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06" w:rsidRPr="00256929" w:rsidRDefault="001C4406" w:rsidP="0091289B">
      <w:pPr>
        <w:pStyle w:val="Default"/>
        <w:spacing w:before="100" w:beforeAutospacing="1" w:after="100" w:afterAutospacing="1" w:line="360" w:lineRule="auto"/>
        <w:jc w:val="center"/>
        <w:rPr>
          <w:b/>
          <w:bCs/>
        </w:rPr>
      </w:pPr>
      <w:r w:rsidRPr="00256929">
        <w:rPr>
          <w:b/>
          <w:noProof/>
        </w:rPr>
        <w:drawing>
          <wp:inline distT="0" distB="0" distL="0" distR="0">
            <wp:extent cx="1190625" cy="1171575"/>
            <wp:effectExtent l="0" t="0" r="9525" b="9525"/>
            <wp:docPr id="5" name="Picture 5" descr="C:\Users\fissha.hailu\Desktop\1 SMU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sha.hailu\Desktop\1 SMU Final 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1171575"/>
                    </a:xfrm>
                    <a:prstGeom prst="rect">
                      <a:avLst/>
                    </a:prstGeom>
                    <a:noFill/>
                    <a:ln>
                      <a:noFill/>
                    </a:ln>
                  </pic:spPr>
                </pic:pic>
              </a:graphicData>
            </a:graphic>
          </wp:inline>
        </w:drawing>
      </w:r>
    </w:p>
    <w:p w:rsidR="001C4406" w:rsidRPr="00256929" w:rsidRDefault="001C4406" w:rsidP="0091289B">
      <w:pPr>
        <w:pStyle w:val="Default"/>
        <w:spacing w:before="100" w:beforeAutospacing="1" w:after="100" w:afterAutospacing="1" w:line="360" w:lineRule="auto"/>
        <w:jc w:val="center"/>
        <w:rPr>
          <w:b/>
          <w:bCs/>
        </w:rPr>
      </w:pPr>
      <w:r w:rsidRPr="00256929">
        <w:rPr>
          <w:b/>
          <w:bCs/>
        </w:rPr>
        <w:t>ST. MARY’S UNIVERS</w:t>
      </w:r>
      <w:r w:rsidR="00F64E1D">
        <w:rPr>
          <w:b/>
          <w:bCs/>
        </w:rPr>
        <w:t>I</w:t>
      </w:r>
      <w:r w:rsidRPr="00256929">
        <w:rPr>
          <w:b/>
          <w:bCs/>
        </w:rPr>
        <w:t>TY</w:t>
      </w:r>
    </w:p>
    <w:p w:rsidR="001C4406" w:rsidRPr="00256929" w:rsidRDefault="001C4406" w:rsidP="0091289B">
      <w:pPr>
        <w:pStyle w:val="Default"/>
        <w:spacing w:before="100" w:beforeAutospacing="1" w:after="100" w:afterAutospacing="1" w:line="360" w:lineRule="auto"/>
        <w:jc w:val="center"/>
        <w:rPr>
          <w:b/>
          <w:bCs/>
        </w:rPr>
      </w:pPr>
      <w:r w:rsidRPr="00256929">
        <w:rPr>
          <w:b/>
          <w:bCs/>
        </w:rPr>
        <w:t>SCHOOL OF GRADUATE STUDIES</w:t>
      </w:r>
    </w:p>
    <w:p w:rsidR="001C4406" w:rsidRPr="00256929" w:rsidRDefault="001C4406" w:rsidP="0091289B">
      <w:pPr>
        <w:pStyle w:val="Default"/>
        <w:spacing w:before="100" w:beforeAutospacing="1" w:after="100" w:afterAutospacing="1" w:line="360" w:lineRule="auto"/>
        <w:jc w:val="center"/>
        <w:rPr>
          <w:b/>
          <w:bCs/>
        </w:rPr>
      </w:pPr>
      <w:r w:rsidRPr="00256929">
        <w:rPr>
          <w:b/>
          <w:bCs/>
        </w:rPr>
        <w:t>MBA PROGRAM</w:t>
      </w:r>
    </w:p>
    <w:p w:rsidR="001C4406" w:rsidRPr="00256929" w:rsidRDefault="001C4406" w:rsidP="0091289B">
      <w:pPr>
        <w:pStyle w:val="Default"/>
        <w:spacing w:before="100" w:beforeAutospacing="1" w:after="100" w:afterAutospacing="1" w:line="360" w:lineRule="auto"/>
        <w:jc w:val="center"/>
        <w:rPr>
          <w:b/>
          <w:bCs/>
        </w:rPr>
      </w:pPr>
    </w:p>
    <w:p w:rsidR="00700E1E" w:rsidRPr="00256929" w:rsidRDefault="00700E1E" w:rsidP="00700E1E">
      <w:pPr>
        <w:jc w:val="center"/>
        <w:rPr>
          <w:rFonts w:ascii="Times New Roman" w:hAnsi="Times New Roman" w:cs="Times New Roman"/>
          <w:b/>
          <w:sz w:val="24"/>
          <w:szCs w:val="24"/>
        </w:rPr>
      </w:pPr>
      <w:r>
        <w:rPr>
          <w:rFonts w:ascii="Times New Roman" w:hAnsi="Times New Roman" w:cs="Times New Roman"/>
          <w:b/>
          <w:sz w:val="24"/>
          <w:szCs w:val="24"/>
        </w:rPr>
        <w:t>FACTORS AF</w:t>
      </w:r>
      <w:r w:rsidR="00602750">
        <w:rPr>
          <w:rFonts w:ascii="Times New Roman" w:hAnsi="Times New Roman" w:cs="Times New Roman"/>
          <w:b/>
          <w:sz w:val="24"/>
          <w:szCs w:val="24"/>
        </w:rPr>
        <w:t>FECTING EMPLOYEES’ PRODUCTIVITY:</w:t>
      </w:r>
      <w:r>
        <w:rPr>
          <w:rFonts w:ascii="Times New Roman" w:hAnsi="Times New Roman" w:cs="Times New Roman"/>
          <w:b/>
          <w:sz w:val="24"/>
          <w:szCs w:val="24"/>
        </w:rPr>
        <w:t xml:space="preserve"> THE CASE OF </w:t>
      </w:r>
      <w:r w:rsidR="007D2945">
        <w:rPr>
          <w:rFonts w:ascii="Times New Roman" w:hAnsi="Times New Roman" w:cs="Times New Roman"/>
          <w:b/>
          <w:sz w:val="24"/>
          <w:szCs w:val="24"/>
        </w:rPr>
        <w:t xml:space="preserve">SELECTED </w:t>
      </w:r>
      <w:r w:rsidR="00602750">
        <w:rPr>
          <w:rFonts w:ascii="Times New Roman" w:hAnsi="Times New Roman" w:cs="Times New Roman"/>
          <w:b/>
          <w:sz w:val="24"/>
          <w:szCs w:val="24"/>
        </w:rPr>
        <w:t xml:space="preserve">FACTORIES OF </w:t>
      </w:r>
      <w:r>
        <w:rPr>
          <w:rFonts w:ascii="Times New Roman" w:hAnsi="Times New Roman" w:cs="Times New Roman"/>
          <w:b/>
          <w:sz w:val="24"/>
          <w:szCs w:val="24"/>
        </w:rPr>
        <w:t>MOHA SOFT DRINKS INDUSTRY SHARED COMPANY</w:t>
      </w:r>
    </w:p>
    <w:p w:rsidR="001C4406" w:rsidRDefault="001C4406" w:rsidP="0091289B">
      <w:pPr>
        <w:spacing w:before="100" w:beforeAutospacing="1" w:after="100" w:afterAutospacing="1"/>
        <w:jc w:val="center"/>
        <w:rPr>
          <w:rFonts w:ascii="Times New Roman" w:hAnsi="Times New Roman" w:cs="Times New Roman"/>
          <w:b/>
          <w:bCs/>
          <w:sz w:val="24"/>
          <w:szCs w:val="24"/>
        </w:rPr>
      </w:pPr>
    </w:p>
    <w:p w:rsidR="007D2945" w:rsidRPr="00256929" w:rsidRDefault="007D2945" w:rsidP="0091289B">
      <w:pPr>
        <w:spacing w:before="100" w:beforeAutospacing="1" w:after="100" w:afterAutospacing="1"/>
        <w:jc w:val="center"/>
        <w:rPr>
          <w:rFonts w:ascii="Times New Roman" w:hAnsi="Times New Roman" w:cs="Times New Roman"/>
          <w:b/>
          <w:bCs/>
          <w:sz w:val="24"/>
          <w:szCs w:val="24"/>
        </w:rPr>
      </w:pPr>
    </w:p>
    <w:p w:rsidR="001C4406" w:rsidRPr="00256929" w:rsidRDefault="001C4406" w:rsidP="0091289B">
      <w:pPr>
        <w:spacing w:before="100" w:beforeAutospacing="1" w:after="100" w:afterAutospacing="1"/>
        <w:jc w:val="center"/>
        <w:rPr>
          <w:rFonts w:ascii="Times New Roman" w:hAnsi="Times New Roman" w:cs="Times New Roman"/>
          <w:b/>
          <w:bCs/>
          <w:sz w:val="24"/>
          <w:szCs w:val="24"/>
        </w:rPr>
      </w:pPr>
      <w:r w:rsidRPr="00256929">
        <w:rPr>
          <w:rFonts w:ascii="Times New Roman" w:hAnsi="Times New Roman" w:cs="Times New Roman"/>
          <w:b/>
          <w:bCs/>
          <w:sz w:val="24"/>
          <w:szCs w:val="24"/>
        </w:rPr>
        <w:t>BY</w:t>
      </w:r>
    </w:p>
    <w:p w:rsidR="001C4406" w:rsidRPr="00256929" w:rsidRDefault="001C4149" w:rsidP="0091289B">
      <w:pPr>
        <w:spacing w:before="100" w:beforeAutospacing="1" w:after="100" w:afterAutospacing="1"/>
        <w:jc w:val="center"/>
        <w:rPr>
          <w:rFonts w:ascii="Times New Roman" w:hAnsi="Times New Roman" w:cs="Times New Roman"/>
          <w:b/>
          <w:bCs/>
          <w:sz w:val="24"/>
          <w:szCs w:val="24"/>
        </w:rPr>
      </w:pPr>
      <w:r>
        <w:rPr>
          <w:rFonts w:ascii="Times New Roman" w:hAnsi="Times New Roman" w:cs="Times New Roman"/>
          <w:b/>
          <w:bCs/>
          <w:sz w:val="24"/>
          <w:szCs w:val="24"/>
        </w:rPr>
        <w:t>SIMACHEW SHIBESHI (ID: SGS/0124</w:t>
      </w:r>
      <w:r w:rsidR="001C4406" w:rsidRPr="00256929">
        <w:rPr>
          <w:rFonts w:ascii="Times New Roman" w:hAnsi="Times New Roman" w:cs="Times New Roman"/>
          <w:b/>
          <w:bCs/>
          <w:sz w:val="24"/>
          <w:szCs w:val="24"/>
        </w:rPr>
        <w:t>/2006C)</w:t>
      </w:r>
    </w:p>
    <w:p w:rsidR="001C4406" w:rsidRDefault="001C4406" w:rsidP="0091289B">
      <w:pPr>
        <w:spacing w:before="100" w:beforeAutospacing="1" w:after="100" w:afterAutospacing="1" w:line="480" w:lineRule="auto"/>
        <w:jc w:val="center"/>
        <w:rPr>
          <w:rFonts w:ascii="Times New Roman" w:hAnsi="Times New Roman" w:cs="Times New Roman"/>
          <w:b/>
          <w:bCs/>
          <w:color w:val="000000"/>
          <w:sz w:val="24"/>
          <w:szCs w:val="24"/>
        </w:rPr>
      </w:pPr>
    </w:p>
    <w:p w:rsidR="007D2945" w:rsidRPr="00256929" w:rsidRDefault="007D2945" w:rsidP="0091289B">
      <w:pPr>
        <w:spacing w:before="100" w:beforeAutospacing="1" w:after="100" w:afterAutospacing="1" w:line="480" w:lineRule="auto"/>
        <w:jc w:val="center"/>
        <w:rPr>
          <w:rFonts w:ascii="Times New Roman" w:hAnsi="Times New Roman" w:cs="Times New Roman"/>
          <w:b/>
          <w:bCs/>
          <w:color w:val="000000"/>
          <w:sz w:val="24"/>
          <w:szCs w:val="24"/>
        </w:rPr>
      </w:pPr>
    </w:p>
    <w:p w:rsidR="001C4406" w:rsidRPr="00256929" w:rsidRDefault="001C4406" w:rsidP="0091289B">
      <w:pPr>
        <w:spacing w:before="100" w:beforeAutospacing="1" w:after="100" w:afterAutospacing="1"/>
        <w:jc w:val="center"/>
        <w:rPr>
          <w:rFonts w:ascii="Times New Roman" w:hAnsi="Times New Roman" w:cs="Times New Roman"/>
          <w:b/>
          <w:bCs/>
          <w:sz w:val="24"/>
          <w:szCs w:val="24"/>
        </w:rPr>
      </w:pPr>
    </w:p>
    <w:p w:rsidR="00342E34" w:rsidRPr="00256929" w:rsidRDefault="00342E34" w:rsidP="00F9311E">
      <w:pPr>
        <w:spacing w:before="100" w:beforeAutospacing="1" w:after="100" w:afterAutospacing="1"/>
        <w:rPr>
          <w:rFonts w:ascii="Times New Roman" w:hAnsi="Times New Roman" w:cs="Times New Roman"/>
          <w:b/>
          <w:bCs/>
          <w:sz w:val="24"/>
          <w:szCs w:val="24"/>
        </w:rPr>
      </w:pPr>
    </w:p>
    <w:p w:rsidR="001C4406" w:rsidRPr="00256929" w:rsidRDefault="00726D42" w:rsidP="0091289B">
      <w:pPr>
        <w:spacing w:before="100" w:beforeAutospacing="1" w:after="100" w:afterAutospacing="1"/>
        <w:jc w:val="right"/>
        <w:rPr>
          <w:rFonts w:ascii="Times New Roman" w:hAnsi="Times New Roman" w:cs="Times New Roman"/>
          <w:b/>
          <w:sz w:val="24"/>
          <w:szCs w:val="24"/>
        </w:rPr>
      </w:pPr>
      <w:r>
        <w:rPr>
          <w:rFonts w:ascii="Times New Roman" w:hAnsi="Times New Roman" w:cs="Times New Roman"/>
          <w:b/>
          <w:sz w:val="24"/>
          <w:szCs w:val="24"/>
        </w:rPr>
        <w:t>JANUARY 2016</w:t>
      </w:r>
    </w:p>
    <w:p w:rsidR="001C4406" w:rsidRPr="00256929" w:rsidRDefault="001C4406" w:rsidP="0091289B">
      <w:pPr>
        <w:spacing w:before="100" w:beforeAutospacing="1" w:after="100" w:afterAutospacing="1"/>
        <w:jc w:val="right"/>
        <w:rPr>
          <w:rFonts w:ascii="Times New Roman" w:hAnsi="Times New Roman" w:cs="Times New Roman"/>
          <w:b/>
          <w:sz w:val="24"/>
          <w:szCs w:val="24"/>
        </w:rPr>
      </w:pP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t xml:space="preserve"> ADDIS ABABA, ETHIOPIA</w:t>
      </w:r>
    </w:p>
    <w:p w:rsidR="001C4406" w:rsidRDefault="001C4406" w:rsidP="0091289B">
      <w:pPr>
        <w:spacing w:before="100" w:beforeAutospacing="1" w:after="100" w:afterAutospacing="1"/>
        <w:jc w:val="center"/>
        <w:rPr>
          <w:rFonts w:ascii="Times New Roman" w:hAnsi="Times New Roman" w:cs="Times New Roman"/>
          <w:b/>
          <w:sz w:val="24"/>
          <w:szCs w:val="24"/>
        </w:rPr>
      </w:pPr>
    </w:p>
    <w:p w:rsidR="007D2945" w:rsidRDefault="007D2945" w:rsidP="0091289B">
      <w:pPr>
        <w:spacing w:before="100" w:beforeAutospacing="1" w:after="100" w:afterAutospacing="1"/>
        <w:jc w:val="center"/>
        <w:rPr>
          <w:rFonts w:ascii="Times New Roman" w:hAnsi="Times New Roman" w:cs="Times New Roman"/>
          <w:b/>
          <w:sz w:val="24"/>
          <w:szCs w:val="24"/>
        </w:rPr>
      </w:pPr>
    </w:p>
    <w:p w:rsidR="007D2945" w:rsidRPr="00256929" w:rsidRDefault="007D2945" w:rsidP="0091289B">
      <w:pPr>
        <w:spacing w:before="100" w:beforeAutospacing="1" w:after="100" w:afterAutospacing="1"/>
        <w:jc w:val="center"/>
        <w:rPr>
          <w:rFonts w:ascii="Times New Roman" w:hAnsi="Times New Roman" w:cs="Times New Roman"/>
          <w:b/>
          <w:sz w:val="24"/>
          <w:szCs w:val="24"/>
        </w:rPr>
      </w:pPr>
    </w:p>
    <w:p w:rsidR="00342E34" w:rsidRPr="00256929" w:rsidRDefault="00342E34" w:rsidP="0091289B">
      <w:pPr>
        <w:pStyle w:val="Default"/>
        <w:spacing w:before="100" w:beforeAutospacing="1" w:after="100" w:afterAutospacing="1" w:line="360" w:lineRule="auto"/>
        <w:jc w:val="center"/>
        <w:rPr>
          <w:b/>
          <w:bCs/>
        </w:rPr>
      </w:pPr>
    </w:p>
    <w:p w:rsidR="007D2945" w:rsidRPr="00256929" w:rsidRDefault="007D2945" w:rsidP="007D2945">
      <w:pPr>
        <w:jc w:val="center"/>
        <w:rPr>
          <w:rFonts w:ascii="Times New Roman" w:hAnsi="Times New Roman" w:cs="Times New Roman"/>
          <w:b/>
          <w:sz w:val="24"/>
          <w:szCs w:val="24"/>
        </w:rPr>
      </w:pPr>
      <w:r>
        <w:rPr>
          <w:rFonts w:ascii="Times New Roman" w:hAnsi="Times New Roman" w:cs="Times New Roman"/>
          <w:b/>
          <w:sz w:val="24"/>
          <w:szCs w:val="24"/>
        </w:rPr>
        <w:t>FACTORS AF</w:t>
      </w:r>
      <w:r w:rsidR="002E0102">
        <w:rPr>
          <w:rFonts w:ascii="Times New Roman" w:hAnsi="Times New Roman" w:cs="Times New Roman"/>
          <w:b/>
          <w:sz w:val="24"/>
          <w:szCs w:val="24"/>
        </w:rPr>
        <w:t>FECTING EMPLOYEES’ PRODUCTIVITY:</w:t>
      </w:r>
      <w:r>
        <w:rPr>
          <w:rFonts w:ascii="Times New Roman" w:hAnsi="Times New Roman" w:cs="Times New Roman"/>
          <w:b/>
          <w:sz w:val="24"/>
          <w:szCs w:val="24"/>
        </w:rPr>
        <w:t xml:space="preserve"> THE CASE OF SELECTED </w:t>
      </w:r>
      <w:r w:rsidR="002E0102">
        <w:rPr>
          <w:rFonts w:ascii="Times New Roman" w:hAnsi="Times New Roman" w:cs="Times New Roman"/>
          <w:b/>
          <w:sz w:val="24"/>
          <w:szCs w:val="24"/>
        </w:rPr>
        <w:t xml:space="preserve">FACTORIES OF </w:t>
      </w:r>
      <w:r>
        <w:rPr>
          <w:rFonts w:ascii="Times New Roman" w:hAnsi="Times New Roman" w:cs="Times New Roman"/>
          <w:b/>
          <w:sz w:val="24"/>
          <w:szCs w:val="24"/>
        </w:rPr>
        <w:t>MOHA SOFT DRINKS IND</w:t>
      </w:r>
      <w:r w:rsidR="002E0102">
        <w:rPr>
          <w:rFonts w:ascii="Times New Roman" w:hAnsi="Times New Roman" w:cs="Times New Roman"/>
          <w:b/>
          <w:sz w:val="24"/>
          <w:szCs w:val="24"/>
        </w:rPr>
        <w:t>USTRY SHARED COMPANY</w:t>
      </w:r>
    </w:p>
    <w:p w:rsidR="00342E34" w:rsidRDefault="00342E34" w:rsidP="0091289B">
      <w:pPr>
        <w:spacing w:before="100" w:beforeAutospacing="1" w:after="100" w:afterAutospacing="1"/>
        <w:jc w:val="center"/>
        <w:rPr>
          <w:rFonts w:ascii="Times New Roman" w:hAnsi="Times New Roman" w:cs="Times New Roman"/>
          <w:b/>
          <w:bCs/>
          <w:sz w:val="24"/>
          <w:szCs w:val="24"/>
        </w:rPr>
      </w:pPr>
    </w:p>
    <w:p w:rsidR="007D2945" w:rsidRPr="00256929" w:rsidRDefault="007D2945" w:rsidP="0091289B">
      <w:pPr>
        <w:spacing w:before="100" w:beforeAutospacing="1" w:after="100" w:afterAutospacing="1"/>
        <w:jc w:val="center"/>
        <w:rPr>
          <w:rFonts w:ascii="Times New Roman" w:hAnsi="Times New Roman" w:cs="Times New Roman"/>
          <w:b/>
          <w:bCs/>
          <w:sz w:val="24"/>
          <w:szCs w:val="24"/>
        </w:rPr>
      </w:pPr>
    </w:p>
    <w:p w:rsidR="00342E34" w:rsidRPr="00256929" w:rsidRDefault="00342E34" w:rsidP="0091289B">
      <w:pPr>
        <w:spacing w:before="100" w:beforeAutospacing="1" w:after="100" w:afterAutospacing="1"/>
        <w:jc w:val="center"/>
        <w:rPr>
          <w:rFonts w:ascii="Times New Roman" w:hAnsi="Times New Roman" w:cs="Times New Roman"/>
          <w:b/>
          <w:bCs/>
          <w:sz w:val="24"/>
          <w:szCs w:val="24"/>
        </w:rPr>
      </w:pPr>
    </w:p>
    <w:p w:rsidR="00342E34" w:rsidRPr="00256929" w:rsidRDefault="00342E34" w:rsidP="0091289B">
      <w:pPr>
        <w:spacing w:before="100" w:beforeAutospacing="1" w:after="100" w:afterAutospacing="1"/>
        <w:jc w:val="center"/>
        <w:rPr>
          <w:rFonts w:ascii="Times New Roman" w:hAnsi="Times New Roman" w:cs="Times New Roman"/>
          <w:b/>
          <w:bCs/>
          <w:sz w:val="24"/>
          <w:szCs w:val="24"/>
        </w:rPr>
      </w:pPr>
      <w:r w:rsidRPr="00256929">
        <w:rPr>
          <w:rFonts w:ascii="Times New Roman" w:hAnsi="Times New Roman" w:cs="Times New Roman"/>
          <w:b/>
          <w:bCs/>
          <w:sz w:val="24"/>
          <w:szCs w:val="24"/>
        </w:rPr>
        <w:t>BY</w:t>
      </w:r>
    </w:p>
    <w:p w:rsidR="001C4149" w:rsidRPr="00256929" w:rsidRDefault="001C4149" w:rsidP="001C4149">
      <w:pPr>
        <w:spacing w:before="100" w:beforeAutospacing="1" w:after="100" w:afterAutospacing="1"/>
        <w:jc w:val="center"/>
        <w:rPr>
          <w:rFonts w:ascii="Times New Roman" w:hAnsi="Times New Roman" w:cs="Times New Roman"/>
          <w:b/>
          <w:bCs/>
          <w:sz w:val="24"/>
          <w:szCs w:val="24"/>
        </w:rPr>
      </w:pPr>
      <w:r>
        <w:rPr>
          <w:rFonts w:ascii="Times New Roman" w:hAnsi="Times New Roman" w:cs="Times New Roman"/>
          <w:b/>
          <w:bCs/>
          <w:sz w:val="24"/>
          <w:szCs w:val="24"/>
        </w:rPr>
        <w:t>SIMACHEW SHIBESHI (ID: SGS/0124</w:t>
      </w:r>
      <w:r w:rsidRPr="00256929">
        <w:rPr>
          <w:rFonts w:ascii="Times New Roman" w:hAnsi="Times New Roman" w:cs="Times New Roman"/>
          <w:b/>
          <w:bCs/>
          <w:sz w:val="24"/>
          <w:szCs w:val="24"/>
        </w:rPr>
        <w:t>/2006C)</w:t>
      </w:r>
    </w:p>
    <w:p w:rsidR="00342E34" w:rsidRPr="00256929" w:rsidRDefault="00342E34" w:rsidP="0091289B">
      <w:pPr>
        <w:spacing w:before="100" w:beforeAutospacing="1" w:after="100" w:afterAutospacing="1" w:line="480" w:lineRule="auto"/>
        <w:jc w:val="center"/>
        <w:rPr>
          <w:rFonts w:ascii="Times New Roman" w:hAnsi="Times New Roman" w:cs="Times New Roman"/>
          <w:b/>
          <w:bCs/>
          <w:color w:val="000000"/>
          <w:sz w:val="24"/>
          <w:szCs w:val="24"/>
        </w:rPr>
      </w:pPr>
    </w:p>
    <w:p w:rsidR="00342E34" w:rsidRPr="00256929" w:rsidRDefault="00342E34" w:rsidP="0091289B">
      <w:pPr>
        <w:spacing w:before="100" w:beforeAutospacing="1" w:after="100" w:afterAutospacing="1" w:line="480" w:lineRule="auto"/>
        <w:jc w:val="center"/>
        <w:rPr>
          <w:rFonts w:ascii="Times New Roman" w:hAnsi="Times New Roman" w:cs="Times New Roman"/>
          <w:b/>
          <w:bCs/>
          <w:color w:val="000000"/>
          <w:sz w:val="24"/>
          <w:szCs w:val="24"/>
        </w:rPr>
      </w:pPr>
    </w:p>
    <w:p w:rsidR="00342E34" w:rsidRPr="00256929" w:rsidRDefault="00342E34" w:rsidP="0091289B">
      <w:pPr>
        <w:spacing w:before="100" w:beforeAutospacing="1" w:after="100" w:afterAutospacing="1" w:line="480" w:lineRule="auto"/>
        <w:jc w:val="center"/>
        <w:rPr>
          <w:rFonts w:ascii="Times New Roman" w:hAnsi="Times New Roman" w:cs="Times New Roman"/>
          <w:b/>
          <w:bCs/>
          <w:color w:val="000000"/>
          <w:sz w:val="24"/>
          <w:szCs w:val="24"/>
        </w:rPr>
      </w:pPr>
    </w:p>
    <w:p w:rsidR="00342E34" w:rsidRPr="00256929" w:rsidRDefault="00342E34" w:rsidP="0091289B">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sidRPr="00256929">
        <w:rPr>
          <w:rFonts w:ascii="Times New Roman" w:hAnsi="Times New Roman" w:cs="Times New Roman"/>
          <w:b/>
          <w:bCs/>
          <w:sz w:val="24"/>
          <w:szCs w:val="24"/>
        </w:rPr>
        <w:t>A THESIS SUBMITTED TO ST.MARY’S UNIVERSITY, SCHOOL OF GRADUATE STUDIES IN PARTIAL FULFILLMENT OF THE REQUIREMENTS FOR THE DEGREE OF MASTER OF B</w:t>
      </w:r>
      <w:r w:rsidR="007D2945">
        <w:rPr>
          <w:rFonts w:ascii="Times New Roman" w:hAnsi="Times New Roman" w:cs="Times New Roman"/>
          <w:b/>
          <w:bCs/>
          <w:sz w:val="24"/>
          <w:szCs w:val="24"/>
        </w:rPr>
        <w:t>USINESS ADMINISTRATION.</w:t>
      </w:r>
    </w:p>
    <w:p w:rsidR="00342E34" w:rsidRPr="00256929" w:rsidRDefault="00342E34" w:rsidP="0091289B">
      <w:pPr>
        <w:spacing w:before="100" w:beforeAutospacing="1" w:after="100" w:afterAutospacing="1"/>
        <w:jc w:val="center"/>
        <w:rPr>
          <w:rFonts w:ascii="Times New Roman" w:hAnsi="Times New Roman" w:cs="Times New Roman"/>
          <w:b/>
          <w:bCs/>
          <w:sz w:val="24"/>
          <w:szCs w:val="24"/>
        </w:rPr>
      </w:pPr>
    </w:p>
    <w:p w:rsidR="00D7168A" w:rsidRPr="00256929" w:rsidRDefault="00D7168A" w:rsidP="0091289B">
      <w:pPr>
        <w:spacing w:before="100" w:beforeAutospacing="1" w:after="100" w:afterAutospacing="1"/>
        <w:jc w:val="center"/>
        <w:rPr>
          <w:rFonts w:ascii="Times New Roman" w:hAnsi="Times New Roman" w:cs="Times New Roman"/>
          <w:b/>
          <w:bCs/>
          <w:sz w:val="24"/>
          <w:szCs w:val="24"/>
        </w:rPr>
      </w:pPr>
    </w:p>
    <w:p w:rsidR="00342E34" w:rsidRPr="00256929" w:rsidRDefault="00342E34" w:rsidP="0091289B">
      <w:pPr>
        <w:spacing w:before="100" w:beforeAutospacing="1" w:after="100" w:afterAutospacing="1"/>
        <w:jc w:val="right"/>
        <w:rPr>
          <w:rFonts w:ascii="Times New Roman" w:hAnsi="Times New Roman" w:cs="Times New Roman"/>
          <w:b/>
          <w:sz w:val="24"/>
          <w:szCs w:val="24"/>
        </w:rPr>
      </w:pPr>
    </w:p>
    <w:p w:rsidR="00342E34" w:rsidRPr="00256929" w:rsidRDefault="00342E34" w:rsidP="0091289B">
      <w:pPr>
        <w:spacing w:before="100" w:beforeAutospacing="1" w:after="100" w:afterAutospacing="1"/>
        <w:jc w:val="right"/>
        <w:rPr>
          <w:rFonts w:ascii="Times New Roman" w:hAnsi="Times New Roman" w:cs="Times New Roman"/>
          <w:b/>
          <w:sz w:val="24"/>
          <w:szCs w:val="24"/>
        </w:rPr>
      </w:pPr>
    </w:p>
    <w:p w:rsidR="00B618CF" w:rsidRDefault="00B618CF" w:rsidP="0091289B">
      <w:pPr>
        <w:spacing w:before="100" w:beforeAutospacing="1" w:after="100" w:afterAutospacing="1"/>
        <w:jc w:val="right"/>
        <w:rPr>
          <w:rFonts w:ascii="Times New Roman" w:hAnsi="Times New Roman" w:cs="Times New Roman"/>
          <w:b/>
          <w:sz w:val="24"/>
          <w:szCs w:val="24"/>
        </w:rPr>
      </w:pPr>
    </w:p>
    <w:p w:rsidR="00342E34" w:rsidRPr="00256929" w:rsidRDefault="00726D42" w:rsidP="0091289B">
      <w:pPr>
        <w:spacing w:before="100" w:beforeAutospacing="1" w:after="100" w:afterAutospacing="1"/>
        <w:jc w:val="right"/>
        <w:rPr>
          <w:rFonts w:ascii="Times New Roman" w:hAnsi="Times New Roman" w:cs="Times New Roman"/>
          <w:b/>
          <w:sz w:val="24"/>
          <w:szCs w:val="24"/>
        </w:rPr>
      </w:pPr>
      <w:r>
        <w:rPr>
          <w:rFonts w:ascii="Times New Roman" w:hAnsi="Times New Roman" w:cs="Times New Roman"/>
          <w:b/>
          <w:sz w:val="24"/>
          <w:szCs w:val="24"/>
        </w:rPr>
        <w:t>JANUARY 2016</w:t>
      </w:r>
    </w:p>
    <w:p w:rsidR="00342E34" w:rsidRPr="00256929" w:rsidRDefault="00342E34" w:rsidP="0091289B">
      <w:pPr>
        <w:spacing w:before="100" w:beforeAutospacing="1" w:after="100" w:afterAutospacing="1"/>
        <w:jc w:val="right"/>
        <w:rPr>
          <w:rFonts w:ascii="Times New Roman" w:hAnsi="Times New Roman" w:cs="Times New Roman"/>
          <w:b/>
          <w:sz w:val="24"/>
          <w:szCs w:val="24"/>
        </w:rPr>
      </w:pP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r>
      <w:r w:rsidRPr="00256929">
        <w:rPr>
          <w:rFonts w:ascii="Times New Roman" w:hAnsi="Times New Roman" w:cs="Times New Roman"/>
          <w:b/>
          <w:sz w:val="24"/>
          <w:szCs w:val="24"/>
        </w:rPr>
        <w:tab/>
        <w:t xml:space="preserve"> ADDIS ABABA, ETHIOPIA</w:t>
      </w:r>
    </w:p>
    <w:sdt>
      <w:sdtPr>
        <w:rPr>
          <w:rFonts w:asciiTheme="minorHAnsi" w:eastAsiaTheme="majorEastAsia" w:hAnsiTheme="minorHAnsi" w:cstheme="minorBidi"/>
          <w:caps/>
          <w:color w:val="auto"/>
          <w:sz w:val="22"/>
          <w:szCs w:val="22"/>
        </w:rPr>
        <w:id w:val="10625973"/>
        <w:docPartObj>
          <w:docPartGallery w:val="Cover Pages"/>
          <w:docPartUnique/>
        </w:docPartObj>
      </w:sdtPr>
      <w:sdtEndPr>
        <w:rPr>
          <w:rFonts w:eastAsiaTheme="minorHAnsi"/>
          <w:caps w:val="0"/>
        </w:rPr>
      </w:sdtEndPr>
      <w:sdtContent>
        <w:p w:rsidR="00DE5686" w:rsidRDefault="00DE5686" w:rsidP="0091289B">
          <w:pPr>
            <w:pStyle w:val="Default"/>
            <w:spacing w:before="100" w:beforeAutospacing="1" w:after="100" w:afterAutospacing="1" w:line="360" w:lineRule="auto"/>
            <w:jc w:val="center"/>
            <w:rPr>
              <w:rFonts w:eastAsiaTheme="majorEastAsia"/>
              <w:caps/>
              <w:color w:val="auto"/>
            </w:rPr>
          </w:pPr>
        </w:p>
        <w:p w:rsidR="00371E45" w:rsidRPr="00256929" w:rsidRDefault="00371E45" w:rsidP="0091289B">
          <w:pPr>
            <w:pStyle w:val="Default"/>
            <w:spacing w:before="100" w:beforeAutospacing="1" w:after="100" w:afterAutospacing="1" w:line="360" w:lineRule="auto"/>
            <w:jc w:val="center"/>
            <w:rPr>
              <w:b/>
              <w:bCs/>
            </w:rPr>
          </w:pPr>
          <w:r w:rsidRPr="00256929">
            <w:rPr>
              <w:b/>
              <w:bCs/>
            </w:rPr>
            <w:t>ST. MARY’S UNIVERS</w:t>
          </w:r>
          <w:r w:rsidR="0025567E">
            <w:rPr>
              <w:b/>
              <w:bCs/>
            </w:rPr>
            <w:t>I</w:t>
          </w:r>
          <w:r w:rsidRPr="00256929">
            <w:rPr>
              <w:b/>
              <w:bCs/>
            </w:rPr>
            <w:t>TY</w:t>
          </w:r>
        </w:p>
        <w:p w:rsidR="00371E45" w:rsidRPr="00256929" w:rsidRDefault="00371E45" w:rsidP="0091289B">
          <w:pPr>
            <w:pStyle w:val="Default"/>
            <w:spacing w:before="100" w:beforeAutospacing="1" w:after="100" w:afterAutospacing="1" w:line="360" w:lineRule="auto"/>
            <w:jc w:val="center"/>
            <w:rPr>
              <w:b/>
              <w:bCs/>
            </w:rPr>
          </w:pPr>
          <w:r w:rsidRPr="00256929">
            <w:rPr>
              <w:b/>
              <w:bCs/>
            </w:rPr>
            <w:t>SCHOOL OF GRADUATE STUDIES</w:t>
          </w:r>
        </w:p>
        <w:p w:rsidR="00371E45" w:rsidRPr="00256929" w:rsidRDefault="00371E45" w:rsidP="0091289B">
          <w:pPr>
            <w:autoSpaceDE w:val="0"/>
            <w:autoSpaceDN w:val="0"/>
            <w:adjustRightInd w:val="0"/>
            <w:spacing w:before="100" w:beforeAutospacing="1" w:after="100" w:afterAutospacing="1" w:line="360" w:lineRule="auto"/>
            <w:rPr>
              <w:rFonts w:ascii="Times New Roman" w:hAnsi="Times New Roman" w:cs="Times New Roman"/>
              <w:b/>
              <w:bCs/>
              <w:sz w:val="24"/>
              <w:szCs w:val="24"/>
            </w:rPr>
          </w:pPr>
        </w:p>
        <w:p w:rsidR="00371E45" w:rsidRPr="00256929" w:rsidRDefault="00371E45" w:rsidP="0091289B">
          <w:pPr>
            <w:autoSpaceDE w:val="0"/>
            <w:autoSpaceDN w:val="0"/>
            <w:adjustRightInd w:val="0"/>
            <w:spacing w:before="100" w:beforeAutospacing="1" w:after="100" w:afterAutospacing="1" w:line="360" w:lineRule="auto"/>
            <w:rPr>
              <w:rFonts w:ascii="Times New Roman" w:hAnsi="Times New Roman" w:cs="Times New Roman"/>
              <w:b/>
              <w:bCs/>
              <w:sz w:val="24"/>
              <w:szCs w:val="24"/>
            </w:rPr>
          </w:pPr>
        </w:p>
        <w:p w:rsidR="00371E45" w:rsidRDefault="007D2945" w:rsidP="0091289B">
          <w:pPr>
            <w:spacing w:before="100" w:beforeAutospacing="1" w:after="100" w:afterAutospacing="1"/>
            <w:jc w:val="center"/>
            <w:rPr>
              <w:rFonts w:ascii="Times New Roman" w:hAnsi="Times New Roman" w:cs="Times New Roman"/>
              <w:b/>
              <w:bCs/>
              <w:sz w:val="24"/>
              <w:szCs w:val="24"/>
            </w:rPr>
          </w:pPr>
          <w:r>
            <w:rPr>
              <w:rFonts w:ascii="Times New Roman" w:hAnsi="Times New Roman" w:cs="Times New Roman"/>
              <w:b/>
              <w:sz w:val="24"/>
              <w:szCs w:val="24"/>
            </w:rPr>
            <w:t xml:space="preserve">FACTORS AFFECTING EMPLOYEES’ PRODUCTIVITY, THE CASE OF SELECTED </w:t>
          </w:r>
          <w:r w:rsidR="002E0102">
            <w:rPr>
              <w:rFonts w:ascii="Times New Roman" w:hAnsi="Times New Roman" w:cs="Times New Roman"/>
              <w:b/>
              <w:sz w:val="24"/>
              <w:szCs w:val="24"/>
            </w:rPr>
            <w:t xml:space="preserve">FACTORIES OF </w:t>
          </w:r>
          <w:r>
            <w:rPr>
              <w:rFonts w:ascii="Times New Roman" w:hAnsi="Times New Roman" w:cs="Times New Roman"/>
              <w:b/>
              <w:sz w:val="24"/>
              <w:szCs w:val="24"/>
            </w:rPr>
            <w:t>MOHA SOFT DRINKS IND</w:t>
          </w:r>
          <w:r w:rsidR="002E0102">
            <w:rPr>
              <w:rFonts w:ascii="Times New Roman" w:hAnsi="Times New Roman" w:cs="Times New Roman"/>
              <w:b/>
              <w:sz w:val="24"/>
              <w:szCs w:val="24"/>
            </w:rPr>
            <w:t>USTRY SHARED COMPANY</w:t>
          </w:r>
        </w:p>
        <w:p w:rsidR="00700E1E" w:rsidRDefault="00700E1E" w:rsidP="0091289B">
          <w:pPr>
            <w:spacing w:before="100" w:beforeAutospacing="1" w:after="100" w:afterAutospacing="1"/>
            <w:jc w:val="center"/>
            <w:rPr>
              <w:rFonts w:ascii="Times New Roman" w:hAnsi="Times New Roman" w:cs="Times New Roman"/>
              <w:b/>
              <w:bCs/>
              <w:sz w:val="24"/>
              <w:szCs w:val="24"/>
            </w:rPr>
          </w:pPr>
        </w:p>
        <w:p w:rsidR="007D2945" w:rsidRPr="00256929" w:rsidRDefault="007D2945" w:rsidP="0091289B">
          <w:pPr>
            <w:spacing w:before="100" w:beforeAutospacing="1" w:after="100" w:afterAutospacing="1"/>
            <w:jc w:val="center"/>
            <w:rPr>
              <w:rFonts w:ascii="Times New Roman" w:hAnsi="Times New Roman" w:cs="Times New Roman"/>
              <w:b/>
              <w:bCs/>
              <w:sz w:val="24"/>
              <w:szCs w:val="24"/>
            </w:rPr>
          </w:pPr>
        </w:p>
        <w:p w:rsidR="00371E45" w:rsidRPr="00256929" w:rsidRDefault="00371E45" w:rsidP="0091289B">
          <w:pPr>
            <w:spacing w:before="100" w:beforeAutospacing="1" w:after="100" w:afterAutospacing="1"/>
            <w:jc w:val="center"/>
            <w:rPr>
              <w:rFonts w:ascii="Times New Roman" w:hAnsi="Times New Roman" w:cs="Times New Roman"/>
              <w:b/>
              <w:bCs/>
              <w:sz w:val="24"/>
              <w:szCs w:val="24"/>
            </w:rPr>
          </w:pPr>
          <w:r w:rsidRPr="00256929">
            <w:rPr>
              <w:rFonts w:ascii="Times New Roman" w:hAnsi="Times New Roman" w:cs="Times New Roman"/>
              <w:b/>
              <w:bCs/>
              <w:sz w:val="24"/>
              <w:szCs w:val="24"/>
            </w:rPr>
            <w:t>BY</w:t>
          </w:r>
        </w:p>
        <w:p w:rsidR="00371E45" w:rsidRPr="00256929" w:rsidRDefault="001C4149" w:rsidP="0091289B">
          <w:pPr>
            <w:spacing w:before="100" w:beforeAutospacing="1" w:after="100" w:afterAutospacing="1"/>
            <w:jc w:val="center"/>
            <w:rPr>
              <w:rFonts w:ascii="Times New Roman" w:hAnsi="Times New Roman" w:cs="Times New Roman"/>
              <w:b/>
              <w:bCs/>
              <w:sz w:val="24"/>
              <w:szCs w:val="24"/>
            </w:rPr>
          </w:pPr>
          <w:r>
            <w:rPr>
              <w:rFonts w:ascii="Times New Roman" w:hAnsi="Times New Roman" w:cs="Times New Roman"/>
              <w:b/>
              <w:bCs/>
              <w:sz w:val="24"/>
              <w:szCs w:val="24"/>
            </w:rPr>
            <w:t>SIMACHEW SHIBESHI (ID: SGS/0124</w:t>
          </w:r>
          <w:r w:rsidR="00371E45" w:rsidRPr="00256929">
            <w:rPr>
              <w:rFonts w:ascii="Times New Roman" w:hAnsi="Times New Roman" w:cs="Times New Roman"/>
              <w:b/>
              <w:bCs/>
              <w:sz w:val="24"/>
              <w:szCs w:val="24"/>
            </w:rPr>
            <w:t>/2006C)</w:t>
          </w:r>
        </w:p>
        <w:p w:rsidR="00371E45" w:rsidRPr="00256929" w:rsidRDefault="00371E45" w:rsidP="0091289B">
          <w:pPr>
            <w:autoSpaceDE w:val="0"/>
            <w:autoSpaceDN w:val="0"/>
            <w:adjustRightInd w:val="0"/>
            <w:spacing w:before="100" w:beforeAutospacing="1" w:after="100" w:afterAutospacing="1" w:line="360" w:lineRule="auto"/>
            <w:rPr>
              <w:rFonts w:ascii="Times New Roman" w:hAnsi="Times New Roman" w:cs="Times New Roman"/>
              <w:b/>
              <w:bCs/>
              <w:sz w:val="24"/>
              <w:szCs w:val="24"/>
            </w:rPr>
          </w:pPr>
        </w:p>
        <w:p w:rsidR="00371E45" w:rsidRDefault="00371E45" w:rsidP="0091289B">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256929">
            <w:rPr>
              <w:rFonts w:ascii="Times New Roman" w:hAnsi="Times New Roman" w:cs="Times New Roman"/>
              <w:b/>
              <w:bCs/>
              <w:sz w:val="24"/>
              <w:szCs w:val="24"/>
            </w:rPr>
            <w:t>APPROVED BY BOARD OF EXAMINERS</w:t>
          </w:r>
        </w:p>
        <w:p w:rsidR="00847BC5" w:rsidRPr="00256929" w:rsidRDefault="00847BC5" w:rsidP="0091289B">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p>
        <w:tbl>
          <w:tblPr>
            <w:tblW w:w="0" w:type="auto"/>
            <w:tblLook w:val="04A0"/>
          </w:tblPr>
          <w:tblGrid>
            <w:gridCol w:w="4500"/>
            <w:gridCol w:w="4500"/>
          </w:tblGrid>
          <w:tr w:rsidR="00371E45" w:rsidRPr="00256929" w:rsidTr="0091289B">
            <w:tc>
              <w:tcPr>
                <w:tcW w:w="4500" w:type="dxa"/>
              </w:tcPr>
              <w:p w:rsidR="00371E45" w:rsidRPr="00256929" w:rsidRDefault="004D2680" w:rsidP="0091289B">
                <w:pPr>
                  <w:autoSpaceDE w:val="0"/>
                  <w:autoSpaceDN w:val="0"/>
                  <w:adjustRightInd w:val="0"/>
                  <w:spacing w:before="100" w:beforeAutospacing="1" w:after="100" w:afterAutospacing="1"/>
                  <w:rPr>
                    <w:rFonts w:ascii="Times New Roman" w:hAnsi="Times New Roman" w:cs="Times New Roman"/>
                    <w:b/>
                    <w:bCs/>
                    <w:sz w:val="24"/>
                    <w:szCs w:val="24"/>
                  </w:rPr>
                </w:pPr>
                <w:r w:rsidRPr="00D448E8">
                  <w:rPr>
                    <w:rFonts w:ascii="Times New Roman" w:hAnsi="Times New Roman" w:cs="Times New Roman"/>
                    <w:b/>
                    <w:bCs/>
                    <w:sz w:val="24"/>
                    <w:szCs w:val="24"/>
                    <w:u w:val="single"/>
                  </w:rPr>
                  <w:t xml:space="preserve">Dr. </w:t>
                </w:r>
                <w:proofErr w:type="spellStart"/>
                <w:r w:rsidRPr="00D448E8">
                  <w:rPr>
                    <w:rFonts w:ascii="Times New Roman" w:hAnsi="Times New Roman" w:cs="Times New Roman"/>
                    <w:b/>
                    <w:bCs/>
                    <w:sz w:val="24"/>
                    <w:szCs w:val="24"/>
                    <w:u w:val="single"/>
                  </w:rPr>
                  <w:t>Temesgen</w:t>
                </w:r>
                <w:proofErr w:type="spellEnd"/>
                <w:r w:rsidRPr="00D448E8">
                  <w:rPr>
                    <w:rFonts w:ascii="Times New Roman" w:hAnsi="Times New Roman" w:cs="Times New Roman"/>
                    <w:b/>
                    <w:bCs/>
                    <w:sz w:val="24"/>
                    <w:szCs w:val="24"/>
                    <w:u w:val="single"/>
                  </w:rPr>
                  <w:t xml:space="preserve"> </w:t>
                </w:r>
                <w:proofErr w:type="spellStart"/>
                <w:r w:rsidRPr="00D448E8">
                  <w:rPr>
                    <w:rFonts w:ascii="Times New Roman" w:hAnsi="Times New Roman" w:cs="Times New Roman"/>
                    <w:b/>
                    <w:bCs/>
                    <w:sz w:val="24"/>
                    <w:szCs w:val="24"/>
                    <w:u w:val="single"/>
                  </w:rPr>
                  <w:t>Belayneh</w:t>
                </w:r>
                <w:proofErr w:type="spellEnd"/>
              </w:p>
            </w:tc>
            <w:tc>
              <w:tcPr>
                <w:tcW w:w="4500" w:type="dxa"/>
              </w:tcPr>
              <w:p w:rsidR="00371E45" w:rsidRPr="00256929" w:rsidRDefault="00371E45" w:rsidP="00F90F01">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256929">
                  <w:rPr>
                    <w:rFonts w:ascii="Times New Roman" w:hAnsi="Times New Roman" w:cs="Times New Roman"/>
                    <w:b/>
                    <w:bCs/>
                    <w:sz w:val="24"/>
                    <w:szCs w:val="24"/>
                  </w:rPr>
                  <w:t>___________________</w:t>
                </w:r>
              </w:p>
            </w:tc>
          </w:tr>
          <w:tr w:rsidR="00371E45" w:rsidRPr="00256929" w:rsidTr="0091289B">
            <w:tc>
              <w:tcPr>
                <w:tcW w:w="4500" w:type="dxa"/>
              </w:tcPr>
              <w:p w:rsidR="00371E45" w:rsidRPr="00256929" w:rsidRDefault="00371E45" w:rsidP="0091289B">
                <w:pPr>
                  <w:autoSpaceDE w:val="0"/>
                  <w:autoSpaceDN w:val="0"/>
                  <w:adjustRightInd w:val="0"/>
                  <w:spacing w:before="100" w:beforeAutospacing="1" w:after="100" w:afterAutospacing="1" w:line="480" w:lineRule="auto"/>
                  <w:rPr>
                    <w:rFonts w:ascii="Times New Roman" w:hAnsi="Times New Roman" w:cs="Times New Roman"/>
                    <w:b/>
                    <w:bCs/>
                    <w:sz w:val="24"/>
                    <w:szCs w:val="24"/>
                  </w:rPr>
                </w:pPr>
                <w:r w:rsidRPr="00256929">
                  <w:rPr>
                    <w:rFonts w:ascii="Times New Roman" w:hAnsi="Times New Roman" w:cs="Times New Roman"/>
                    <w:b/>
                    <w:bCs/>
                    <w:sz w:val="24"/>
                    <w:szCs w:val="24"/>
                  </w:rPr>
                  <w:t>Dean,  Graduate Studies</w:t>
                </w:r>
              </w:p>
            </w:tc>
            <w:tc>
              <w:tcPr>
                <w:tcW w:w="4500" w:type="dxa"/>
              </w:tcPr>
              <w:p w:rsidR="00371E45" w:rsidRPr="00256929" w:rsidRDefault="00371E45" w:rsidP="00847BC5">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256929">
                  <w:rPr>
                    <w:rFonts w:ascii="Times New Roman" w:hAnsi="Times New Roman" w:cs="Times New Roman"/>
                    <w:b/>
                    <w:bCs/>
                    <w:sz w:val="24"/>
                    <w:szCs w:val="24"/>
                  </w:rPr>
                  <w:t>Signature &amp; Date</w:t>
                </w:r>
              </w:p>
            </w:tc>
          </w:tr>
          <w:tr w:rsidR="00371E45" w:rsidRPr="00256929" w:rsidTr="0091289B">
            <w:tc>
              <w:tcPr>
                <w:tcW w:w="4500" w:type="dxa"/>
              </w:tcPr>
              <w:p w:rsidR="00371E45" w:rsidRPr="00D448E8" w:rsidRDefault="00D448E8" w:rsidP="0091289B">
                <w:pPr>
                  <w:autoSpaceDE w:val="0"/>
                  <w:autoSpaceDN w:val="0"/>
                  <w:adjustRightInd w:val="0"/>
                  <w:spacing w:before="100" w:beforeAutospacing="1" w:after="100" w:afterAutospacing="1"/>
                  <w:rPr>
                    <w:rFonts w:ascii="Times New Roman" w:hAnsi="Times New Roman" w:cs="Times New Roman"/>
                    <w:b/>
                    <w:bCs/>
                    <w:sz w:val="24"/>
                    <w:szCs w:val="24"/>
                    <w:u w:val="single"/>
                  </w:rPr>
                </w:pPr>
                <w:proofErr w:type="spellStart"/>
                <w:r w:rsidRPr="00D448E8">
                  <w:rPr>
                    <w:rFonts w:ascii="Times New Roman" w:hAnsi="Times New Roman" w:cs="Times New Roman"/>
                    <w:b/>
                    <w:bCs/>
                    <w:sz w:val="24"/>
                    <w:szCs w:val="24"/>
                    <w:u w:val="single"/>
                  </w:rPr>
                  <w:t>Shoa</w:t>
                </w:r>
                <w:proofErr w:type="spellEnd"/>
                <w:r w:rsidRPr="00D448E8">
                  <w:rPr>
                    <w:rFonts w:ascii="Times New Roman" w:hAnsi="Times New Roman" w:cs="Times New Roman"/>
                    <w:b/>
                    <w:bCs/>
                    <w:sz w:val="24"/>
                    <w:szCs w:val="24"/>
                    <w:u w:val="single"/>
                  </w:rPr>
                  <w:t xml:space="preserve"> </w:t>
                </w:r>
                <w:proofErr w:type="spellStart"/>
                <w:r w:rsidRPr="00D448E8">
                  <w:rPr>
                    <w:rFonts w:ascii="Times New Roman" w:hAnsi="Times New Roman" w:cs="Times New Roman"/>
                    <w:b/>
                    <w:bCs/>
                    <w:sz w:val="24"/>
                    <w:szCs w:val="24"/>
                    <w:u w:val="single"/>
                  </w:rPr>
                  <w:t>Jemal</w:t>
                </w:r>
                <w:proofErr w:type="spellEnd"/>
                <w:r w:rsidRPr="00D448E8">
                  <w:rPr>
                    <w:rFonts w:ascii="Times New Roman" w:hAnsi="Times New Roman" w:cs="Times New Roman"/>
                    <w:b/>
                    <w:bCs/>
                    <w:sz w:val="24"/>
                    <w:szCs w:val="24"/>
                    <w:u w:val="single"/>
                  </w:rPr>
                  <w:t xml:space="preserve"> (Asst. Professor)</w:t>
                </w:r>
              </w:p>
            </w:tc>
            <w:tc>
              <w:tcPr>
                <w:tcW w:w="4500" w:type="dxa"/>
              </w:tcPr>
              <w:p w:rsidR="00371E45" w:rsidRPr="00256929" w:rsidRDefault="00371E45" w:rsidP="00F90F01">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256929">
                  <w:rPr>
                    <w:rFonts w:ascii="Times New Roman" w:hAnsi="Times New Roman" w:cs="Times New Roman"/>
                    <w:b/>
                    <w:bCs/>
                    <w:sz w:val="24"/>
                    <w:szCs w:val="24"/>
                  </w:rPr>
                  <w:t>___________________</w:t>
                </w:r>
              </w:p>
            </w:tc>
          </w:tr>
          <w:tr w:rsidR="00371E45" w:rsidRPr="00256929" w:rsidTr="0091289B">
            <w:tc>
              <w:tcPr>
                <w:tcW w:w="4500" w:type="dxa"/>
              </w:tcPr>
              <w:p w:rsidR="00371E45" w:rsidRPr="00256929" w:rsidRDefault="00371E45" w:rsidP="0091289B">
                <w:pPr>
                  <w:autoSpaceDE w:val="0"/>
                  <w:autoSpaceDN w:val="0"/>
                  <w:adjustRightInd w:val="0"/>
                  <w:spacing w:before="100" w:beforeAutospacing="1" w:after="100" w:afterAutospacing="1" w:line="480" w:lineRule="auto"/>
                  <w:rPr>
                    <w:rFonts w:ascii="Times New Roman" w:hAnsi="Times New Roman" w:cs="Times New Roman"/>
                    <w:b/>
                    <w:bCs/>
                    <w:sz w:val="24"/>
                    <w:szCs w:val="24"/>
                  </w:rPr>
                </w:pPr>
                <w:r w:rsidRPr="00256929">
                  <w:rPr>
                    <w:rFonts w:ascii="Times New Roman" w:hAnsi="Times New Roman" w:cs="Times New Roman"/>
                    <w:b/>
                    <w:bCs/>
                    <w:sz w:val="24"/>
                    <w:szCs w:val="24"/>
                  </w:rPr>
                  <w:t>Advisor</w:t>
                </w:r>
              </w:p>
            </w:tc>
            <w:tc>
              <w:tcPr>
                <w:tcW w:w="4500" w:type="dxa"/>
              </w:tcPr>
              <w:p w:rsidR="00371E45" w:rsidRPr="00256929" w:rsidRDefault="00371E45" w:rsidP="00847BC5">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256929">
                  <w:rPr>
                    <w:rFonts w:ascii="Times New Roman" w:hAnsi="Times New Roman" w:cs="Times New Roman"/>
                    <w:b/>
                    <w:bCs/>
                    <w:sz w:val="24"/>
                    <w:szCs w:val="24"/>
                  </w:rPr>
                  <w:t>Signature &amp; Date</w:t>
                </w:r>
              </w:p>
            </w:tc>
          </w:tr>
          <w:tr w:rsidR="00371E45" w:rsidRPr="00256929" w:rsidTr="0091289B">
            <w:tc>
              <w:tcPr>
                <w:tcW w:w="4500" w:type="dxa"/>
              </w:tcPr>
              <w:p w:rsidR="00371E45" w:rsidRPr="00D448E8" w:rsidRDefault="00D448E8" w:rsidP="0091289B">
                <w:pPr>
                  <w:autoSpaceDE w:val="0"/>
                  <w:autoSpaceDN w:val="0"/>
                  <w:adjustRightInd w:val="0"/>
                  <w:spacing w:before="100" w:beforeAutospacing="1" w:after="100" w:afterAutospacing="1"/>
                  <w:rPr>
                    <w:rFonts w:ascii="Times New Roman" w:hAnsi="Times New Roman" w:cs="Times New Roman"/>
                    <w:b/>
                    <w:bCs/>
                    <w:sz w:val="24"/>
                    <w:szCs w:val="24"/>
                    <w:u w:val="single"/>
                  </w:rPr>
                </w:pPr>
                <w:r w:rsidRPr="00D448E8">
                  <w:rPr>
                    <w:rFonts w:ascii="Times New Roman" w:hAnsi="Times New Roman" w:cs="Times New Roman"/>
                    <w:b/>
                    <w:bCs/>
                    <w:sz w:val="24"/>
                    <w:szCs w:val="24"/>
                    <w:u w:val="single"/>
                  </w:rPr>
                  <w:t xml:space="preserve">Dr. </w:t>
                </w:r>
                <w:proofErr w:type="spellStart"/>
                <w:r w:rsidRPr="00D448E8">
                  <w:rPr>
                    <w:rFonts w:ascii="Times New Roman" w:hAnsi="Times New Roman" w:cs="Times New Roman"/>
                    <w:b/>
                    <w:bCs/>
                    <w:sz w:val="24"/>
                    <w:szCs w:val="24"/>
                    <w:u w:val="single"/>
                  </w:rPr>
                  <w:t>Gete</w:t>
                </w:r>
                <w:proofErr w:type="spellEnd"/>
                <w:r w:rsidRPr="00D448E8">
                  <w:rPr>
                    <w:rFonts w:ascii="Times New Roman" w:hAnsi="Times New Roman" w:cs="Times New Roman"/>
                    <w:b/>
                    <w:bCs/>
                    <w:sz w:val="24"/>
                    <w:szCs w:val="24"/>
                    <w:u w:val="single"/>
                  </w:rPr>
                  <w:t xml:space="preserve"> </w:t>
                </w:r>
                <w:proofErr w:type="spellStart"/>
                <w:r w:rsidRPr="00D448E8">
                  <w:rPr>
                    <w:rFonts w:ascii="Times New Roman" w:hAnsi="Times New Roman" w:cs="Times New Roman"/>
                    <w:b/>
                    <w:bCs/>
                    <w:sz w:val="24"/>
                    <w:szCs w:val="24"/>
                    <w:u w:val="single"/>
                  </w:rPr>
                  <w:t>Andualem</w:t>
                </w:r>
                <w:proofErr w:type="spellEnd"/>
              </w:p>
            </w:tc>
            <w:tc>
              <w:tcPr>
                <w:tcW w:w="4500" w:type="dxa"/>
              </w:tcPr>
              <w:p w:rsidR="00371E45" w:rsidRPr="00256929" w:rsidRDefault="00371E45" w:rsidP="00F90F01">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256929">
                  <w:rPr>
                    <w:rFonts w:ascii="Times New Roman" w:hAnsi="Times New Roman" w:cs="Times New Roman"/>
                    <w:b/>
                    <w:bCs/>
                    <w:sz w:val="24"/>
                    <w:szCs w:val="24"/>
                  </w:rPr>
                  <w:t>___________________</w:t>
                </w:r>
              </w:p>
            </w:tc>
          </w:tr>
          <w:tr w:rsidR="00371E45" w:rsidRPr="00256929" w:rsidTr="0091289B">
            <w:tc>
              <w:tcPr>
                <w:tcW w:w="4500" w:type="dxa"/>
              </w:tcPr>
              <w:p w:rsidR="00371E45" w:rsidRPr="00256929" w:rsidRDefault="00371E45" w:rsidP="0091289B">
                <w:pPr>
                  <w:autoSpaceDE w:val="0"/>
                  <w:autoSpaceDN w:val="0"/>
                  <w:adjustRightInd w:val="0"/>
                  <w:spacing w:before="100" w:beforeAutospacing="1" w:after="100" w:afterAutospacing="1" w:line="480" w:lineRule="auto"/>
                  <w:rPr>
                    <w:rFonts w:ascii="Times New Roman" w:hAnsi="Times New Roman" w:cs="Times New Roman"/>
                    <w:b/>
                    <w:bCs/>
                    <w:sz w:val="24"/>
                    <w:szCs w:val="24"/>
                  </w:rPr>
                </w:pPr>
                <w:r w:rsidRPr="00256929">
                  <w:rPr>
                    <w:rFonts w:ascii="Times New Roman" w:hAnsi="Times New Roman" w:cs="Times New Roman"/>
                    <w:b/>
                    <w:bCs/>
                    <w:sz w:val="24"/>
                    <w:szCs w:val="24"/>
                  </w:rPr>
                  <w:t>External Examiner</w:t>
                </w:r>
              </w:p>
            </w:tc>
            <w:tc>
              <w:tcPr>
                <w:tcW w:w="4500" w:type="dxa"/>
              </w:tcPr>
              <w:p w:rsidR="00371E45" w:rsidRPr="00256929" w:rsidRDefault="00371E45" w:rsidP="00847BC5">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256929">
                  <w:rPr>
                    <w:rFonts w:ascii="Times New Roman" w:hAnsi="Times New Roman" w:cs="Times New Roman"/>
                    <w:b/>
                    <w:bCs/>
                    <w:sz w:val="24"/>
                    <w:szCs w:val="24"/>
                  </w:rPr>
                  <w:t>Signature &amp; Date</w:t>
                </w:r>
              </w:p>
            </w:tc>
          </w:tr>
          <w:tr w:rsidR="00371E45" w:rsidRPr="00256929" w:rsidTr="0091289B">
            <w:tc>
              <w:tcPr>
                <w:tcW w:w="4500" w:type="dxa"/>
              </w:tcPr>
              <w:p w:rsidR="00371E45" w:rsidRPr="00D448E8" w:rsidRDefault="00D448E8" w:rsidP="0091289B">
                <w:pPr>
                  <w:autoSpaceDE w:val="0"/>
                  <w:autoSpaceDN w:val="0"/>
                  <w:adjustRightInd w:val="0"/>
                  <w:spacing w:before="100" w:beforeAutospacing="1" w:after="100" w:afterAutospacing="1"/>
                  <w:rPr>
                    <w:rFonts w:ascii="Times New Roman" w:hAnsi="Times New Roman" w:cs="Times New Roman"/>
                    <w:b/>
                    <w:bCs/>
                    <w:sz w:val="24"/>
                    <w:szCs w:val="24"/>
                    <w:u w:val="single"/>
                  </w:rPr>
                </w:pPr>
                <w:r w:rsidRPr="00D448E8">
                  <w:rPr>
                    <w:rFonts w:ascii="Times New Roman" w:hAnsi="Times New Roman" w:cs="Times New Roman"/>
                    <w:b/>
                    <w:bCs/>
                    <w:sz w:val="24"/>
                    <w:szCs w:val="24"/>
                    <w:u w:val="single"/>
                  </w:rPr>
                  <w:t xml:space="preserve">Dr. </w:t>
                </w:r>
                <w:proofErr w:type="spellStart"/>
                <w:r w:rsidRPr="00D448E8">
                  <w:rPr>
                    <w:rFonts w:ascii="Times New Roman" w:hAnsi="Times New Roman" w:cs="Times New Roman"/>
                    <w:b/>
                    <w:bCs/>
                    <w:sz w:val="24"/>
                    <w:szCs w:val="24"/>
                    <w:u w:val="single"/>
                  </w:rPr>
                  <w:t>Temesgen</w:t>
                </w:r>
                <w:proofErr w:type="spellEnd"/>
                <w:r w:rsidRPr="00D448E8">
                  <w:rPr>
                    <w:rFonts w:ascii="Times New Roman" w:hAnsi="Times New Roman" w:cs="Times New Roman"/>
                    <w:b/>
                    <w:bCs/>
                    <w:sz w:val="24"/>
                    <w:szCs w:val="24"/>
                    <w:u w:val="single"/>
                  </w:rPr>
                  <w:t xml:space="preserve"> </w:t>
                </w:r>
                <w:proofErr w:type="spellStart"/>
                <w:r w:rsidRPr="00D448E8">
                  <w:rPr>
                    <w:rFonts w:ascii="Times New Roman" w:hAnsi="Times New Roman" w:cs="Times New Roman"/>
                    <w:b/>
                    <w:bCs/>
                    <w:sz w:val="24"/>
                    <w:szCs w:val="24"/>
                    <w:u w:val="single"/>
                  </w:rPr>
                  <w:t>Belayneh</w:t>
                </w:r>
                <w:proofErr w:type="spellEnd"/>
              </w:p>
            </w:tc>
            <w:tc>
              <w:tcPr>
                <w:tcW w:w="4500" w:type="dxa"/>
              </w:tcPr>
              <w:p w:rsidR="00371E45" w:rsidRPr="00256929" w:rsidRDefault="00371E45" w:rsidP="00F90F01">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256929">
                  <w:rPr>
                    <w:rFonts w:ascii="Times New Roman" w:hAnsi="Times New Roman" w:cs="Times New Roman"/>
                    <w:b/>
                    <w:bCs/>
                    <w:sz w:val="24"/>
                    <w:szCs w:val="24"/>
                  </w:rPr>
                  <w:t>___________________</w:t>
                </w:r>
              </w:p>
            </w:tc>
          </w:tr>
          <w:tr w:rsidR="00371E45" w:rsidRPr="00256929" w:rsidTr="0091289B">
            <w:tc>
              <w:tcPr>
                <w:tcW w:w="4500" w:type="dxa"/>
              </w:tcPr>
              <w:p w:rsidR="00371E45" w:rsidRPr="00256929" w:rsidRDefault="00371E45" w:rsidP="0091289B">
                <w:pPr>
                  <w:autoSpaceDE w:val="0"/>
                  <w:autoSpaceDN w:val="0"/>
                  <w:adjustRightInd w:val="0"/>
                  <w:spacing w:before="100" w:beforeAutospacing="1" w:after="100" w:afterAutospacing="1" w:line="360" w:lineRule="auto"/>
                  <w:rPr>
                    <w:rFonts w:ascii="Times New Roman" w:hAnsi="Times New Roman" w:cs="Times New Roman"/>
                    <w:b/>
                    <w:bCs/>
                    <w:sz w:val="24"/>
                    <w:szCs w:val="24"/>
                  </w:rPr>
                </w:pPr>
                <w:r w:rsidRPr="00256929">
                  <w:rPr>
                    <w:rFonts w:ascii="Times New Roman" w:hAnsi="Times New Roman" w:cs="Times New Roman"/>
                    <w:b/>
                    <w:bCs/>
                    <w:sz w:val="24"/>
                    <w:szCs w:val="24"/>
                  </w:rPr>
                  <w:t>Internal Examiner</w:t>
                </w:r>
              </w:p>
            </w:tc>
            <w:tc>
              <w:tcPr>
                <w:tcW w:w="4500" w:type="dxa"/>
              </w:tcPr>
              <w:p w:rsidR="00371E45" w:rsidRPr="00256929" w:rsidRDefault="00371E45" w:rsidP="00847BC5">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256929">
                  <w:rPr>
                    <w:rFonts w:ascii="Times New Roman" w:hAnsi="Times New Roman" w:cs="Times New Roman"/>
                    <w:b/>
                    <w:bCs/>
                    <w:sz w:val="24"/>
                    <w:szCs w:val="24"/>
                  </w:rPr>
                  <w:t>Signature &amp; Date</w:t>
                </w:r>
              </w:p>
            </w:tc>
          </w:tr>
        </w:tbl>
      </w:sdtContent>
    </w:sdt>
    <w:p w:rsidR="00371E45" w:rsidRPr="00256929" w:rsidRDefault="00371E45" w:rsidP="0091289B">
      <w:pPr>
        <w:spacing w:before="100" w:beforeAutospacing="1" w:after="100" w:afterAutospacing="1" w:line="360" w:lineRule="auto"/>
        <w:jc w:val="center"/>
        <w:rPr>
          <w:rFonts w:ascii="Times New Roman" w:hAnsi="Times New Roman" w:cs="Times New Roman"/>
          <w:b/>
          <w:sz w:val="24"/>
          <w:szCs w:val="24"/>
        </w:rPr>
      </w:pPr>
    </w:p>
    <w:p w:rsidR="00371E45" w:rsidRDefault="00371E45" w:rsidP="0091289B">
      <w:pPr>
        <w:spacing w:before="100" w:beforeAutospacing="1" w:after="100" w:afterAutospacing="1" w:line="360" w:lineRule="auto"/>
        <w:jc w:val="center"/>
        <w:rPr>
          <w:rFonts w:ascii="Times New Roman" w:hAnsi="Times New Roman" w:cs="Times New Roman"/>
          <w:b/>
          <w:sz w:val="24"/>
          <w:szCs w:val="24"/>
        </w:rPr>
      </w:pPr>
    </w:p>
    <w:p w:rsidR="00DE5686" w:rsidRDefault="00DE5686" w:rsidP="00DE5686">
      <w:pPr>
        <w:spacing w:before="100" w:beforeAutospacing="1" w:after="100" w:afterAutospacing="1" w:line="360" w:lineRule="auto"/>
        <w:jc w:val="center"/>
        <w:rPr>
          <w:rFonts w:ascii="Times New Roman" w:hAnsi="Times New Roman" w:cs="Times New Roman"/>
          <w:b/>
          <w:sz w:val="24"/>
          <w:szCs w:val="24"/>
        </w:rPr>
        <w:sectPr w:rsidR="00DE5686" w:rsidSect="00DE5686">
          <w:footerReference w:type="default" r:id="rId9"/>
          <w:pgSz w:w="11906" w:h="16838"/>
          <w:pgMar w:top="1440" w:right="1440" w:bottom="1440" w:left="1440" w:header="708" w:footer="708" w:gutter="0"/>
          <w:pgNumType w:fmt="lowerRoman" w:start="0"/>
          <w:cols w:space="708"/>
          <w:docGrid w:linePitch="360"/>
        </w:sectPr>
      </w:pPr>
    </w:p>
    <w:p w:rsidR="000023C1" w:rsidRPr="00256929" w:rsidRDefault="000023C1" w:rsidP="000023C1">
      <w:pPr>
        <w:pStyle w:val="Heading1"/>
        <w:spacing w:before="100" w:beforeAutospacing="1" w:after="100" w:afterAutospacing="1"/>
        <w:rPr>
          <w:rFonts w:cs="Times New Roman"/>
          <w:sz w:val="24"/>
          <w:szCs w:val="24"/>
        </w:rPr>
      </w:pPr>
      <w:bookmarkStart w:id="0" w:name="_Toc381604429"/>
      <w:bookmarkStart w:id="1" w:name="_Toc439385484"/>
      <w:bookmarkStart w:id="2" w:name="_Toc439385695"/>
      <w:bookmarkStart w:id="3" w:name="_Toc441040415"/>
      <w:r w:rsidRPr="00256929">
        <w:rPr>
          <w:rFonts w:cs="Times New Roman"/>
          <w:sz w:val="24"/>
          <w:szCs w:val="24"/>
        </w:rPr>
        <w:lastRenderedPageBreak/>
        <w:t>DECLARATION</w:t>
      </w:r>
      <w:bookmarkEnd w:id="0"/>
      <w:bookmarkEnd w:id="1"/>
      <w:bookmarkEnd w:id="2"/>
      <w:bookmarkEnd w:id="3"/>
    </w:p>
    <w:p w:rsidR="000023C1" w:rsidRPr="00256929" w:rsidRDefault="000023C1" w:rsidP="000023C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I, the undersigned, declare that this thesis is my original </w:t>
      </w:r>
      <w:r w:rsidR="0089381B" w:rsidRPr="00256929">
        <w:rPr>
          <w:rFonts w:ascii="Times New Roman" w:hAnsi="Times New Roman" w:cs="Times New Roman"/>
          <w:sz w:val="24"/>
          <w:szCs w:val="24"/>
        </w:rPr>
        <w:t>work;</w:t>
      </w:r>
      <w:r w:rsidRPr="00256929">
        <w:rPr>
          <w:rFonts w:ascii="Times New Roman" w:hAnsi="Times New Roman" w:cs="Times New Roman"/>
          <w:sz w:val="24"/>
          <w:szCs w:val="24"/>
        </w:rPr>
        <w:t xml:space="preserve"> prepared under the guidance of _</w:t>
      </w:r>
      <w:proofErr w:type="spellStart"/>
      <w:r w:rsidR="001C4149">
        <w:rPr>
          <w:rFonts w:ascii="Times New Roman" w:hAnsi="Times New Roman" w:cs="Times New Roman"/>
          <w:sz w:val="24"/>
          <w:szCs w:val="24"/>
          <w:u w:val="single"/>
        </w:rPr>
        <w:t>Shoa</w:t>
      </w:r>
      <w:proofErr w:type="spellEnd"/>
      <w:r w:rsidR="001C4149">
        <w:rPr>
          <w:rFonts w:ascii="Times New Roman" w:hAnsi="Times New Roman" w:cs="Times New Roman"/>
          <w:sz w:val="24"/>
          <w:szCs w:val="24"/>
          <w:u w:val="single"/>
        </w:rPr>
        <w:t xml:space="preserve"> </w:t>
      </w:r>
      <w:proofErr w:type="spellStart"/>
      <w:r w:rsidR="001C4149">
        <w:rPr>
          <w:rFonts w:ascii="Times New Roman" w:hAnsi="Times New Roman" w:cs="Times New Roman"/>
          <w:sz w:val="24"/>
          <w:szCs w:val="24"/>
          <w:u w:val="single"/>
        </w:rPr>
        <w:t>Jemal</w:t>
      </w:r>
      <w:proofErr w:type="spellEnd"/>
      <w:r w:rsidR="001C4149">
        <w:rPr>
          <w:rFonts w:ascii="Times New Roman" w:hAnsi="Times New Roman" w:cs="Times New Roman"/>
          <w:sz w:val="24"/>
          <w:szCs w:val="24"/>
          <w:u w:val="single"/>
        </w:rPr>
        <w:t xml:space="preserve"> (</w:t>
      </w:r>
      <w:proofErr w:type="spellStart"/>
      <w:r w:rsidR="001C4149">
        <w:rPr>
          <w:rFonts w:ascii="Times New Roman" w:hAnsi="Times New Roman" w:cs="Times New Roman"/>
          <w:sz w:val="24"/>
          <w:szCs w:val="24"/>
          <w:u w:val="single"/>
        </w:rPr>
        <w:t>Ass</w:t>
      </w:r>
      <w:r w:rsidR="0075440B">
        <w:rPr>
          <w:rFonts w:ascii="Times New Roman" w:hAnsi="Times New Roman" w:cs="Times New Roman"/>
          <w:sz w:val="24"/>
          <w:szCs w:val="24"/>
          <w:u w:val="single"/>
        </w:rPr>
        <w:t>t.</w:t>
      </w:r>
      <w:r w:rsidR="001C4149">
        <w:rPr>
          <w:rFonts w:ascii="Times New Roman" w:hAnsi="Times New Roman" w:cs="Times New Roman"/>
          <w:sz w:val="24"/>
          <w:szCs w:val="24"/>
          <w:u w:val="single"/>
        </w:rPr>
        <w:t>Professor</w:t>
      </w:r>
      <w:proofErr w:type="spellEnd"/>
      <w:r w:rsidR="00B8142B">
        <w:rPr>
          <w:rFonts w:ascii="Times New Roman" w:hAnsi="Times New Roman" w:cs="Times New Roman"/>
          <w:sz w:val="24"/>
          <w:szCs w:val="24"/>
          <w:u w:val="single"/>
        </w:rPr>
        <w:t>.</w:t>
      </w:r>
      <w:r w:rsidRPr="00256929">
        <w:rPr>
          <w:rFonts w:ascii="Times New Roman" w:hAnsi="Times New Roman" w:cs="Times New Roman"/>
          <w:sz w:val="24"/>
          <w:szCs w:val="24"/>
          <w:u w:val="single"/>
        </w:rPr>
        <w:t>)</w:t>
      </w:r>
      <w:r w:rsidR="00700E1E">
        <w:rPr>
          <w:rFonts w:ascii="Times New Roman" w:hAnsi="Times New Roman" w:cs="Times New Roman"/>
          <w:sz w:val="24"/>
          <w:szCs w:val="24"/>
          <w:u w:val="single"/>
        </w:rPr>
        <w:t>.</w:t>
      </w:r>
      <w:r w:rsidRPr="00256929">
        <w:rPr>
          <w:rFonts w:ascii="Times New Roman" w:hAnsi="Times New Roman" w:cs="Times New Roman"/>
          <w:sz w:val="24"/>
          <w:szCs w:val="24"/>
        </w:rPr>
        <w:t>All sources of materials used for the thesis have been duly acknowledged. I further confirm that the thesis has not been submitted either in part or in full to any other higher learning institution for the purpose of earning any degree.</w:t>
      </w:r>
    </w:p>
    <w:p w:rsidR="000023C1" w:rsidRPr="00256929" w:rsidRDefault="00700E1E" w:rsidP="000023C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Simachew</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Shibe</w:t>
      </w:r>
      <w:r w:rsidR="00B8142B" w:rsidRPr="00B8142B">
        <w:rPr>
          <w:rFonts w:ascii="Times New Roman" w:hAnsi="Times New Roman" w:cs="Times New Roman"/>
          <w:sz w:val="24"/>
          <w:szCs w:val="24"/>
          <w:u w:val="single"/>
        </w:rPr>
        <w:t>shi</w:t>
      </w:r>
      <w:proofErr w:type="spellEnd"/>
      <w:r w:rsidR="00F90F01">
        <w:rPr>
          <w:rFonts w:ascii="Times New Roman" w:hAnsi="Times New Roman" w:cs="Times New Roman"/>
          <w:sz w:val="24"/>
          <w:szCs w:val="24"/>
        </w:rPr>
        <w:t xml:space="preserve">                                     </w:t>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r>
      <w:r w:rsidR="00F90F01">
        <w:rPr>
          <w:rFonts w:ascii="Times New Roman" w:hAnsi="Times New Roman" w:cs="Times New Roman"/>
          <w:sz w:val="24"/>
          <w:szCs w:val="24"/>
        </w:rPr>
        <w:softHyphen/>
        <w:t>_________________</w:t>
      </w:r>
    </w:p>
    <w:p w:rsidR="000023C1" w:rsidRPr="00256929" w:rsidRDefault="00F90F01" w:rsidP="000023C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23C1" w:rsidRPr="00256929">
        <w:rPr>
          <w:rFonts w:ascii="Times New Roman" w:hAnsi="Times New Roman" w:cs="Times New Roman"/>
          <w:sz w:val="24"/>
          <w:szCs w:val="24"/>
        </w:rPr>
        <w:t xml:space="preserve">Name                            </w:t>
      </w:r>
      <w:r>
        <w:rPr>
          <w:rFonts w:ascii="Times New Roman" w:hAnsi="Times New Roman" w:cs="Times New Roman"/>
          <w:sz w:val="24"/>
          <w:szCs w:val="24"/>
        </w:rPr>
        <w:t xml:space="preserve">                        </w:t>
      </w:r>
      <w:r w:rsidR="000023C1" w:rsidRPr="00256929">
        <w:rPr>
          <w:rFonts w:ascii="Times New Roman" w:hAnsi="Times New Roman" w:cs="Times New Roman"/>
          <w:sz w:val="24"/>
          <w:szCs w:val="24"/>
        </w:rPr>
        <w:t>Signature&amp; Date</w:t>
      </w: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0023C1" w:rsidRDefault="000023C1" w:rsidP="000023C1">
      <w:pPr>
        <w:rPr>
          <w:rFonts w:ascii="Times New Roman" w:hAnsi="Times New Roman" w:cs="Times New Roman"/>
          <w:sz w:val="24"/>
          <w:szCs w:val="24"/>
        </w:rPr>
      </w:pPr>
    </w:p>
    <w:p w:rsidR="00E064EB" w:rsidRPr="00256929" w:rsidRDefault="00E064EB" w:rsidP="000023C1">
      <w:pPr>
        <w:rPr>
          <w:rFonts w:ascii="Times New Roman" w:hAnsi="Times New Roman" w:cs="Times New Roman"/>
          <w:sz w:val="24"/>
          <w:szCs w:val="24"/>
        </w:rPr>
      </w:pPr>
    </w:p>
    <w:p w:rsidR="000023C1" w:rsidRPr="00256929" w:rsidRDefault="000023C1" w:rsidP="000023C1">
      <w:pPr>
        <w:pStyle w:val="Heading1"/>
        <w:rPr>
          <w:rFonts w:cs="Times New Roman"/>
          <w:sz w:val="24"/>
          <w:szCs w:val="24"/>
        </w:rPr>
      </w:pPr>
      <w:bookmarkStart w:id="4" w:name="_Toc439385485"/>
      <w:bookmarkStart w:id="5" w:name="_Toc439385696"/>
      <w:bookmarkStart w:id="6" w:name="_Toc441040416"/>
      <w:r w:rsidRPr="00256929">
        <w:rPr>
          <w:rFonts w:cs="Times New Roman"/>
          <w:sz w:val="24"/>
          <w:szCs w:val="24"/>
        </w:rPr>
        <w:lastRenderedPageBreak/>
        <w:t>ENDORSEMENT</w:t>
      </w:r>
      <w:bookmarkEnd w:id="4"/>
      <w:bookmarkEnd w:id="5"/>
      <w:bookmarkEnd w:id="6"/>
    </w:p>
    <w:p w:rsidR="000023C1" w:rsidRPr="00256929" w:rsidRDefault="000023C1" w:rsidP="000023C1">
      <w:pPr>
        <w:autoSpaceDE w:val="0"/>
        <w:autoSpaceDN w:val="0"/>
        <w:adjustRightInd w:val="0"/>
        <w:spacing w:after="0" w:line="360" w:lineRule="auto"/>
        <w:jc w:val="both"/>
        <w:rPr>
          <w:rFonts w:ascii="Times New Roman" w:hAnsi="Times New Roman" w:cs="Times New Roman"/>
          <w:sz w:val="24"/>
          <w:szCs w:val="24"/>
        </w:rPr>
      </w:pPr>
    </w:p>
    <w:p w:rsidR="000023C1" w:rsidRPr="00256929" w:rsidRDefault="000023C1" w:rsidP="000023C1">
      <w:pPr>
        <w:autoSpaceDE w:val="0"/>
        <w:autoSpaceDN w:val="0"/>
        <w:adjustRightInd w:val="0"/>
        <w:spacing w:after="0" w:line="360" w:lineRule="auto"/>
        <w:jc w:val="both"/>
        <w:rPr>
          <w:rFonts w:ascii="Times New Roman" w:hAnsi="Times New Roman" w:cs="Times New Roman"/>
          <w:sz w:val="24"/>
          <w:szCs w:val="24"/>
        </w:rPr>
      </w:pPr>
      <w:r w:rsidRPr="00256929">
        <w:rPr>
          <w:rFonts w:ascii="Times New Roman" w:hAnsi="Times New Roman" w:cs="Times New Roman"/>
          <w:sz w:val="24"/>
          <w:szCs w:val="24"/>
        </w:rPr>
        <w:t>This thesis has been submitted to St. Mary’s University, School of Graduate Studies for examination with my approval as a university advisor.</w:t>
      </w:r>
    </w:p>
    <w:p w:rsidR="000023C1" w:rsidRPr="00256929" w:rsidRDefault="000023C1" w:rsidP="000023C1">
      <w:pPr>
        <w:autoSpaceDE w:val="0"/>
        <w:autoSpaceDN w:val="0"/>
        <w:adjustRightInd w:val="0"/>
        <w:spacing w:after="0" w:line="360" w:lineRule="auto"/>
        <w:rPr>
          <w:rFonts w:ascii="Times New Roman" w:hAnsi="Times New Roman" w:cs="Times New Roman"/>
          <w:sz w:val="24"/>
          <w:szCs w:val="24"/>
        </w:rPr>
      </w:pPr>
    </w:p>
    <w:p w:rsidR="000023C1" w:rsidRPr="00256929" w:rsidRDefault="007D2945" w:rsidP="000023C1">
      <w:pPr>
        <w:autoSpaceDE w:val="0"/>
        <w:autoSpaceDN w:val="0"/>
        <w:adjustRightInd w:val="0"/>
        <w:spacing w:after="0" w:line="360" w:lineRule="auto"/>
        <w:rPr>
          <w:rFonts w:ascii="Times New Roman" w:hAnsi="Times New Roman" w:cs="Times New Roman"/>
          <w:sz w:val="24"/>
          <w:szCs w:val="24"/>
        </w:rPr>
      </w:pPr>
      <w:proofErr w:type="spellStart"/>
      <w:r w:rsidRPr="007D2945">
        <w:rPr>
          <w:rFonts w:ascii="Times New Roman" w:hAnsi="Times New Roman" w:cs="Times New Roman"/>
          <w:sz w:val="24"/>
          <w:szCs w:val="24"/>
          <w:u w:val="single"/>
        </w:rPr>
        <w:t>Shoa</w:t>
      </w:r>
      <w:proofErr w:type="spellEnd"/>
      <w:r w:rsidRPr="007D2945">
        <w:rPr>
          <w:rFonts w:ascii="Times New Roman" w:hAnsi="Times New Roman" w:cs="Times New Roman"/>
          <w:sz w:val="24"/>
          <w:szCs w:val="24"/>
          <w:u w:val="single"/>
        </w:rPr>
        <w:t xml:space="preserve"> </w:t>
      </w:r>
      <w:proofErr w:type="spellStart"/>
      <w:r w:rsidRPr="007D2945">
        <w:rPr>
          <w:rFonts w:ascii="Times New Roman" w:hAnsi="Times New Roman" w:cs="Times New Roman"/>
          <w:sz w:val="24"/>
          <w:szCs w:val="24"/>
          <w:u w:val="single"/>
        </w:rPr>
        <w:t>Jemal</w:t>
      </w:r>
      <w:proofErr w:type="spellEnd"/>
      <w:r w:rsidRPr="007D2945">
        <w:rPr>
          <w:rFonts w:ascii="Times New Roman" w:hAnsi="Times New Roman" w:cs="Times New Roman"/>
          <w:sz w:val="24"/>
          <w:szCs w:val="24"/>
          <w:u w:val="single"/>
        </w:rPr>
        <w:t xml:space="preserve"> (Asst</w:t>
      </w:r>
      <w:r w:rsidR="0075440B">
        <w:rPr>
          <w:rFonts w:ascii="Times New Roman" w:hAnsi="Times New Roman" w:cs="Times New Roman"/>
          <w:sz w:val="24"/>
          <w:szCs w:val="24"/>
          <w:u w:val="single"/>
        </w:rPr>
        <w:t>.</w:t>
      </w:r>
      <w:r w:rsidRPr="007D2945">
        <w:rPr>
          <w:rFonts w:ascii="Times New Roman" w:hAnsi="Times New Roman" w:cs="Times New Roman"/>
          <w:sz w:val="24"/>
          <w:szCs w:val="24"/>
          <w:u w:val="single"/>
        </w:rPr>
        <w:t xml:space="preserve"> Professor)</w:t>
      </w:r>
      <w:r w:rsidR="000023C1" w:rsidRPr="00256929">
        <w:rPr>
          <w:rFonts w:ascii="Times New Roman" w:hAnsi="Times New Roman" w:cs="Times New Roman"/>
          <w:sz w:val="24"/>
          <w:szCs w:val="24"/>
        </w:rPr>
        <w:t xml:space="preserve"> </w:t>
      </w:r>
      <w:r w:rsidR="00F90F01">
        <w:rPr>
          <w:rFonts w:ascii="Times New Roman" w:hAnsi="Times New Roman" w:cs="Times New Roman"/>
          <w:sz w:val="24"/>
          <w:szCs w:val="24"/>
        </w:rPr>
        <w:t xml:space="preserve">                             </w:t>
      </w:r>
      <w:r w:rsidR="000023C1" w:rsidRPr="00256929">
        <w:rPr>
          <w:rFonts w:ascii="Times New Roman" w:hAnsi="Times New Roman" w:cs="Times New Roman"/>
          <w:sz w:val="24"/>
          <w:szCs w:val="24"/>
        </w:rPr>
        <w:t>______________________</w:t>
      </w:r>
    </w:p>
    <w:p w:rsidR="000023C1" w:rsidRDefault="00F90F01" w:rsidP="000023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23C1" w:rsidRPr="00256929">
        <w:rPr>
          <w:rFonts w:ascii="Times New Roman" w:hAnsi="Times New Roman" w:cs="Times New Roman"/>
          <w:sz w:val="24"/>
          <w:szCs w:val="24"/>
        </w:rPr>
        <w:t>Advisor                                                      Signature&amp; Date</w:t>
      </w: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2712F" w:rsidRPr="00256929" w:rsidRDefault="00E2712F" w:rsidP="00E2712F">
      <w:pPr>
        <w:pStyle w:val="Heading1"/>
        <w:spacing w:before="100" w:beforeAutospacing="1" w:after="100" w:afterAutospacing="1"/>
        <w:rPr>
          <w:rFonts w:cs="Times New Roman"/>
          <w:sz w:val="24"/>
          <w:szCs w:val="24"/>
        </w:rPr>
      </w:pPr>
      <w:bookmarkStart w:id="7" w:name="_Toc441040417"/>
      <w:r>
        <w:rPr>
          <w:rFonts w:cs="Times New Roman"/>
          <w:sz w:val="24"/>
          <w:szCs w:val="24"/>
        </w:rPr>
        <w:lastRenderedPageBreak/>
        <w:t>ACKNOWLEDGEMENT</w:t>
      </w:r>
      <w:r w:rsidR="00726D42">
        <w:rPr>
          <w:rFonts w:cs="Times New Roman"/>
          <w:sz w:val="24"/>
          <w:szCs w:val="24"/>
        </w:rPr>
        <w:t>S</w:t>
      </w:r>
      <w:bookmarkEnd w:id="7"/>
    </w:p>
    <w:p w:rsidR="00E2712F" w:rsidRPr="00256929" w:rsidRDefault="00E2712F" w:rsidP="00E2712F">
      <w:p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First of all, I would like to </w:t>
      </w:r>
      <w:r>
        <w:rPr>
          <w:rFonts w:ascii="Times New Roman" w:hAnsi="Times New Roman" w:cs="Times New Roman"/>
          <w:sz w:val="24"/>
          <w:szCs w:val="24"/>
        </w:rPr>
        <w:t>t</w:t>
      </w:r>
      <w:r w:rsidRPr="00256929">
        <w:rPr>
          <w:rFonts w:ascii="Times New Roman" w:hAnsi="Times New Roman" w:cs="Times New Roman"/>
          <w:sz w:val="24"/>
          <w:szCs w:val="24"/>
        </w:rPr>
        <w:t xml:space="preserve">hank </w:t>
      </w:r>
      <w:r>
        <w:rPr>
          <w:rFonts w:ascii="Times New Roman" w:hAnsi="Times New Roman" w:cs="Times New Roman"/>
          <w:sz w:val="24"/>
          <w:szCs w:val="24"/>
        </w:rPr>
        <w:t>the</w:t>
      </w:r>
      <w:r w:rsidRPr="00256929">
        <w:rPr>
          <w:rFonts w:ascii="Times New Roman" w:hAnsi="Times New Roman" w:cs="Times New Roman"/>
          <w:sz w:val="24"/>
          <w:szCs w:val="24"/>
        </w:rPr>
        <w:t xml:space="preserve"> Almighty God, </w:t>
      </w:r>
      <w:r>
        <w:rPr>
          <w:rFonts w:ascii="Times New Roman" w:hAnsi="Times New Roman" w:cs="Times New Roman"/>
          <w:sz w:val="24"/>
          <w:szCs w:val="24"/>
        </w:rPr>
        <w:t xml:space="preserve">for his endless love that follows me throughout my life, supporting </w:t>
      </w:r>
      <w:r w:rsidRPr="00256929">
        <w:rPr>
          <w:rFonts w:ascii="Times New Roman" w:hAnsi="Times New Roman" w:cs="Times New Roman"/>
          <w:sz w:val="24"/>
          <w:szCs w:val="24"/>
        </w:rPr>
        <w:t xml:space="preserve">me </w:t>
      </w:r>
      <w:r>
        <w:rPr>
          <w:rFonts w:ascii="Times New Roman" w:hAnsi="Times New Roman" w:cs="Times New Roman"/>
          <w:sz w:val="24"/>
          <w:szCs w:val="24"/>
        </w:rPr>
        <w:t>in the journey of my career and granted</w:t>
      </w:r>
      <w:r w:rsidRPr="00256929">
        <w:rPr>
          <w:rFonts w:ascii="Times New Roman" w:hAnsi="Times New Roman" w:cs="Times New Roman"/>
          <w:sz w:val="24"/>
          <w:szCs w:val="24"/>
        </w:rPr>
        <w:t xml:space="preserve"> me </w:t>
      </w:r>
      <w:r>
        <w:rPr>
          <w:rFonts w:ascii="Times New Roman" w:hAnsi="Times New Roman" w:cs="Times New Roman"/>
          <w:sz w:val="24"/>
          <w:szCs w:val="24"/>
        </w:rPr>
        <w:t>the endurance</w:t>
      </w:r>
      <w:r w:rsidR="006213F8">
        <w:rPr>
          <w:rFonts w:ascii="Times New Roman" w:hAnsi="Times New Roman" w:cs="Times New Roman"/>
          <w:sz w:val="24"/>
          <w:szCs w:val="24"/>
        </w:rPr>
        <w:t xml:space="preserve"> I have shown</w:t>
      </w:r>
      <w:r w:rsidRPr="00256929">
        <w:rPr>
          <w:rFonts w:ascii="Times New Roman" w:hAnsi="Times New Roman" w:cs="Times New Roman"/>
          <w:sz w:val="24"/>
          <w:szCs w:val="24"/>
        </w:rPr>
        <w:t xml:space="preserve"> in bringing this paper to an end, whi</w:t>
      </w:r>
      <w:r w:rsidR="006213F8">
        <w:rPr>
          <w:rFonts w:ascii="Times New Roman" w:hAnsi="Times New Roman" w:cs="Times New Roman"/>
          <w:sz w:val="24"/>
          <w:szCs w:val="24"/>
        </w:rPr>
        <w:t>ch otherwise be impossible</w:t>
      </w:r>
      <w:r w:rsidRPr="00256929">
        <w:rPr>
          <w:rFonts w:ascii="Times New Roman" w:hAnsi="Times New Roman" w:cs="Times New Roman"/>
          <w:sz w:val="24"/>
          <w:szCs w:val="24"/>
        </w:rPr>
        <w:t>.</w:t>
      </w:r>
    </w:p>
    <w:p w:rsidR="00E2712F" w:rsidRPr="00256929" w:rsidRDefault="00E2712F" w:rsidP="00E2712F">
      <w:p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Next, my </w:t>
      </w:r>
      <w:proofErr w:type="spellStart"/>
      <w:r w:rsidRPr="00256929">
        <w:rPr>
          <w:rFonts w:ascii="Times New Roman" w:hAnsi="Times New Roman" w:cs="Times New Roman"/>
          <w:sz w:val="24"/>
          <w:szCs w:val="24"/>
        </w:rPr>
        <w:t>heart felt</w:t>
      </w:r>
      <w:proofErr w:type="spellEnd"/>
      <w:r w:rsidRPr="00256929">
        <w:rPr>
          <w:rFonts w:ascii="Times New Roman" w:hAnsi="Times New Roman" w:cs="Times New Roman"/>
          <w:sz w:val="24"/>
          <w:szCs w:val="24"/>
        </w:rPr>
        <w:t xml:space="preserve"> gratitude is goes to my advisor </w:t>
      </w:r>
      <w:proofErr w:type="spellStart"/>
      <w:r>
        <w:rPr>
          <w:rFonts w:ascii="Times New Roman" w:hAnsi="Times New Roman" w:cs="Times New Roman"/>
          <w:sz w:val="24"/>
          <w:szCs w:val="24"/>
        </w:rPr>
        <w:t>Shoa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Jemal</w:t>
      </w:r>
      <w:proofErr w:type="spellEnd"/>
      <w:r>
        <w:rPr>
          <w:rFonts w:ascii="Times New Roman" w:hAnsi="Times New Roman" w:cs="Times New Roman"/>
          <w:sz w:val="24"/>
          <w:szCs w:val="24"/>
        </w:rPr>
        <w:t xml:space="preserve"> (Ass. Prof</w:t>
      </w:r>
      <w:r w:rsidRPr="00256929">
        <w:rPr>
          <w:rFonts w:ascii="Times New Roman" w:hAnsi="Times New Roman" w:cs="Times New Roman"/>
          <w:sz w:val="24"/>
          <w:szCs w:val="24"/>
        </w:rPr>
        <w:t>), for his unreserved and extraordinary effort in providing all the necessary constructive advises on how to go through all the contents of the paper, which otherwise be difficult to stand alone.</w:t>
      </w:r>
    </w:p>
    <w:p w:rsidR="00E2712F" w:rsidRDefault="00E2712F" w:rsidP="00E2712F">
      <w:p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My sincere </w:t>
      </w:r>
      <w:r>
        <w:rPr>
          <w:rFonts w:ascii="Times New Roman" w:hAnsi="Times New Roman" w:cs="Times New Roman"/>
          <w:sz w:val="24"/>
          <w:szCs w:val="24"/>
        </w:rPr>
        <w:t xml:space="preserve">thanks </w:t>
      </w:r>
      <w:r w:rsidRPr="00256929">
        <w:rPr>
          <w:rFonts w:ascii="Times New Roman" w:hAnsi="Times New Roman" w:cs="Times New Roman"/>
          <w:sz w:val="24"/>
          <w:szCs w:val="24"/>
        </w:rPr>
        <w:t xml:space="preserve">goes to </w:t>
      </w:r>
      <w:proofErr w:type="spellStart"/>
      <w:r>
        <w:rPr>
          <w:rFonts w:ascii="Times New Roman" w:hAnsi="Times New Roman" w:cs="Times New Roman"/>
          <w:sz w:val="24"/>
          <w:szCs w:val="24"/>
        </w:rPr>
        <w:t>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Gurmessa</w:t>
      </w:r>
      <w:proofErr w:type="spellEnd"/>
      <w:r>
        <w:rPr>
          <w:rFonts w:ascii="Times New Roman" w:hAnsi="Times New Roman" w:cs="Times New Roman"/>
          <w:sz w:val="24"/>
          <w:szCs w:val="24"/>
        </w:rPr>
        <w:t xml:space="preserve">, GM of </w:t>
      </w:r>
      <w:proofErr w:type="spellStart"/>
      <w:r>
        <w:rPr>
          <w:rFonts w:ascii="Times New Roman" w:hAnsi="Times New Roman" w:cs="Times New Roman"/>
          <w:sz w:val="24"/>
          <w:szCs w:val="24"/>
        </w:rPr>
        <w:t>Nefas</w:t>
      </w:r>
      <w:proofErr w:type="spellEnd"/>
      <w:r>
        <w:rPr>
          <w:rFonts w:ascii="Times New Roman" w:hAnsi="Times New Roman" w:cs="Times New Roman"/>
          <w:sz w:val="24"/>
          <w:szCs w:val="24"/>
        </w:rPr>
        <w:t xml:space="preserve"> Silk </w:t>
      </w:r>
      <w:proofErr w:type="spellStart"/>
      <w:r>
        <w:rPr>
          <w:rFonts w:ascii="Times New Roman" w:hAnsi="Times New Roman" w:cs="Times New Roman"/>
          <w:sz w:val="24"/>
          <w:szCs w:val="24"/>
        </w:rPr>
        <w:t>Plant</w:t>
      </w:r>
      <w:proofErr w:type="gramStart"/>
      <w:r>
        <w:rPr>
          <w:rFonts w:ascii="Times New Roman" w:hAnsi="Times New Roman" w:cs="Times New Roman"/>
          <w:sz w:val="24"/>
          <w:szCs w:val="24"/>
        </w:rPr>
        <w:t>,Ato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Feleke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Kebede</w:t>
      </w:r>
      <w:proofErr w:type="spellEnd"/>
      <w:r>
        <w:rPr>
          <w:rFonts w:ascii="Times New Roman" w:hAnsi="Times New Roman" w:cs="Times New Roman"/>
          <w:sz w:val="24"/>
          <w:szCs w:val="24"/>
        </w:rPr>
        <w:t xml:space="preserve"> GM of Summit Plant, </w:t>
      </w:r>
      <w:proofErr w:type="spellStart"/>
      <w:r>
        <w:rPr>
          <w:rFonts w:ascii="Times New Roman" w:hAnsi="Times New Roman" w:cs="Times New Roman"/>
          <w:sz w:val="24"/>
          <w:szCs w:val="24"/>
        </w:rPr>
        <w:t>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Bizuneh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Fole</w:t>
      </w:r>
      <w:proofErr w:type="spellEnd"/>
      <w:r>
        <w:rPr>
          <w:rFonts w:ascii="Times New Roman" w:hAnsi="Times New Roman" w:cs="Times New Roman"/>
          <w:sz w:val="24"/>
          <w:szCs w:val="24"/>
        </w:rPr>
        <w:t xml:space="preserve">, GM of </w:t>
      </w:r>
      <w:proofErr w:type="spellStart"/>
      <w:r>
        <w:rPr>
          <w:rFonts w:ascii="Times New Roman" w:hAnsi="Times New Roman" w:cs="Times New Roman"/>
          <w:sz w:val="24"/>
          <w:szCs w:val="24"/>
        </w:rPr>
        <w:t>Hawassa</w:t>
      </w:r>
      <w:proofErr w:type="spellEnd"/>
      <w:r>
        <w:rPr>
          <w:rFonts w:ascii="Times New Roman" w:hAnsi="Times New Roman" w:cs="Times New Roman"/>
          <w:sz w:val="24"/>
          <w:szCs w:val="24"/>
        </w:rPr>
        <w:t xml:space="preserve"> Millennium Plant, who allowed me to get the necessary data and information from the plants. Additionally I would like to thank all department managers who have supported me in getting the necessary data and information for my paper.</w:t>
      </w:r>
    </w:p>
    <w:p w:rsidR="00E2712F" w:rsidRDefault="00E2712F" w:rsidP="00E2712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My next thanks </w:t>
      </w:r>
      <w:r w:rsidR="0047639A">
        <w:rPr>
          <w:rFonts w:ascii="Times New Roman" w:hAnsi="Times New Roman" w:cs="Times New Roman"/>
          <w:sz w:val="24"/>
          <w:szCs w:val="24"/>
        </w:rPr>
        <w:t xml:space="preserve">from the bottom of my heart </w:t>
      </w:r>
      <w:r>
        <w:rPr>
          <w:rFonts w:ascii="Times New Roman" w:hAnsi="Times New Roman" w:cs="Times New Roman"/>
          <w:sz w:val="24"/>
          <w:szCs w:val="24"/>
        </w:rPr>
        <w:t xml:space="preserve">goes to </w:t>
      </w:r>
      <w:proofErr w:type="spellStart"/>
      <w:r>
        <w:rPr>
          <w:rFonts w:ascii="Times New Roman" w:hAnsi="Times New Roman" w:cs="Times New Roman"/>
          <w:sz w:val="24"/>
          <w:szCs w:val="24"/>
        </w:rPr>
        <w:t>Yaschilal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Shitaye</w:t>
      </w:r>
      <w:proofErr w:type="spellEnd"/>
      <w:r>
        <w:rPr>
          <w:rFonts w:ascii="Times New Roman" w:hAnsi="Times New Roman" w:cs="Times New Roman"/>
          <w:sz w:val="24"/>
          <w:szCs w:val="24"/>
        </w:rPr>
        <w:t xml:space="preserve"> who initiated and motivated my career in the field of Business Administration and availed me </w:t>
      </w:r>
      <w:r w:rsidR="0047639A">
        <w:rPr>
          <w:rFonts w:ascii="Times New Roman" w:hAnsi="Times New Roman" w:cs="Times New Roman"/>
          <w:sz w:val="24"/>
          <w:szCs w:val="24"/>
        </w:rPr>
        <w:t xml:space="preserve">all </w:t>
      </w:r>
      <w:r>
        <w:rPr>
          <w:rFonts w:ascii="Times New Roman" w:hAnsi="Times New Roman" w:cs="Times New Roman"/>
          <w:sz w:val="24"/>
          <w:szCs w:val="24"/>
        </w:rPr>
        <w:t xml:space="preserve">the necessary supporting materials both in undergraduate and graduate studies. </w:t>
      </w:r>
      <w:proofErr w:type="spellStart"/>
      <w:r w:rsidR="0047639A">
        <w:rPr>
          <w:rFonts w:ascii="Times New Roman" w:hAnsi="Times New Roman" w:cs="Times New Roman"/>
          <w:sz w:val="24"/>
          <w:szCs w:val="24"/>
        </w:rPr>
        <w:t>Yaschilala</w:t>
      </w:r>
      <w:proofErr w:type="spellEnd"/>
      <w:r w:rsidR="0047639A">
        <w:rPr>
          <w:rFonts w:ascii="Times New Roman" w:hAnsi="Times New Roman" w:cs="Times New Roman"/>
          <w:sz w:val="24"/>
          <w:szCs w:val="24"/>
        </w:rPr>
        <w:t>, you are so special to me.</w:t>
      </w:r>
    </w:p>
    <w:p w:rsidR="00E2712F" w:rsidRPr="00256929" w:rsidRDefault="00E2712F" w:rsidP="00E2712F">
      <w:p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Last but not the least; I </w:t>
      </w:r>
      <w:r>
        <w:rPr>
          <w:rFonts w:ascii="Times New Roman" w:hAnsi="Times New Roman" w:cs="Times New Roman"/>
          <w:sz w:val="24"/>
          <w:szCs w:val="24"/>
        </w:rPr>
        <w:t xml:space="preserve">would like to extend my earnest </w:t>
      </w:r>
      <w:r w:rsidRPr="00256929">
        <w:rPr>
          <w:rFonts w:ascii="Times New Roman" w:hAnsi="Times New Roman" w:cs="Times New Roman"/>
          <w:sz w:val="24"/>
          <w:szCs w:val="24"/>
        </w:rPr>
        <w:t xml:space="preserve">appreciation to all my friends </w:t>
      </w:r>
      <w:r>
        <w:rPr>
          <w:rFonts w:ascii="Times New Roman" w:hAnsi="Times New Roman" w:cs="Times New Roman"/>
          <w:sz w:val="24"/>
          <w:szCs w:val="24"/>
        </w:rPr>
        <w:t xml:space="preserve">who shared their knowledge and love to me and make the journey peaceful and enjoyable </w:t>
      </w:r>
      <w:r w:rsidRPr="00256929">
        <w:rPr>
          <w:rFonts w:ascii="Times New Roman" w:hAnsi="Times New Roman" w:cs="Times New Roman"/>
          <w:sz w:val="24"/>
          <w:szCs w:val="24"/>
        </w:rPr>
        <w:t>(</w:t>
      </w:r>
      <w:proofErr w:type="spellStart"/>
      <w:r w:rsidRPr="00256929">
        <w:rPr>
          <w:rFonts w:ascii="Times New Roman" w:hAnsi="Times New Roman" w:cs="Times New Roman"/>
          <w:sz w:val="24"/>
          <w:szCs w:val="24"/>
        </w:rPr>
        <w:t>Fisseha</w:t>
      </w:r>
      <w:proofErr w:type="spellEnd"/>
      <w:r w:rsidRPr="00256929">
        <w:rPr>
          <w:rFonts w:ascii="Times New Roman" w:hAnsi="Times New Roman" w:cs="Times New Roman"/>
          <w:sz w:val="24"/>
          <w:szCs w:val="24"/>
        </w:rPr>
        <w:t xml:space="preserve">, </w:t>
      </w:r>
      <w:proofErr w:type="spellStart"/>
      <w:r w:rsidR="006213F8">
        <w:rPr>
          <w:rFonts w:ascii="Times New Roman" w:hAnsi="Times New Roman" w:cs="Times New Roman"/>
          <w:sz w:val="24"/>
          <w:szCs w:val="24"/>
        </w:rPr>
        <w:t>Kasaye</w:t>
      </w:r>
      <w:proofErr w:type="gramStart"/>
      <w:r w:rsidR="006213F8" w:rsidRPr="00256929">
        <w:rPr>
          <w:rFonts w:ascii="Times New Roman" w:hAnsi="Times New Roman" w:cs="Times New Roman"/>
          <w:sz w:val="24"/>
          <w:szCs w:val="24"/>
        </w:rPr>
        <w:t>,</w:t>
      </w:r>
      <w:r w:rsidRPr="00256929">
        <w:rPr>
          <w:rFonts w:ascii="Times New Roman" w:hAnsi="Times New Roman" w:cs="Times New Roman"/>
          <w:sz w:val="24"/>
          <w:szCs w:val="24"/>
        </w:rPr>
        <w:t>Dejene</w:t>
      </w:r>
      <w:proofErr w:type="spellEnd"/>
      <w:proofErr w:type="gramEnd"/>
      <w:r w:rsidRPr="00256929">
        <w:rPr>
          <w:rFonts w:ascii="Times New Roman" w:hAnsi="Times New Roman" w:cs="Times New Roman"/>
          <w:sz w:val="24"/>
          <w:szCs w:val="24"/>
        </w:rPr>
        <w:t xml:space="preserve">, </w:t>
      </w:r>
      <w:proofErr w:type="spellStart"/>
      <w:r>
        <w:rPr>
          <w:rFonts w:ascii="Times New Roman" w:hAnsi="Times New Roman" w:cs="Times New Roman"/>
          <w:sz w:val="24"/>
          <w:szCs w:val="24"/>
        </w:rPr>
        <w:t>Elfaged</w:t>
      </w:r>
      <w:proofErr w:type="spellEnd"/>
      <w:r w:rsidRPr="00256929">
        <w:rPr>
          <w:rFonts w:ascii="Times New Roman" w:hAnsi="Times New Roman" w:cs="Times New Roman"/>
          <w:sz w:val="24"/>
          <w:szCs w:val="24"/>
        </w:rPr>
        <w:t xml:space="preserve"> and </w:t>
      </w:r>
      <w:r>
        <w:rPr>
          <w:rFonts w:ascii="Times New Roman" w:hAnsi="Times New Roman" w:cs="Times New Roman"/>
          <w:sz w:val="24"/>
          <w:szCs w:val="24"/>
        </w:rPr>
        <w:t>all my classmates</w:t>
      </w:r>
      <w:r w:rsidRPr="00256929">
        <w:rPr>
          <w:rFonts w:ascii="Times New Roman" w:hAnsi="Times New Roman" w:cs="Times New Roman"/>
          <w:sz w:val="24"/>
          <w:szCs w:val="24"/>
        </w:rPr>
        <w:t>)</w:t>
      </w:r>
      <w:r>
        <w:rPr>
          <w:rFonts w:ascii="Times New Roman" w:hAnsi="Times New Roman" w:cs="Times New Roman"/>
          <w:sz w:val="24"/>
          <w:szCs w:val="24"/>
        </w:rPr>
        <w:t>.Y</w:t>
      </w:r>
      <w:r w:rsidRPr="00256929">
        <w:rPr>
          <w:rFonts w:ascii="Times New Roman" w:hAnsi="Times New Roman" w:cs="Times New Roman"/>
          <w:sz w:val="24"/>
          <w:szCs w:val="24"/>
        </w:rPr>
        <w:t xml:space="preserve">ou guys </w:t>
      </w:r>
      <w:r>
        <w:rPr>
          <w:rFonts w:ascii="Times New Roman" w:hAnsi="Times New Roman" w:cs="Times New Roman"/>
          <w:sz w:val="24"/>
          <w:szCs w:val="24"/>
        </w:rPr>
        <w:t xml:space="preserve">don’t </w:t>
      </w:r>
      <w:proofErr w:type="spellStart"/>
      <w:r>
        <w:rPr>
          <w:rFonts w:ascii="Times New Roman" w:hAnsi="Times New Roman" w:cs="Times New Roman"/>
          <w:sz w:val="24"/>
          <w:szCs w:val="24"/>
        </w:rPr>
        <w:t>forgetthat</w:t>
      </w:r>
      <w:proofErr w:type="spellEnd"/>
      <w:r>
        <w:rPr>
          <w:rFonts w:ascii="Times New Roman" w:hAnsi="Times New Roman" w:cs="Times New Roman"/>
          <w:sz w:val="24"/>
          <w:szCs w:val="24"/>
        </w:rPr>
        <w:t xml:space="preserve"> you have promised to take me to the next</w:t>
      </w:r>
      <w:r w:rsidRPr="00256929">
        <w:rPr>
          <w:rFonts w:ascii="Times New Roman" w:hAnsi="Times New Roman" w:cs="Times New Roman"/>
          <w:sz w:val="24"/>
          <w:szCs w:val="24"/>
        </w:rPr>
        <w:t xml:space="preserve"> career </w:t>
      </w:r>
      <w:r>
        <w:rPr>
          <w:rFonts w:ascii="Times New Roman" w:hAnsi="Times New Roman" w:cs="Times New Roman"/>
          <w:sz w:val="24"/>
          <w:szCs w:val="24"/>
        </w:rPr>
        <w:t>level with you.</w:t>
      </w: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E2712F">
      <w:pPr>
        <w:pStyle w:val="Heading1"/>
      </w:pPr>
      <w:bookmarkStart w:id="8" w:name="_Toc441040418"/>
      <w:r>
        <w:t>ACRONYMS</w:t>
      </w:r>
      <w:r w:rsidR="00726D42">
        <w:t xml:space="preserve"> AND AB</w:t>
      </w:r>
      <w:r w:rsidR="00F243A6">
        <w:t>RIVATIONS</w:t>
      </w:r>
      <w:bookmarkEnd w:id="8"/>
    </w:p>
    <w:p w:rsidR="00F243A6" w:rsidRPr="00F243A6" w:rsidRDefault="00F243A6" w:rsidP="00F243A6"/>
    <w:p w:rsidR="00E064EB" w:rsidRDefault="00E2712F" w:rsidP="000023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w:t>
      </w:r>
      <w:r>
        <w:rPr>
          <w:rFonts w:ascii="Times New Roman" w:hAnsi="Times New Roman" w:cs="Times New Roman"/>
          <w:sz w:val="24"/>
          <w:szCs w:val="24"/>
        </w:rPr>
        <w:tab/>
        <w:t>General Manager</w:t>
      </w: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NSP</w:t>
      </w:r>
      <w:r>
        <w:rPr>
          <w:rFonts w:ascii="Times New Roman" w:hAnsi="Times New Roman" w:cs="Times New Roman"/>
          <w:sz w:val="24"/>
          <w:szCs w:val="24"/>
        </w:rPr>
        <w:tab/>
        <w:t>-</w:t>
      </w:r>
      <w:r>
        <w:rPr>
          <w:rFonts w:ascii="Times New Roman" w:hAnsi="Times New Roman" w:cs="Times New Roman"/>
          <w:sz w:val="24"/>
          <w:szCs w:val="24"/>
        </w:rPr>
        <w:tab/>
      </w:r>
      <w:proofErr w:type="spellStart"/>
      <w:r>
        <w:rPr>
          <w:rFonts w:ascii="Times New Roman" w:hAnsi="Times New Roman" w:cs="Times New Roman"/>
          <w:sz w:val="24"/>
          <w:szCs w:val="24"/>
        </w:rPr>
        <w:t>Nefas</w:t>
      </w:r>
      <w:proofErr w:type="spellEnd"/>
      <w:r>
        <w:rPr>
          <w:rFonts w:ascii="Times New Roman" w:hAnsi="Times New Roman" w:cs="Times New Roman"/>
          <w:sz w:val="24"/>
          <w:szCs w:val="24"/>
        </w:rPr>
        <w:t xml:space="preserve"> Silk Plant</w:t>
      </w: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HR</w:t>
      </w:r>
      <w:r>
        <w:rPr>
          <w:rFonts w:ascii="Times New Roman" w:hAnsi="Times New Roman" w:cs="Times New Roman"/>
          <w:sz w:val="24"/>
          <w:szCs w:val="24"/>
        </w:rPr>
        <w:tab/>
        <w:t>-</w:t>
      </w:r>
      <w:r>
        <w:rPr>
          <w:rFonts w:ascii="Times New Roman" w:hAnsi="Times New Roman" w:cs="Times New Roman"/>
          <w:sz w:val="24"/>
          <w:szCs w:val="24"/>
        </w:rPr>
        <w:tab/>
        <w:t xml:space="preserve">Human Resource </w:t>
      </w:r>
    </w:p>
    <w:p w:rsidR="00E064EB" w:rsidRDefault="00C52621" w:rsidP="000023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SPSS</w:t>
      </w:r>
      <w:r>
        <w:rPr>
          <w:rFonts w:ascii="Times New Roman" w:hAnsi="Times New Roman" w:cs="Times New Roman"/>
          <w:sz w:val="24"/>
          <w:szCs w:val="24"/>
        </w:rPr>
        <w:tab/>
        <w:t>-</w:t>
      </w:r>
      <w:r>
        <w:rPr>
          <w:rFonts w:ascii="Times New Roman" w:hAnsi="Times New Roman" w:cs="Times New Roman"/>
          <w:sz w:val="24"/>
          <w:szCs w:val="24"/>
        </w:rPr>
        <w:tab/>
        <w:t>Statistical Package for Social Science</w:t>
      </w:r>
    </w:p>
    <w:p w:rsidR="00E064EB" w:rsidRDefault="00C52621" w:rsidP="000023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ANOVA</w:t>
      </w:r>
      <w:r>
        <w:rPr>
          <w:rFonts w:ascii="Times New Roman" w:hAnsi="Times New Roman" w:cs="Times New Roman"/>
          <w:sz w:val="24"/>
          <w:szCs w:val="24"/>
        </w:rPr>
        <w:tab/>
        <w:t>-</w:t>
      </w:r>
      <w:r>
        <w:rPr>
          <w:rFonts w:ascii="Times New Roman" w:hAnsi="Times New Roman" w:cs="Times New Roman"/>
          <w:sz w:val="24"/>
          <w:szCs w:val="24"/>
        </w:rPr>
        <w:tab/>
      </w:r>
      <w:r w:rsidRPr="001A0A3B">
        <w:rPr>
          <w:rFonts w:ascii="Times New Roman" w:hAnsi="Times New Roman" w:cs="Times New Roman"/>
          <w:sz w:val="24"/>
          <w:szCs w:val="24"/>
        </w:rPr>
        <w:t>Analysis of Variance</w:t>
      </w: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064EB" w:rsidRDefault="00E064EB"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E2712F" w:rsidRDefault="00E2712F" w:rsidP="000023C1">
      <w:pPr>
        <w:autoSpaceDE w:val="0"/>
        <w:autoSpaceDN w:val="0"/>
        <w:adjustRightInd w:val="0"/>
        <w:spacing w:after="0" w:line="360" w:lineRule="auto"/>
        <w:jc w:val="both"/>
        <w:rPr>
          <w:rFonts w:ascii="Times New Roman" w:hAnsi="Times New Roman" w:cs="Times New Roman"/>
          <w:sz w:val="24"/>
          <w:szCs w:val="24"/>
        </w:rPr>
      </w:pPr>
    </w:p>
    <w:p w:rsidR="000023C1" w:rsidRPr="00256929" w:rsidRDefault="000023C1" w:rsidP="000023C1">
      <w:pPr>
        <w:rPr>
          <w:rFonts w:ascii="Times New Roman" w:hAnsi="Times New Roman" w:cs="Times New Roman"/>
          <w:sz w:val="24"/>
          <w:szCs w:val="24"/>
        </w:rPr>
      </w:pPr>
    </w:p>
    <w:p w:rsidR="005E13B6" w:rsidRPr="00AF2399" w:rsidRDefault="009B3E6F" w:rsidP="001A0A3B">
      <w:pPr>
        <w:pStyle w:val="Heading1"/>
      </w:pPr>
      <w:bookmarkStart w:id="9" w:name="_Toc441040419"/>
      <w:r w:rsidRPr="00AF2399">
        <w:lastRenderedPageBreak/>
        <w:t>TABLE OF CONTENTS</w:t>
      </w:r>
      <w:bookmarkEnd w:id="9"/>
    </w:p>
    <w:p w:rsidR="00F0227C" w:rsidRPr="00A72C5F" w:rsidRDefault="00CA6E5A" w:rsidP="00A72C5F">
      <w:pPr>
        <w:pStyle w:val="TOC1"/>
        <w:rPr>
          <w:rFonts w:eastAsiaTheme="minorEastAsia"/>
        </w:rPr>
      </w:pPr>
      <w:r w:rsidRPr="00CA6E5A">
        <w:fldChar w:fldCharType="begin"/>
      </w:r>
      <w:r w:rsidR="00C10D7A" w:rsidRPr="00F0227C">
        <w:instrText xml:space="preserve"> TOC \o "1-8" \h \z \u </w:instrText>
      </w:r>
      <w:r w:rsidRPr="00CA6E5A">
        <w:fldChar w:fldCharType="separate"/>
      </w:r>
    </w:p>
    <w:p w:rsidR="00F0227C" w:rsidRPr="00A72C5F" w:rsidRDefault="00CA6E5A" w:rsidP="00A72C5F">
      <w:pPr>
        <w:pStyle w:val="TOC1"/>
        <w:rPr>
          <w:rFonts w:eastAsiaTheme="minorEastAsia"/>
        </w:rPr>
      </w:pPr>
      <w:hyperlink w:anchor="_Toc441040417" w:history="1">
        <w:r w:rsidR="00F0227C" w:rsidRPr="00A72C5F">
          <w:rPr>
            <w:rStyle w:val="Hyperlink"/>
          </w:rPr>
          <w:t>ACKNOWLEDGEMENTS</w:t>
        </w:r>
        <w:r w:rsidR="00F0227C" w:rsidRPr="00A72C5F">
          <w:rPr>
            <w:webHidden/>
          </w:rPr>
          <w:tab/>
        </w:r>
        <w:r w:rsidRPr="00A72C5F">
          <w:rPr>
            <w:webHidden/>
          </w:rPr>
          <w:fldChar w:fldCharType="begin"/>
        </w:r>
        <w:r w:rsidR="00F0227C" w:rsidRPr="00A72C5F">
          <w:rPr>
            <w:webHidden/>
          </w:rPr>
          <w:instrText xml:space="preserve"> PAGEREF _Toc441040417 \h </w:instrText>
        </w:r>
        <w:r w:rsidRPr="00A72C5F">
          <w:rPr>
            <w:webHidden/>
          </w:rPr>
        </w:r>
        <w:r w:rsidRPr="00A72C5F">
          <w:rPr>
            <w:webHidden/>
          </w:rPr>
          <w:fldChar w:fldCharType="separate"/>
        </w:r>
        <w:r w:rsidR="00F0227C" w:rsidRPr="00A72C5F">
          <w:rPr>
            <w:webHidden/>
          </w:rPr>
          <w:t>iii</w:t>
        </w:r>
        <w:r w:rsidRPr="00A72C5F">
          <w:rPr>
            <w:webHidden/>
          </w:rPr>
          <w:fldChar w:fldCharType="end"/>
        </w:r>
      </w:hyperlink>
    </w:p>
    <w:p w:rsidR="00F0227C" w:rsidRPr="00A72C5F" w:rsidRDefault="00CA6E5A" w:rsidP="00A72C5F">
      <w:pPr>
        <w:pStyle w:val="TOC1"/>
        <w:rPr>
          <w:rFonts w:eastAsiaTheme="minorEastAsia"/>
        </w:rPr>
      </w:pPr>
      <w:hyperlink w:anchor="_Toc441040418" w:history="1">
        <w:r w:rsidR="00F0227C" w:rsidRPr="00A72C5F">
          <w:rPr>
            <w:rStyle w:val="Hyperlink"/>
          </w:rPr>
          <w:t>ACRONYMS AND ABRIVATIONS</w:t>
        </w:r>
        <w:r w:rsidR="00F0227C" w:rsidRPr="00A72C5F">
          <w:rPr>
            <w:webHidden/>
          </w:rPr>
          <w:tab/>
        </w:r>
        <w:r w:rsidRPr="00A72C5F">
          <w:rPr>
            <w:webHidden/>
          </w:rPr>
          <w:fldChar w:fldCharType="begin"/>
        </w:r>
        <w:r w:rsidR="00F0227C" w:rsidRPr="00A72C5F">
          <w:rPr>
            <w:webHidden/>
          </w:rPr>
          <w:instrText xml:space="preserve"> PAGEREF _Toc441040418 \h </w:instrText>
        </w:r>
        <w:r w:rsidRPr="00A72C5F">
          <w:rPr>
            <w:webHidden/>
          </w:rPr>
        </w:r>
        <w:r w:rsidRPr="00A72C5F">
          <w:rPr>
            <w:webHidden/>
          </w:rPr>
          <w:fldChar w:fldCharType="separate"/>
        </w:r>
        <w:r w:rsidR="00F0227C" w:rsidRPr="00A72C5F">
          <w:rPr>
            <w:webHidden/>
          </w:rPr>
          <w:t>iv</w:t>
        </w:r>
        <w:r w:rsidRPr="00A72C5F">
          <w:rPr>
            <w:webHidden/>
          </w:rPr>
          <w:fldChar w:fldCharType="end"/>
        </w:r>
      </w:hyperlink>
    </w:p>
    <w:p w:rsidR="00F0227C" w:rsidRPr="00A72C5F" w:rsidRDefault="00CA6E5A" w:rsidP="00A72C5F">
      <w:pPr>
        <w:pStyle w:val="TOC1"/>
        <w:rPr>
          <w:rFonts w:eastAsiaTheme="minorEastAsia"/>
        </w:rPr>
      </w:pPr>
      <w:hyperlink w:anchor="_Toc441040419" w:history="1">
        <w:r w:rsidR="00F0227C" w:rsidRPr="00A72C5F">
          <w:rPr>
            <w:rStyle w:val="Hyperlink"/>
          </w:rPr>
          <w:t>TABLE OF CONTENTS</w:t>
        </w:r>
        <w:r w:rsidR="00F0227C" w:rsidRPr="00A72C5F">
          <w:rPr>
            <w:webHidden/>
          </w:rPr>
          <w:tab/>
        </w:r>
        <w:r w:rsidRPr="00A72C5F">
          <w:rPr>
            <w:webHidden/>
          </w:rPr>
          <w:fldChar w:fldCharType="begin"/>
        </w:r>
        <w:r w:rsidR="00F0227C" w:rsidRPr="00A72C5F">
          <w:rPr>
            <w:webHidden/>
          </w:rPr>
          <w:instrText xml:space="preserve"> PAGEREF _Toc441040419 \h </w:instrText>
        </w:r>
        <w:r w:rsidRPr="00A72C5F">
          <w:rPr>
            <w:webHidden/>
          </w:rPr>
        </w:r>
        <w:r w:rsidRPr="00A72C5F">
          <w:rPr>
            <w:webHidden/>
          </w:rPr>
          <w:fldChar w:fldCharType="separate"/>
        </w:r>
        <w:r w:rsidR="00F0227C" w:rsidRPr="00A72C5F">
          <w:rPr>
            <w:webHidden/>
          </w:rPr>
          <w:t>v</w:t>
        </w:r>
        <w:r w:rsidRPr="00A72C5F">
          <w:rPr>
            <w:webHidden/>
          </w:rPr>
          <w:fldChar w:fldCharType="end"/>
        </w:r>
      </w:hyperlink>
    </w:p>
    <w:p w:rsidR="00F0227C" w:rsidRPr="00A72C5F" w:rsidRDefault="00CA6E5A" w:rsidP="00A72C5F">
      <w:pPr>
        <w:pStyle w:val="TOC1"/>
        <w:rPr>
          <w:rFonts w:eastAsiaTheme="minorEastAsia"/>
        </w:rPr>
      </w:pPr>
      <w:hyperlink w:anchor="_Toc441040420" w:history="1">
        <w:r w:rsidR="00F0227C" w:rsidRPr="00A72C5F">
          <w:rPr>
            <w:rStyle w:val="Hyperlink"/>
          </w:rPr>
          <w:t>LIST OF TABLES</w:t>
        </w:r>
        <w:r w:rsidR="00F0227C" w:rsidRPr="00A72C5F">
          <w:rPr>
            <w:webHidden/>
          </w:rPr>
          <w:tab/>
        </w:r>
        <w:r w:rsidRPr="00A72C5F">
          <w:rPr>
            <w:webHidden/>
          </w:rPr>
          <w:fldChar w:fldCharType="begin"/>
        </w:r>
        <w:r w:rsidR="00F0227C" w:rsidRPr="00A72C5F">
          <w:rPr>
            <w:webHidden/>
          </w:rPr>
          <w:instrText xml:space="preserve"> PAGEREF _Toc441040420 \h </w:instrText>
        </w:r>
        <w:r w:rsidRPr="00A72C5F">
          <w:rPr>
            <w:webHidden/>
          </w:rPr>
        </w:r>
        <w:r w:rsidRPr="00A72C5F">
          <w:rPr>
            <w:webHidden/>
          </w:rPr>
          <w:fldChar w:fldCharType="separate"/>
        </w:r>
        <w:r w:rsidR="00F0227C" w:rsidRPr="00A72C5F">
          <w:rPr>
            <w:webHidden/>
          </w:rPr>
          <w:t>viii</w:t>
        </w:r>
        <w:r w:rsidRPr="00A72C5F">
          <w:rPr>
            <w:webHidden/>
          </w:rPr>
          <w:fldChar w:fldCharType="end"/>
        </w:r>
      </w:hyperlink>
    </w:p>
    <w:p w:rsidR="00F0227C" w:rsidRPr="00A72C5F" w:rsidRDefault="00CA6E5A" w:rsidP="00A72C5F">
      <w:pPr>
        <w:pStyle w:val="TOC1"/>
        <w:rPr>
          <w:rFonts w:eastAsiaTheme="minorEastAsia"/>
        </w:rPr>
      </w:pPr>
      <w:hyperlink w:anchor="_Toc441040421" w:history="1">
        <w:r w:rsidR="00F0227C" w:rsidRPr="00A72C5F">
          <w:rPr>
            <w:rStyle w:val="Hyperlink"/>
          </w:rPr>
          <w:t>LIST OF FIGURES</w:t>
        </w:r>
        <w:r w:rsidR="00F0227C" w:rsidRPr="00A72C5F">
          <w:rPr>
            <w:webHidden/>
          </w:rPr>
          <w:tab/>
        </w:r>
        <w:r w:rsidRPr="00A72C5F">
          <w:rPr>
            <w:webHidden/>
          </w:rPr>
          <w:fldChar w:fldCharType="begin"/>
        </w:r>
        <w:r w:rsidR="00F0227C" w:rsidRPr="00A72C5F">
          <w:rPr>
            <w:webHidden/>
          </w:rPr>
          <w:instrText xml:space="preserve"> PAGEREF _Toc441040421 \h </w:instrText>
        </w:r>
        <w:r w:rsidRPr="00A72C5F">
          <w:rPr>
            <w:webHidden/>
          </w:rPr>
        </w:r>
        <w:r w:rsidRPr="00A72C5F">
          <w:rPr>
            <w:webHidden/>
          </w:rPr>
          <w:fldChar w:fldCharType="separate"/>
        </w:r>
        <w:r w:rsidR="00F0227C" w:rsidRPr="00A72C5F">
          <w:rPr>
            <w:webHidden/>
          </w:rPr>
          <w:t>ix</w:t>
        </w:r>
        <w:r w:rsidRPr="00A72C5F">
          <w:rPr>
            <w:webHidden/>
          </w:rPr>
          <w:fldChar w:fldCharType="end"/>
        </w:r>
      </w:hyperlink>
    </w:p>
    <w:p w:rsidR="00F0227C" w:rsidRDefault="00CA6E5A" w:rsidP="00A72C5F">
      <w:pPr>
        <w:pStyle w:val="TOC1"/>
        <w:rPr>
          <w:rFonts w:eastAsiaTheme="minorEastAsia"/>
          <w:sz w:val="22"/>
          <w:szCs w:val="22"/>
        </w:rPr>
      </w:pPr>
      <w:hyperlink w:anchor="_Toc441040422" w:history="1">
        <w:r w:rsidR="00F0227C" w:rsidRPr="00A72C5F">
          <w:rPr>
            <w:rStyle w:val="Hyperlink"/>
          </w:rPr>
          <w:t>ABSTRACT</w:t>
        </w:r>
        <w:r w:rsidR="00F0227C" w:rsidRPr="00A72C5F">
          <w:rPr>
            <w:webHidden/>
          </w:rPr>
          <w:tab/>
        </w:r>
        <w:r w:rsidRPr="00A72C5F">
          <w:rPr>
            <w:webHidden/>
          </w:rPr>
          <w:fldChar w:fldCharType="begin"/>
        </w:r>
        <w:r w:rsidR="00F0227C" w:rsidRPr="00A72C5F">
          <w:rPr>
            <w:webHidden/>
          </w:rPr>
          <w:instrText xml:space="preserve"> PAGEREF _Toc441040422 \h </w:instrText>
        </w:r>
        <w:r w:rsidRPr="00A72C5F">
          <w:rPr>
            <w:webHidden/>
          </w:rPr>
        </w:r>
        <w:r w:rsidRPr="00A72C5F">
          <w:rPr>
            <w:webHidden/>
          </w:rPr>
          <w:fldChar w:fldCharType="separate"/>
        </w:r>
        <w:r w:rsidR="00F0227C" w:rsidRPr="00A72C5F">
          <w:rPr>
            <w:webHidden/>
          </w:rPr>
          <w:t>x</w:t>
        </w:r>
        <w:r w:rsidRPr="00A72C5F">
          <w:rPr>
            <w:webHidden/>
          </w:rPr>
          <w:fldChar w:fldCharType="end"/>
        </w:r>
      </w:hyperlink>
    </w:p>
    <w:p w:rsidR="00F0227C" w:rsidRPr="00A72C5F" w:rsidRDefault="00CA6E5A" w:rsidP="00A72C5F">
      <w:pPr>
        <w:pStyle w:val="TOC1"/>
        <w:rPr>
          <w:rFonts w:eastAsiaTheme="minorEastAsia"/>
        </w:rPr>
      </w:pPr>
      <w:hyperlink w:anchor="_Toc441040423" w:history="1">
        <w:r w:rsidR="00F0227C" w:rsidRPr="00A72C5F">
          <w:rPr>
            <w:rStyle w:val="Hyperlink"/>
          </w:rPr>
          <w:t>CHAPTER ONE:  INTRODUCTION</w:t>
        </w:r>
        <w:r w:rsidR="00F0227C" w:rsidRPr="00A72C5F">
          <w:rPr>
            <w:webHidden/>
          </w:rPr>
          <w:tab/>
        </w:r>
        <w:r w:rsidRPr="00A72C5F">
          <w:rPr>
            <w:webHidden/>
          </w:rPr>
          <w:fldChar w:fldCharType="begin"/>
        </w:r>
        <w:r w:rsidR="00F0227C" w:rsidRPr="00A72C5F">
          <w:rPr>
            <w:webHidden/>
          </w:rPr>
          <w:instrText xml:space="preserve"> PAGEREF _Toc441040423 \h </w:instrText>
        </w:r>
        <w:r w:rsidRPr="00A72C5F">
          <w:rPr>
            <w:webHidden/>
          </w:rPr>
        </w:r>
        <w:r w:rsidRPr="00A72C5F">
          <w:rPr>
            <w:webHidden/>
          </w:rPr>
          <w:fldChar w:fldCharType="separate"/>
        </w:r>
        <w:r w:rsidR="00F0227C" w:rsidRPr="00A72C5F">
          <w:rPr>
            <w:webHidden/>
          </w:rPr>
          <w:t>1</w:t>
        </w:r>
        <w:r w:rsidRPr="00A72C5F">
          <w:rPr>
            <w:webHidden/>
          </w:rPr>
          <w:fldChar w:fldCharType="end"/>
        </w:r>
      </w:hyperlink>
    </w:p>
    <w:p w:rsidR="00F0227C" w:rsidRPr="00A72C5F" w:rsidRDefault="00CA6E5A">
      <w:pPr>
        <w:pStyle w:val="TOC2"/>
        <w:rPr>
          <w:rFonts w:eastAsiaTheme="minorEastAsia"/>
          <w:iCs w:val="0"/>
        </w:rPr>
      </w:pPr>
      <w:hyperlink w:anchor="_Toc441040424" w:history="1">
        <w:r w:rsidR="00F0227C" w:rsidRPr="00A72C5F">
          <w:rPr>
            <w:rStyle w:val="Hyperlink"/>
          </w:rPr>
          <w:t>1.1.</w:t>
        </w:r>
        <w:r w:rsidR="00F0227C" w:rsidRPr="00A72C5F">
          <w:rPr>
            <w:rFonts w:eastAsiaTheme="minorEastAsia"/>
            <w:iCs w:val="0"/>
          </w:rPr>
          <w:tab/>
        </w:r>
        <w:r w:rsidR="00F0227C" w:rsidRPr="00A72C5F">
          <w:rPr>
            <w:rStyle w:val="Hyperlink"/>
          </w:rPr>
          <w:t>Background of the study</w:t>
        </w:r>
        <w:r w:rsidR="00F0227C" w:rsidRPr="00A72C5F">
          <w:rPr>
            <w:webHidden/>
          </w:rPr>
          <w:tab/>
        </w:r>
        <w:r w:rsidRPr="00A72C5F">
          <w:rPr>
            <w:webHidden/>
          </w:rPr>
          <w:fldChar w:fldCharType="begin"/>
        </w:r>
        <w:r w:rsidR="00F0227C" w:rsidRPr="00A72C5F">
          <w:rPr>
            <w:webHidden/>
          </w:rPr>
          <w:instrText xml:space="preserve"> PAGEREF _Toc441040424 \h </w:instrText>
        </w:r>
        <w:r w:rsidRPr="00A72C5F">
          <w:rPr>
            <w:webHidden/>
          </w:rPr>
        </w:r>
        <w:r w:rsidRPr="00A72C5F">
          <w:rPr>
            <w:webHidden/>
          </w:rPr>
          <w:fldChar w:fldCharType="separate"/>
        </w:r>
        <w:r w:rsidR="00F0227C" w:rsidRPr="00A72C5F">
          <w:rPr>
            <w:webHidden/>
          </w:rPr>
          <w:t>1</w:t>
        </w:r>
        <w:r w:rsidRPr="00A72C5F">
          <w:rPr>
            <w:webHidden/>
          </w:rPr>
          <w:fldChar w:fldCharType="end"/>
        </w:r>
      </w:hyperlink>
    </w:p>
    <w:p w:rsidR="00F0227C" w:rsidRPr="00A72C5F" w:rsidRDefault="00CA6E5A">
      <w:pPr>
        <w:pStyle w:val="TOC2"/>
        <w:rPr>
          <w:rFonts w:eastAsiaTheme="minorEastAsia"/>
          <w:iCs w:val="0"/>
        </w:rPr>
      </w:pPr>
      <w:hyperlink w:anchor="_Toc441040425" w:history="1">
        <w:r w:rsidR="00F0227C" w:rsidRPr="00A72C5F">
          <w:rPr>
            <w:rStyle w:val="Hyperlink"/>
          </w:rPr>
          <w:t>1.2.</w:t>
        </w:r>
        <w:r w:rsidR="00F0227C" w:rsidRPr="00A72C5F">
          <w:rPr>
            <w:rFonts w:eastAsiaTheme="minorEastAsia"/>
            <w:iCs w:val="0"/>
          </w:rPr>
          <w:tab/>
        </w:r>
        <w:r w:rsidR="00F0227C" w:rsidRPr="00A72C5F">
          <w:rPr>
            <w:rStyle w:val="Hyperlink"/>
          </w:rPr>
          <w:t>Background of the Company</w:t>
        </w:r>
        <w:r w:rsidR="00F0227C" w:rsidRPr="00A72C5F">
          <w:rPr>
            <w:webHidden/>
          </w:rPr>
          <w:tab/>
        </w:r>
        <w:r w:rsidRPr="00A72C5F">
          <w:rPr>
            <w:webHidden/>
          </w:rPr>
          <w:fldChar w:fldCharType="begin"/>
        </w:r>
        <w:r w:rsidR="00F0227C" w:rsidRPr="00A72C5F">
          <w:rPr>
            <w:webHidden/>
          </w:rPr>
          <w:instrText xml:space="preserve"> PAGEREF _Toc441040425 \h </w:instrText>
        </w:r>
        <w:r w:rsidRPr="00A72C5F">
          <w:rPr>
            <w:webHidden/>
          </w:rPr>
        </w:r>
        <w:r w:rsidRPr="00A72C5F">
          <w:rPr>
            <w:webHidden/>
          </w:rPr>
          <w:fldChar w:fldCharType="separate"/>
        </w:r>
        <w:r w:rsidR="00F0227C" w:rsidRPr="00A72C5F">
          <w:rPr>
            <w:webHidden/>
          </w:rPr>
          <w:t>3</w:t>
        </w:r>
        <w:r w:rsidRPr="00A72C5F">
          <w:rPr>
            <w:webHidden/>
          </w:rPr>
          <w:fldChar w:fldCharType="end"/>
        </w:r>
      </w:hyperlink>
    </w:p>
    <w:p w:rsidR="00F0227C" w:rsidRPr="00A72C5F" w:rsidRDefault="00CA6E5A">
      <w:pPr>
        <w:pStyle w:val="TOC2"/>
        <w:rPr>
          <w:rFonts w:eastAsiaTheme="minorEastAsia"/>
          <w:iCs w:val="0"/>
        </w:rPr>
      </w:pPr>
      <w:hyperlink w:anchor="_Toc441040426" w:history="1">
        <w:r w:rsidR="00F0227C" w:rsidRPr="00A72C5F">
          <w:rPr>
            <w:rStyle w:val="Hyperlink"/>
          </w:rPr>
          <w:t>1.3.</w:t>
        </w:r>
        <w:r w:rsidR="00F0227C" w:rsidRPr="00A72C5F">
          <w:rPr>
            <w:rFonts w:eastAsiaTheme="minorEastAsia"/>
            <w:iCs w:val="0"/>
          </w:rPr>
          <w:tab/>
        </w:r>
        <w:r w:rsidR="00F0227C" w:rsidRPr="00A72C5F">
          <w:rPr>
            <w:rStyle w:val="Hyperlink"/>
          </w:rPr>
          <w:t>Statement of the Problem</w:t>
        </w:r>
        <w:r w:rsidR="00F0227C" w:rsidRPr="00A72C5F">
          <w:rPr>
            <w:webHidden/>
          </w:rPr>
          <w:tab/>
        </w:r>
        <w:r w:rsidRPr="00A72C5F">
          <w:rPr>
            <w:webHidden/>
          </w:rPr>
          <w:fldChar w:fldCharType="begin"/>
        </w:r>
        <w:r w:rsidR="00F0227C" w:rsidRPr="00A72C5F">
          <w:rPr>
            <w:webHidden/>
          </w:rPr>
          <w:instrText xml:space="preserve"> PAGEREF _Toc441040426 \h </w:instrText>
        </w:r>
        <w:r w:rsidRPr="00A72C5F">
          <w:rPr>
            <w:webHidden/>
          </w:rPr>
        </w:r>
        <w:r w:rsidRPr="00A72C5F">
          <w:rPr>
            <w:webHidden/>
          </w:rPr>
          <w:fldChar w:fldCharType="separate"/>
        </w:r>
        <w:r w:rsidR="00F0227C" w:rsidRPr="00A72C5F">
          <w:rPr>
            <w:webHidden/>
          </w:rPr>
          <w:t>3</w:t>
        </w:r>
        <w:r w:rsidRPr="00A72C5F">
          <w:rPr>
            <w:webHidden/>
          </w:rPr>
          <w:fldChar w:fldCharType="end"/>
        </w:r>
      </w:hyperlink>
    </w:p>
    <w:p w:rsidR="00F0227C" w:rsidRPr="00A72C5F" w:rsidRDefault="00CA6E5A">
      <w:pPr>
        <w:pStyle w:val="TOC2"/>
        <w:rPr>
          <w:rFonts w:eastAsiaTheme="minorEastAsia"/>
          <w:iCs w:val="0"/>
        </w:rPr>
      </w:pPr>
      <w:hyperlink w:anchor="_Toc441040427" w:history="1">
        <w:r w:rsidR="00F0227C" w:rsidRPr="00A72C5F">
          <w:rPr>
            <w:rStyle w:val="Hyperlink"/>
          </w:rPr>
          <w:t>1.4.</w:t>
        </w:r>
        <w:r w:rsidR="00F0227C" w:rsidRPr="00A72C5F">
          <w:rPr>
            <w:rFonts w:eastAsiaTheme="minorEastAsia"/>
            <w:iCs w:val="0"/>
          </w:rPr>
          <w:tab/>
        </w:r>
        <w:r w:rsidR="00F0227C" w:rsidRPr="00A72C5F">
          <w:rPr>
            <w:rStyle w:val="Hyperlink"/>
          </w:rPr>
          <w:t>Basic Research Questions</w:t>
        </w:r>
        <w:r w:rsidR="00F0227C" w:rsidRPr="00A72C5F">
          <w:rPr>
            <w:webHidden/>
          </w:rPr>
          <w:tab/>
        </w:r>
        <w:r w:rsidRPr="00A72C5F">
          <w:rPr>
            <w:webHidden/>
          </w:rPr>
          <w:fldChar w:fldCharType="begin"/>
        </w:r>
        <w:r w:rsidR="00F0227C" w:rsidRPr="00A72C5F">
          <w:rPr>
            <w:webHidden/>
          </w:rPr>
          <w:instrText xml:space="preserve"> PAGEREF _Toc441040427 \h </w:instrText>
        </w:r>
        <w:r w:rsidRPr="00A72C5F">
          <w:rPr>
            <w:webHidden/>
          </w:rPr>
        </w:r>
        <w:r w:rsidRPr="00A72C5F">
          <w:rPr>
            <w:webHidden/>
          </w:rPr>
          <w:fldChar w:fldCharType="separate"/>
        </w:r>
        <w:r w:rsidR="00F0227C" w:rsidRPr="00A72C5F">
          <w:rPr>
            <w:webHidden/>
          </w:rPr>
          <w:t>5</w:t>
        </w:r>
        <w:r w:rsidRPr="00A72C5F">
          <w:rPr>
            <w:webHidden/>
          </w:rPr>
          <w:fldChar w:fldCharType="end"/>
        </w:r>
      </w:hyperlink>
    </w:p>
    <w:p w:rsidR="00F0227C" w:rsidRPr="00A72C5F" w:rsidRDefault="00CA6E5A">
      <w:pPr>
        <w:pStyle w:val="TOC2"/>
        <w:rPr>
          <w:rFonts w:eastAsiaTheme="minorEastAsia"/>
          <w:iCs w:val="0"/>
        </w:rPr>
      </w:pPr>
      <w:hyperlink w:anchor="_Toc441040428" w:history="1">
        <w:r w:rsidR="00F0227C" w:rsidRPr="00A72C5F">
          <w:rPr>
            <w:rStyle w:val="Hyperlink"/>
          </w:rPr>
          <w:t>1.5.</w:t>
        </w:r>
        <w:r w:rsidR="00F0227C" w:rsidRPr="00A72C5F">
          <w:rPr>
            <w:rFonts w:eastAsiaTheme="minorEastAsia"/>
            <w:iCs w:val="0"/>
          </w:rPr>
          <w:tab/>
        </w:r>
        <w:r w:rsidR="00F0227C" w:rsidRPr="00A72C5F">
          <w:rPr>
            <w:rStyle w:val="Hyperlink"/>
          </w:rPr>
          <w:t>Objectives of the Study</w:t>
        </w:r>
        <w:r w:rsidR="00F0227C" w:rsidRPr="00A72C5F">
          <w:rPr>
            <w:webHidden/>
          </w:rPr>
          <w:tab/>
        </w:r>
        <w:r w:rsidRPr="00A72C5F">
          <w:rPr>
            <w:webHidden/>
          </w:rPr>
          <w:fldChar w:fldCharType="begin"/>
        </w:r>
        <w:r w:rsidR="00F0227C" w:rsidRPr="00A72C5F">
          <w:rPr>
            <w:webHidden/>
          </w:rPr>
          <w:instrText xml:space="preserve"> PAGEREF _Toc441040428 \h </w:instrText>
        </w:r>
        <w:r w:rsidRPr="00A72C5F">
          <w:rPr>
            <w:webHidden/>
          </w:rPr>
        </w:r>
        <w:r w:rsidRPr="00A72C5F">
          <w:rPr>
            <w:webHidden/>
          </w:rPr>
          <w:fldChar w:fldCharType="separate"/>
        </w:r>
        <w:r w:rsidR="00F0227C" w:rsidRPr="00A72C5F">
          <w:rPr>
            <w:webHidden/>
          </w:rPr>
          <w:t>5</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29" w:history="1">
        <w:r w:rsidR="00F0227C" w:rsidRPr="00A72C5F">
          <w:rPr>
            <w:rStyle w:val="Hyperlink"/>
            <w:rFonts w:ascii="Times New Roman" w:hAnsi="Times New Roman" w:cs="Times New Roman"/>
            <w:noProof/>
            <w:sz w:val="24"/>
            <w:szCs w:val="24"/>
          </w:rPr>
          <w:t>1.5.1.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General Objective</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_Toc441040429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5</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30" w:history="1">
        <w:r w:rsidR="00F0227C" w:rsidRPr="00A72C5F">
          <w:rPr>
            <w:rStyle w:val="Hyperlink"/>
            <w:rFonts w:ascii="Times New Roman" w:hAnsi="Times New Roman" w:cs="Times New Roman"/>
            <w:noProof/>
            <w:sz w:val="24"/>
            <w:szCs w:val="24"/>
          </w:rPr>
          <w:t>1.5.2.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Specific Objectives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_Toc441040430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5</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431" w:history="1">
        <w:r w:rsidR="00F0227C" w:rsidRPr="00A72C5F">
          <w:rPr>
            <w:rStyle w:val="Hyperlink"/>
          </w:rPr>
          <w:t>1.6.</w:t>
        </w:r>
        <w:r w:rsidR="00F0227C" w:rsidRPr="00A72C5F">
          <w:rPr>
            <w:rFonts w:eastAsiaTheme="minorEastAsia"/>
            <w:iCs w:val="0"/>
          </w:rPr>
          <w:tab/>
        </w:r>
        <w:r w:rsidR="00F0227C" w:rsidRPr="00A72C5F">
          <w:rPr>
            <w:rStyle w:val="Hyperlink"/>
          </w:rPr>
          <w:t>Definition of Terms</w:t>
        </w:r>
        <w:r w:rsidR="00F0227C" w:rsidRPr="00A72C5F">
          <w:rPr>
            <w:webHidden/>
          </w:rPr>
          <w:tab/>
        </w:r>
        <w:r w:rsidRPr="00A72C5F">
          <w:rPr>
            <w:webHidden/>
          </w:rPr>
          <w:fldChar w:fldCharType="begin"/>
        </w:r>
        <w:r w:rsidR="00F0227C" w:rsidRPr="00A72C5F">
          <w:rPr>
            <w:webHidden/>
          </w:rPr>
          <w:instrText xml:space="preserve"> PAGEREF _Toc441040431 \h </w:instrText>
        </w:r>
        <w:r w:rsidRPr="00A72C5F">
          <w:rPr>
            <w:webHidden/>
          </w:rPr>
        </w:r>
        <w:r w:rsidRPr="00A72C5F">
          <w:rPr>
            <w:webHidden/>
          </w:rPr>
          <w:fldChar w:fldCharType="separate"/>
        </w:r>
        <w:r w:rsidR="00F0227C" w:rsidRPr="00A72C5F">
          <w:rPr>
            <w:webHidden/>
          </w:rPr>
          <w:t>6</w:t>
        </w:r>
        <w:r w:rsidRPr="00A72C5F">
          <w:rPr>
            <w:webHidden/>
          </w:rPr>
          <w:fldChar w:fldCharType="end"/>
        </w:r>
      </w:hyperlink>
    </w:p>
    <w:p w:rsidR="00F0227C" w:rsidRPr="00A72C5F" w:rsidRDefault="00CA6E5A">
      <w:pPr>
        <w:pStyle w:val="TOC2"/>
        <w:rPr>
          <w:rFonts w:eastAsiaTheme="minorEastAsia"/>
          <w:iCs w:val="0"/>
        </w:rPr>
      </w:pPr>
      <w:hyperlink w:anchor="_Toc441040432" w:history="1">
        <w:r w:rsidR="00F0227C" w:rsidRPr="00A72C5F">
          <w:rPr>
            <w:rStyle w:val="Hyperlink"/>
          </w:rPr>
          <w:t>1.7.</w:t>
        </w:r>
        <w:r w:rsidR="00F0227C" w:rsidRPr="00A72C5F">
          <w:rPr>
            <w:rFonts w:eastAsiaTheme="minorEastAsia"/>
            <w:iCs w:val="0"/>
          </w:rPr>
          <w:tab/>
        </w:r>
        <w:r w:rsidR="00F0227C" w:rsidRPr="00A72C5F">
          <w:rPr>
            <w:rStyle w:val="Hyperlink"/>
          </w:rPr>
          <w:t>Significance of the Study</w:t>
        </w:r>
        <w:r w:rsidR="00F0227C" w:rsidRPr="00A72C5F">
          <w:rPr>
            <w:webHidden/>
          </w:rPr>
          <w:tab/>
        </w:r>
        <w:r w:rsidRPr="00A72C5F">
          <w:rPr>
            <w:webHidden/>
          </w:rPr>
          <w:fldChar w:fldCharType="begin"/>
        </w:r>
        <w:r w:rsidR="00F0227C" w:rsidRPr="00A72C5F">
          <w:rPr>
            <w:webHidden/>
          </w:rPr>
          <w:instrText xml:space="preserve"> PAGEREF _Toc441040432 \h </w:instrText>
        </w:r>
        <w:r w:rsidRPr="00A72C5F">
          <w:rPr>
            <w:webHidden/>
          </w:rPr>
        </w:r>
        <w:r w:rsidRPr="00A72C5F">
          <w:rPr>
            <w:webHidden/>
          </w:rPr>
          <w:fldChar w:fldCharType="separate"/>
        </w:r>
        <w:r w:rsidR="00F0227C" w:rsidRPr="00A72C5F">
          <w:rPr>
            <w:webHidden/>
          </w:rPr>
          <w:t>7</w:t>
        </w:r>
        <w:r w:rsidRPr="00A72C5F">
          <w:rPr>
            <w:webHidden/>
          </w:rPr>
          <w:fldChar w:fldCharType="end"/>
        </w:r>
      </w:hyperlink>
    </w:p>
    <w:p w:rsidR="00F0227C" w:rsidRPr="00A72C5F" w:rsidRDefault="00CA6E5A">
      <w:pPr>
        <w:pStyle w:val="TOC2"/>
        <w:rPr>
          <w:rFonts w:eastAsiaTheme="minorEastAsia"/>
          <w:iCs w:val="0"/>
        </w:rPr>
      </w:pPr>
      <w:hyperlink w:anchor="_Toc441040433" w:history="1">
        <w:r w:rsidR="00F0227C" w:rsidRPr="00A72C5F">
          <w:rPr>
            <w:rStyle w:val="Hyperlink"/>
          </w:rPr>
          <w:t>1.8.</w:t>
        </w:r>
        <w:r w:rsidR="00F0227C" w:rsidRPr="00A72C5F">
          <w:rPr>
            <w:rFonts w:eastAsiaTheme="minorEastAsia"/>
            <w:iCs w:val="0"/>
          </w:rPr>
          <w:tab/>
        </w:r>
        <w:r w:rsidR="00F0227C" w:rsidRPr="00A72C5F">
          <w:rPr>
            <w:rStyle w:val="Hyperlink"/>
          </w:rPr>
          <w:t>Scope and Limitations of the Study</w:t>
        </w:r>
        <w:r w:rsidR="00F0227C" w:rsidRPr="00A72C5F">
          <w:rPr>
            <w:webHidden/>
          </w:rPr>
          <w:tab/>
        </w:r>
        <w:r w:rsidRPr="00A72C5F">
          <w:rPr>
            <w:webHidden/>
          </w:rPr>
          <w:fldChar w:fldCharType="begin"/>
        </w:r>
        <w:r w:rsidR="00F0227C" w:rsidRPr="00A72C5F">
          <w:rPr>
            <w:webHidden/>
          </w:rPr>
          <w:instrText xml:space="preserve"> PAGEREF _Toc441040433 \h </w:instrText>
        </w:r>
        <w:r w:rsidRPr="00A72C5F">
          <w:rPr>
            <w:webHidden/>
          </w:rPr>
        </w:r>
        <w:r w:rsidRPr="00A72C5F">
          <w:rPr>
            <w:webHidden/>
          </w:rPr>
          <w:fldChar w:fldCharType="separate"/>
        </w:r>
        <w:r w:rsidR="00F0227C" w:rsidRPr="00A72C5F">
          <w:rPr>
            <w:webHidden/>
          </w:rPr>
          <w:t>8</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34" w:history="1">
        <w:r w:rsidR="00F0227C" w:rsidRPr="00A72C5F">
          <w:rPr>
            <w:rStyle w:val="Hyperlink"/>
            <w:rFonts w:ascii="Times New Roman" w:hAnsi="Times New Roman" w:cs="Times New Roman"/>
            <w:noProof/>
            <w:sz w:val="24"/>
            <w:szCs w:val="24"/>
          </w:rPr>
          <w:t>1.8.1.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Scope of the Study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_Toc441040434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8</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35" w:history="1">
        <w:r w:rsidR="00F0227C" w:rsidRPr="00A72C5F">
          <w:rPr>
            <w:rStyle w:val="Hyperlink"/>
            <w:rFonts w:ascii="Times New Roman" w:hAnsi="Times New Roman" w:cs="Times New Roman"/>
            <w:noProof/>
            <w:sz w:val="24"/>
            <w:szCs w:val="24"/>
          </w:rPr>
          <w:t>1.8.2.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Limitations of the Study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_Toc441040435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8</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436" w:history="1">
        <w:r w:rsidR="00F0227C" w:rsidRPr="00A72C5F">
          <w:rPr>
            <w:rStyle w:val="Hyperlink"/>
          </w:rPr>
          <w:t>1.9.</w:t>
        </w:r>
        <w:r w:rsidR="00F0227C" w:rsidRPr="00A72C5F">
          <w:rPr>
            <w:rFonts w:eastAsiaTheme="minorEastAsia"/>
            <w:iCs w:val="0"/>
          </w:rPr>
          <w:tab/>
        </w:r>
        <w:r w:rsidR="00F0227C" w:rsidRPr="00A72C5F">
          <w:rPr>
            <w:rStyle w:val="Hyperlink"/>
          </w:rPr>
          <w:t>Organization of the Study</w:t>
        </w:r>
        <w:r w:rsidR="00F0227C" w:rsidRPr="00A72C5F">
          <w:rPr>
            <w:webHidden/>
          </w:rPr>
          <w:tab/>
        </w:r>
        <w:r w:rsidRPr="00A72C5F">
          <w:rPr>
            <w:webHidden/>
          </w:rPr>
          <w:fldChar w:fldCharType="begin"/>
        </w:r>
        <w:r w:rsidR="00F0227C" w:rsidRPr="00A72C5F">
          <w:rPr>
            <w:webHidden/>
          </w:rPr>
          <w:instrText xml:space="preserve"> PAGEREF _Toc441040436 \h </w:instrText>
        </w:r>
        <w:r w:rsidRPr="00A72C5F">
          <w:rPr>
            <w:webHidden/>
          </w:rPr>
        </w:r>
        <w:r w:rsidRPr="00A72C5F">
          <w:rPr>
            <w:webHidden/>
          </w:rPr>
          <w:fldChar w:fldCharType="separate"/>
        </w:r>
        <w:r w:rsidR="00F0227C" w:rsidRPr="00A72C5F">
          <w:rPr>
            <w:webHidden/>
          </w:rPr>
          <w:t>9</w:t>
        </w:r>
        <w:r w:rsidRPr="00A72C5F">
          <w:rPr>
            <w:webHidden/>
          </w:rPr>
          <w:fldChar w:fldCharType="end"/>
        </w:r>
      </w:hyperlink>
    </w:p>
    <w:p w:rsidR="00F0227C" w:rsidRDefault="00CA6E5A" w:rsidP="00A72C5F">
      <w:pPr>
        <w:pStyle w:val="TOC1"/>
        <w:rPr>
          <w:rFonts w:eastAsiaTheme="minorEastAsia"/>
          <w:sz w:val="22"/>
          <w:szCs w:val="22"/>
        </w:rPr>
      </w:pPr>
      <w:hyperlink w:anchor="_Toc441040437" w:history="1">
        <w:r w:rsidR="00F0227C" w:rsidRPr="00590C82">
          <w:rPr>
            <w:rStyle w:val="Hyperlink"/>
          </w:rPr>
          <w:t>CHAPTER TWO: REVIEW OF RELATED LITRATURE</w:t>
        </w:r>
        <w:r w:rsidR="00F0227C">
          <w:rPr>
            <w:webHidden/>
          </w:rPr>
          <w:tab/>
        </w:r>
        <w:r>
          <w:rPr>
            <w:webHidden/>
          </w:rPr>
          <w:fldChar w:fldCharType="begin"/>
        </w:r>
        <w:r w:rsidR="00F0227C">
          <w:rPr>
            <w:webHidden/>
          </w:rPr>
          <w:instrText xml:space="preserve"> PAGEREF _Toc441040437 \h </w:instrText>
        </w:r>
        <w:r>
          <w:rPr>
            <w:webHidden/>
          </w:rPr>
        </w:r>
        <w:r>
          <w:rPr>
            <w:webHidden/>
          </w:rPr>
          <w:fldChar w:fldCharType="separate"/>
        </w:r>
        <w:r w:rsidR="00F0227C">
          <w:rPr>
            <w:webHidden/>
          </w:rPr>
          <w:t>10</w:t>
        </w:r>
        <w:r>
          <w:rPr>
            <w:webHidden/>
          </w:rPr>
          <w:fldChar w:fldCharType="end"/>
        </w:r>
      </w:hyperlink>
    </w:p>
    <w:p w:rsidR="00F0227C" w:rsidRPr="00A72C5F" w:rsidRDefault="00CA6E5A">
      <w:pPr>
        <w:pStyle w:val="TOC2"/>
        <w:rPr>
          <w:rFonts w:eastAsiaTheme="minorEastAsia"/>
          <w:iCs w:val="0"/>
        </w:rPr>
      </w:pPr>
      <w:hyperlink w:anchor="_Toc441040438" w:history="1">
        <w:r w:rsidR="00F0227C" w:rsidRPr="00A72C5F">
          <w:rPr>
            <w:rStyle w:val="Hyperlink"/>
          </w:rPr>
          <w:t>2.1. Introduction</w:t>
        </w:r>
        <w:r w:rsidR="00F0227C" w:rsidRPr="00A72C5F">
          <w:rPr>
            <w:webHidden/>
          </w:rPr>
          <w:tab/>
        </w:r>
        <w:r w:rsidRPr="00A72C5F">
          <w:rPr>
            <w:webHidden/>
          </w:rPr>
          <w:fldChar w:fldCharType="begin"/>
        </w:r>
        <w:r w:rsidR="00F0227C" w:rsidRPr="00A72C5F">
          <w:rPr>
            <w:webHidden/>
          </w:rPr>
          <w:instrText xml:space="preserve"> PAGEREF _Toc441040438 \h </w:instrText>
        </w:r>
        <w:r w:rsidRPr="00A72C5F">
          <w:rPr>
            <w:webHidden/>
          </w:rPr>
        </w:r>
        <w:r w:rsidRPr="00A72C5F">
          <w:rPr>
            <w:webHidden/>
          </w:rPr>
          <w:fldChar w:fldCharType="separate"/>
        </w:r>
        <w:r w:rsidR="00F0227C" w:rsidRPr="00A72C5F">
          <w:rPr>
            <w:webHidden/>
          </w:rPr>
          <w:t>10</w:t>
        </w:r>
        <w:r w:rsidRPr="00A72C5F">
          <w:rPr>
            <w:webHidden/>
          </w:rPr>
          <w:fldChar w:fldCharType="end"/>
        </w:r>
      </w:hyperlink>
    </w:p>
    <w:p w:rsidR="00F0227C" w:rsidRPr="00A72C5F" w:rsidRDefault="00CA6E5A">
      <w:pPr>
        <w:pStyle w:val="TOC2"/>
        <w:rPr>
          <w:rFonts w:eastAsiaTheme="minorEastAsia"/>
          <w:iCs w:val="0"/>
        </w:rPr>
      </w:pPr>
      <w:hyperlink w:anchor="_Toc441040439" w:history="1">
        <w:r w:rsidR="00F0227C" w:rsidRPr="00A72C5F">
          <w:rPr>
            <w:rStyle w:val="Hyperlink"/>
          </w:rPr>
          <w:t>2.2.</w:t>
        </w:r>
        <w:r w:rsidR="00F0227C" w:rsidRPr="00A72C5F">
          <w:rPr>
            <w:rFonts w:eastAsiaTheme="minorEastAsia"/>
            <w:iCs w:val="0"/>
          </w:rPr>
          <w:tab/>
        </w:r>
        <w:r w:rsidR="00F0227C" w:rsidRPr="00A72C5F">
          <w:rPr>
            <w:rStyle w:val="Hyperlink"/>
          </w:rPr>
          <w:t>Productivity</w:t>
        </w:r>
        <w:r w:rsidR="00F0227C" w:rsidRPr="00A72C5F">
          <w:rPr>
            <w:webHidden/>
          </w:rPr>
          <w:tab/>
        </w:r>
        <w:r w:rsidRPr="00A72C5F">
          <w:rPr>
            <w:webHidden/>
          </w:rPr>
          <w:fldChar w:fldCharType="begin"/>
        </w:r>
        <w:r w:rsidR="00F0227C" w:rsidRPr="00A72C5F">
          <w:rPr>
            <w:webHidden/>
          </w:rPr>
          <w:instrText xml:space="preserve"> PAGEREF _Toc441040439 \h </w:instrText>
        </w:r>
        <w:r w:rsidRPr="00A72C5F">
          <w:rPr>
            <w:webHidden/>
          </w:rPr>
        </w:r>
        <w:r w:rsidRPr="00A72C5F">
          <w:rPr>
            <w:webHidden/>
          </w:rPr>
          <w:fldChar w:fldCharType="separate"/>
        </w:r>
        <w:r w:rsidR="00F0227C" w:rsidRPr="00A72C5F">
          <w:rPr>
            <w:webHidden/>
          </w:rPr>
          <w:t>10</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0" w:history="1">
        <w:r w:rsidR="00F0227C" w:rsidRPr="00A72C5F">
          <w:rPr>
            <w:rStyle w:val="Hyperlink"/>
            <w:rFonts w:ascii="Times New Roman" w:hAnsi="Times New Roman" w:cs="Times New Roman"/>
            <w:noProof/>
            <w:sz w:val="24"/>
            <w:szCs w:val="24"/>
          </w:rPr>
          <w:t>2.2.1.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Factors Affecting Productivity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_Toc441040440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12</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441" w:history="1">
        <w:r w:rsidR="00F0227C" w:rsidRPr="00A72C5F">
          <w:rPr>
            <w:rStyle w:val="Hyperlink"/>
          </w:rPr>
          <w:t>2.3.</w:t>
        </w:r>
        <w:r w:rsidR="00F0227C" w:rsidRPr="00A72C5F">
          <w:rPr>
            <w:rFonts w:eastAsiaTheme="minorEastAsia"/>
            <w:iCs w:val="0"/>
          </w:rPr>
          <w:tab/>
        </w:r>
        <w:r w:rsidR="00F0227C" w:rsidRPr="00A72C5F">
          <w:rPr>
            <w:rStyle w:val="Hyperlink"/>
          </w:rPr>
          <w:t>Labor Productivity</w:t>
        </w:r>
        <w:r w:rsidR="00F0227C" w:rsidRPr="00A72C5F">
          <w:rPr>
            <w:webHidden/>
          </w:rPr>
          <w:tab/>
        </w:r>
        <w:r w:rsidRPr="00A72C5F">
          <w:rPr>
            <w:webHidden/>
          </w:rPr>
          <w:fldChar w:fldCharType="begin"/>
        </w:r>
        <w:r w:rsidR="00F0227C" w:rsidRPr="00A72C5F">
          <w:rPr>
            <w:webHidden/>
          </w:rPr>
          <w:instrText xml:space="preserve"> PAGEREF _Toc441040441 \h </w:instrText>
        </w:r>
        <w:r w:rsidRPr="00A72C5F">
          <w:rPr>
            <w:webHidden/>
          </w:rPr>
        </w:r>
        <w:r w:rsidRPr="00A72C5F">
          <w:rPr>
            <w:webHidden/>
          </w:rPr>
          <w:fldChar w:fldCharType="separate"/>
        </w:r>
        <w:r w:rsidR="00F0227C" w:rsidRPr="00A72C5F">
          <w:rPr>
            <w:webHidden/>
          </w:rPr>
          <w:t>12</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2" w:history="1">
        <w:r w:rsidR="00F0227C" w:rsidRPr="00A72C5F">
          <w:rPr>
            <w:rStyle w:val="Hyperlink"/>
            <w:rFonts w:ascii="Times New Roman" w:hAnsi="Times New Roman" w:cs="Times New Roman"/>
            <w:noProof/>
            <w:sz w:val="24"/>
            <w:szCs w:val="24"/>
          </w:rPr>
          <w:t>2.3.1.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Human Resource Productivity as Strategic Target of an Organization</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_Toc441040442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13</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3" w:history="1">
        <w:r w:rsidR="00F0227C" w:rsidRPr="00A72C5F">
          <w:rPr>
            <w:rStyle w:val="Hyperlink"/>
            <w:rFonts w:ascii="Times New Roman" w:hAnsi="Times New Roman" w:cs="Times New Roman"/>
            <w:noProof/>
            <w:sz w:val="24"/>
            <w:szCs w:val="24"/>
          </w:rPr>
          <w:t>2.3.2.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Common Factors Affecting Productivity of Employees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_Toc441040443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14</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4" w:history="1">
        <w:r w:rsidR="00F0227C" w:rsidRPr="00A72C5F">
          <w:rPr>
            <w:rStyle w:val="Hyperlink"/>
            <w:rFonts w:ascii="Times New Roman" w:hAnsi="Times New Roman" w:cs="Times New Roman"/>
            <w:noProof/>
            <w:sz w:val="24"/>
            <w:szCs w:val="24"/>
          </w:rPr>
          <w:t>2.3.3.</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Productivity and Wage Rate</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_Toc441040444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15</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5" w:history="1">
        <w:r w:rsidR="00F0227C" w:rsidRPr="00A72C5F">
          <w:rPr>
            <w:rStyle w:val="Hyperlink"/>
            <w:rFonts w:ascii="Times New Roman" w:hAnsi="Times New Roman" w:cs="Times New Roman"/>
            <w:noProof/>
            <w:sz w:val="24"/>
            <w:szCs w:val="24"/>
          </w:rPr>
          <w:t>2.3.4.</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Performance and Pay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_Toc441040445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15</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6" w:history="1">
        <w:r w:rsidR="00F0227C" w:rsidRPr="00A72C5F">
          <w:rPr>
            <w:rStyle w:val="Hyperlink"/>
            <w:rFonts w:ascii="Times New Roman" w:hAnsi="Times New Roman" w:cs="Times New Roman"/>
            <w:noProof/>
            <w:sz w:val="24"/>
            <w:szCs w:val="24"/>
          </w:rPr>
          <w:t>2.3.5.</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Motivation and Performance</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_Toc441040446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16</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7" w:history="1">
        <w:r w:rsidR="00F0227C" w:rsidRPr="00A72C5F">
          <w:rPr>
            <w:rStyle w:val="Hyperlink"/>
            <w:rFonts w:ascii="Times New Roman" w:hAnsi="Times New Roman" w:cs="Times New Roman"/>
            <w:noProof/>
            <w:sz w:val="24"/>
            <w:szCs w:val="24"/>
          </w:rPr>
          <w:t>2.3.6.</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Productivity and Working Environments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_Toc441040447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16</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8" w:history="1">
        <w:r w:rsidR="00F0227C" w:rsidRPr="00A72C5F">
          <w:rPr>
            <w:rStyle w:val="Hyperlink"/>
            <w:rFonts w:ascii="Times New Roman" w:hAnsi="Times New Roman" w:cs="Times New Roman"/>
            <w:noProof/>
            <w:sz w:val="24"/>
            <w:szCs w:val="24"/>
          </w:rPr>
          <w:t>2.3.7.</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Productivity and Working Time</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_Toc441040448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18</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49" w:history="1">
        <w:r w:rsidR="00F0227C" w:rsidRPr="00A72C5F">
          <w:rPr>
            <w:rStyle w:val="Hyperlink"/>
            <w:rFonts w:ascii="Times New Roman" w:hAnsi="Times New Roman" w:cs="Times New Roman"/>
            <w:noProof/>
            <w:sz w:val="24"/>
            <w:szCs w:val="24"/>
          </w:rPr>
          <w:t>2.3.8.</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Productivity and Workload</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_Toc441040449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18</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50" w:history="1">
        <w:r w:rsidR="00F0227C" w:rsidRPr="00A72C5F">
          <w:rPr>
            <w:rStyle w:val="Hyperlink"/>
            <w:rFonts w:ascii="Times New Roman" w:hAnsi="Times New Roman" w:cs="Times New Roman"/>
            <w:noProof/>
            <w:sz w:val="24"/>
            <w:szCs w:val="24"/>
          </w:rPr>
          <w:t>2.3.9.</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Productivity and the Nature of Work</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_Toc441040450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19</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451" w:history="1">
        <w:r w:rsidR="00F0227C" w:rsidRPr="00A72C5F">
          <w:rPr>
            <w:rStyle w:val="Hyperlink"/>
          </w:rPr>
          <w:t>2.4.</w:t>
        </w:r>
        <w:r w:rsidR="00F0227C" w:rsidRPr="00A72C5F">
          <w:rPr>
            <w:rFonts w:eastAsiaTheme="minorEastAsia"/>
            <w:iCs w:val="0"/>
          </w:rPr>
          <w:tab/>
        </w:r>
        <w:r w:rsidR="00F0227C" w:rsidRPr="00A72C5F">
          <w:rPr>
            <w:rStyle w:val="Hyperlink"/>
          </w:rPr>
          <w:t>Behavioral Science Considerations of Productivity</w:t>
        </w:r>
        <w:r w:rsidR="00F0227C" w:rsidRPr="00A72C5F">
          <w:rPr>
            <w:webHidden/>
          </w:rPr>
          <w:tab/>
        </w:r>
        <w:r w:rsidRPr="00A72C5F">
          <w:rPr>
            <w:webHidden/>
          </w:rPr>
          <w:fldChar w:fldCharType="begin"/>
        </w:r>
        <w:r w:rsidR="00F0227C" w:rsidRPr="00A72C5F">
          <w:rPr>
            <w:webHidden/>
          </w:rPr>
          <w:instrText xml:space="preserve"> PAGEREF _Toc441040451 \h </w:instrText>
        </w:r>
        <w:r w:rsidRPr="00A72C5F">
          <w:rPr>
            <w:webHidden/>
          </w:rPr>
        </w:r>
        <w:r w:rsidRPr="00A72C5F">
          <w:rPr>
            <w:webHidden/>
          </w:rPr>
          <w:fldChar w:fldCharType="separate"/>
        </w:r>
        <w:r w:rsidR="00F0227C" w:rsidRPr="00A72C5F">
          <w:rPr>
            <w:webHidden/>
          </w:rPr>
          <w:t>19</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52" w:history="1">
        <w:r w:rsidR="00F0227C" w:rsidRPr="00A72C5F">
          <w:rPr>
            <w:rStyle w:val="Hyperlink"/>
            <w:rFonts w:ascii="Times New Roman" w:hAnsi="Times New Roman" w:cs="Times New Roman"/>
            <w:noProof/>
            <w:sz w:val="24"/>
            <w:szCs w:val="24"/>
          </w:rPr>
          <w:t>2.4.1.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Hope and Productivity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_Toc441040452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20</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53" w:history="1">
        <w:r w:rsidR="00F0227C" w:rsidRPr="00A72C5F">
          <w:rPr>
            <w:rStyle w:val="Hyperlink"/>
            <w:rFonts w:ascii="Times New Roman" w:hAnsi="Times New Roman" w:cs="Times New Roman"/>
            <w:noProof/>
            <w:sz w:val="24"/>
            <w:szCs w:val="24"/>
          </w:rPr>
          <w:t>2.4.2.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Job Satisfaction and Productivity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_Toc441040453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20</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54" w:history="1">
        <w:r w:rsidR="00F0227C" w:rsidRPr="00A72C5F">
          <w:rPr>
            <w:rStyle w:val="Hyperlink"/>
            <w:rFonts w:ascii="Times New Roman" w:hAnsi="Times New Roman" w:cs="Times New Roman"/>
            <w:noProof/>
            <w:sz w:val="24"/>
            <w:szCs w:val="24"/>
          </w:rPr>
          <w:t>2.4.3.</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Emotion and Productivity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_Toc441040454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20</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455" w:history="1">
        <w:r w:rsidR="00F0227C" w:rsidRPr="00A72C5F">
          <w:rPr>
            <w:rStyle w:val="Hyperlink"/>
          </w:rPr>
          <w:t>2.5.</w:t>
        </w:r>
        <w:r w:rsidR="00F0227C" w:rsidRPr="00A72C5F">
          <w:rPr>
            <w:rFonts w:eastAsiaTheme="minorEastAsia"/>
            <w:iCs w:val="0"/>
          </w:rPr>
          <w:tab/>
        </w:r>
        <w:r w:rsidR="00F0227C" w:rsidRPr="00A72C5F">
          <w:rPr>
            <w:rStyle w:val="Hyperlink"/>
          </w:rPr>
          <w:t>Organizational Commitment and Productivity</w:t>
        </w:r>
        <w:r w:rsidR="00F0227C" w:rsidRPr="00A72C5F">
          <w:rPr>
            <w:webHidden/>
          </w:rPr>
          <w:tab/>
        </w:r>
        <w:r w:rsidRPr="00A72C5F">
          <w:rPr>
            <w:webHidden/>
          </w:rPr>
          <w:fldChar w:fldCharType="begin"/>
        </w:r>
        <w:r w:rsidR="00F0227C" w:rsidRPr="00A72C5F">
          <w:rPr>
            <w:webHidden/>
          </w:rPr>
          <w:instrText xml:space="preserve"> PAGEREF _Toc441040455 \h </w:instrText>
        </w:r>
        <w:r w:rsidRPr="00A72C5F">
          <w:rPr>
            <w:webHidden/>
          </w:rPr>
        </w:r>
        <w:r w:rsidRPr="00A72C5F">
          <w:rPr>
            <w:webHidden/>
          </w:rPr>
          <w:fldChar w:fldCharType="separate"/>
        </w:r>
        <w:r w:rsidR="00F0227C" w:rsidRPr="00A72C5F">
          <w:rPr>
            <w:webHidden/>
          </w:rPr>
          <w:t>20</w:t>
        </w:r>
        <w:r w:rsidRPr="00A72C5F">
          <w:rPr>
            <w:webHidden/>
          </w:rPr>
          <w:fldChar w:fldCharType="end"/>
        </w:r>
      </w:hyperlink>
    </w:p>
    <w:p w:rsidR="00F0227C" w:rsidRPr="00A72C5F" w:rsidRDefault="00CA6E5A">
      <w:pPr>
        <w:pStyle w:val="TOC2"/>
        <w:rPr>
          <w:rFonts w:eastAsiaTheme="minorEastAsia"/>
          <w:iCs w:val="0"/>
        </w:rPr>
      </w:pPr>
      <w:hyperlink w:anchor="_Toc441040456" w:history="1">
        <w:r w:rsidR="00F0227C" w:rsidRPr="00A72C5F">
          <w:rPr>
            <w:rStyle w:val="Hyperlink"/>
          </w:rPr>
          <w:t>2.6.</w:t>
        </w:r>
        <w:r w:rsidR="00F0227C" w:rsidRPr="00A72C5F">
          <w:rPr>
            <w:rFonts w:eastAsiaTheme="minorEastAsia"/>
            <w:iCs w:val="0"/>
          </w:rPr>
          <w:tab/>
        </w:r>
        <w:r w:rsidR="00F0227C" w:rsidRPr="00A72C5F">
          <w:rPr>
            <w:rStyle w:val="Hyperlink"/>
          </w:rPr>
          <w:t>Emerging Issues of Employees that could possibly affect their Productivities</w:t>
        </w:r>
        <w:r w:rsidR="00F0227C" w:rsidRPr="00A72C5F">
          <w:rPr>
            <w:webHidden/>
          </w:rPr>
          <w:tab/>
        </w:r>
        <w:r w:rsidRPr="00A72C5F">
          <w:rPr>
            <w:webHidden/>
          </w:rPr>
          <w:fldChar w:fldCharType="begin"/>
        </w:r>
        <w:r w:rsidR="00F0227C" w:rsidRPr="00A72C5F">
          <w:rPr>
            <w:webHidden/>
          </w:rPr>
          <w:instrText xml:space="preserve"> PAGEREF _Toc441040456 \h </w:instrText>
        </w:r>
        <w:r w:rsidRPr="00A72C5F">
          <w:rPr>
            <w:webHidden/>
          </w:rPr>
        </w:r>
        <w:r w:rsidRPr="00A72C5F">
          <w:rPr>
            <w:webHidden/>
          </w:rPr>
          <w:fldChar w:fldCharType="separate"/>
        </w:r>
        <w:r w:rsidR="00F0227C" w:rsidRPr="00A72C5F">
          <w:rPr>
            <w:webHidden/>
          </w:rPr>
          <w:t>20</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57" w:history="1">
        <w:r w:rsidR="00F0227C" w:rsidRPr="00A72C5F">
          <w:rPr>
            <w:rStyle w:val="Hyperlink"/>
            <w:rFonts w:ascii="Times New Roman" w:hAnsi="Times New Roman" w:cs="Times New Roman"/>
            <w:noProof/>
            <w:sz w:val="24"/>
            <w:szCs w:val="24"/>
          </w:rPr>
          <w:t>2.6.1.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Productivity and Leisure</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_Toc441040457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20</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58" w:history="1">
        <w:r w:rsidR="00F0227C" w:rsidRPr="00A72C5F">
          <w:rPr>
            <w:rStyle w:val="Hyperlink"/>
            <w:rFonts w:ascii="Times New Roman" w:hAnsi="Times New Roman" w:cs="Times New Roman"/>
            <w:noProof/>
            <w:sz w:val="24"/>
            <w:szCs w:val="24"/>
          </w:rPr>
          <w:t>2.6.2.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Productivity and Work Life Balance</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_Toc441040458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21</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59" w:history="1">
        <w:r w:rsidR="00F0227C" w:rsidRPr="00A72C5F">
          <w:rPr>
            <w:rStyle w:val="Hyperlink"/>
            <w:rFonts w:ascii="Times New Roman" w:hAnsi="Times New Roman" w:cs="Times New Roman"/>
            <w:noProof/>
            <w:sz w:val="24"/>
            <w:szCs w:val="24"/>
          </w:rPr>
          <w:t>2.6.3.</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The Right to Request Flexible Working Hours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_Toc441040459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22</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460" w:history="1">
        <w:r w:rsidR="00F0227C" w:rsidRPr="00A72C5F">
          <w:rPr>
            <w:rStyle w:val="Hyperlink"/>
          </w:rPr>
          <w:t>2.7.</w:t>
        </w:r>
        <w:r w:rsidR="00F0227C" w:rsidRPr="00A72C5F">
          <w:rPr>
            <w:rFonts w:eastAsiaTheme="minorEastAsia"/>
            <w:iCs w:val="0"/>
          </w:rPr>
          <w:tab/>
        </w:r>
        <w:r w:rsidR="00F0227C" w:rsidRPr="00A72C5F">
          <w:rPr>
            <w:rStyle w:val="Hyperlink"/>
          </w:rPr>
          <w:t>Productivity in Manufacturing Verses Service Firms</w:t>
        </w:r>
        <w:r w:rsidR="00F0227C" w:rsidRPr="00A72C5F">
          <w:rPr>
            <w:webHidden/>
          </w:rPr>
          <w:tab/>
        </w:r>
        <w:r w:rsidRPr="00A72C5F">
          <w:rPr>
            <w:webHidden/>
          </w:rPr>
          <w:fldChar w:fldCharType="begin"/>
        </w:r>
        <w:r w:rsidR="00F0227C" w:rsidRPr="00A72C5F">
          <w:rPr>
            <w:webHidden/>
          </w:rPr>
          <w:instrText xml:space="preserve"> PAGEREF _Toc441040460 \h </w:instrText>
        </w:r>
        <w:r w:rsidRPr="00A72C5F">
          <w:rPr>
            <w:webHidden/>
          </w:rPr>
        </w:r>
        <w:r w:rsidRPr="00A72C5F">
          <w:rPr>
            <w:webHidden/>
          </w:rPr>
          <w:fldChar w:fldCharType="separate"/>
        </w:r>
        <w:r w:rsidR="00F0227C" w:rsidRPr="00A72C5F">
          <w:rPr>
            <w:webHidden/>
          </w:rPr>
          <w:t>22</w:t>
        </w:r>
        <w:r w:rsidRPr="00A72C5F">
          <w:rPr>
            <w:webHidden/>
          </w:rPr>
          <w:fldChar w:fldCharType="end"/>
        </w:r>
      </w:hyperlink>
    </w:p>
    <w:p w:rsidR="00F0227C" w:rsidRPr="00A72C5F" w:rsidRDefault="00CA6E5A">
      <w:pPr>
        <w:pStyle w:val="TOC2"/>
        <w:rPr>
          <w:rFonts w:eastAsiaTheme="minorEastAsia"/>
          <w:iCs w:val="0"/>
        </w:rPr>
      </w:pPr>
      <w:hyperlink w:anchor="_Toc441040461" w:history="1">
        <w:r w:rsidR="00F0227C" w:rsidRPr="00A72C5F">
          <w:rPr>
            <w:rStyle w:val="Hyperlink"/>
          </w:rPr>
          <w:t>2.8.</w:t>
        </w:r>
        <w:r w:rsidR="00F0227C" w:rsidRPr="00A72C5F">
          <w:rPr>
            <w:rFonts w:eastAsiaTheme="minorEastAsia"/>
            <w:iCs w:val="0"/>
          </w:rPr>
          <w:tab/>
        </w:r>
        <w:r w:rsidR="00F0227C" w:rsidRPr="00A72C5F">
          <w:rPr>
            <w:rStyle w:val="Hyperlink"/>
          </w:rPr>
          <w:t>Empirical Evidences</w:t>
        </w:r>
        <w:r w:rsidR="00F0227C" w:rsidRPr="00A72C5F">
          <w:rPr>
            <w:webHidden/>
          </w:rPr>
          <w:tab/>
        </w:r>
        <w:r w:rsidRPr="00A72C5F">
          <w:rPr>
            <w:webHidden/>
          </w:rPr>
          <w:fldChar w:fldCharType="begin"/>
        </w:r>
        <w:r w:rsidR="00F0227C" w:rsidRPr="00A72C5F">
          <w:rPr>
            <w:webHidden/>
          </w:rPr>
          <w:instrText xml:space="preserve"> PAGEREF _Toc441040461 \h </w:instrText>
        </w:r>
        <w:r w:rsidRPr="00A72C5F">
          <w:rPr>
            <w:webHidden/>
          </w:rPr>
        </w:r>
        <w:r w:rsidRPr="00A72C5F">
          <w:rPr>
            <w:webHidden/>
          </w:rPr>
          <w:fldChar w:fldCharType="separate"/>
        </w:r>
        <w:r w:rsidR="00F0227C" w:rsidRPr="00A72C5F">
          <w:rPr>
            <w:webHidden/>
          </w:rPr>
          <w:t>22</w:t>
        </w:r>
        <w:r w:rsidRPr="00A72C5F">
          <w:rPr>
            <w:webHidden/>
          </w:rPr>
          <w:fldChar w:fldCharType="end"/>
        </w:r>
      </w:hyperlink>
    </w:p>
    <w:p w:rsidR="00F0227C" w:rsidRPr="00A72C5F" w:rsidRDefault="00CA6E5A">
      <w:pPr>
        <w:pStyle w:val="TOC2"/>
        <w:rPr>
          <w:rFonts w:eastAsiaTheme="minorEastAsia"/>
          <w:iCs w:val="0"/>
        </w:rPr>
      </w:pPr>
      <w:hyperlink w:anchor="_Toc441040462" w:history="1">
        <w:r w:rsidR="00F0227C" w:rsidRPr="00A72C5F">
          <w:rPr>
            <w:rStyle w:val="Hyperlink"/>
          </w:rPr>
          <w:t>2.9.</w:t>
        </w:r>
        <w:r w:rsidR="00F0227C" w:rsidRPr="00A72C5F">
          <w:rPr>
            <w:rFonts w:eastAsiaTheme="minorEastAsia"/>
            <w:iCs w:val="0"/>
          </w:rPr>
          <w:tab/>
        </w:r>
        <w:r w:rsidR="00F0227C" w:rsidRPr="00A72C5F">
          <w:rPr>
            <w:rStyle w:val="Hyperlink"/>
          </w:rPr>
          <w:t>Conceptual Framework and Research Hypothesis</w:t>
        </w:r>
        <w:r w:rsidR="00F0227C" w:rsidRPr="00A72C5F">
          <w:rPr>
            <w:webHidden/>
          </w:rPr>
          <w:tab/>
        </w:r>
        <w:r w:rsidRPr="00A72C5F">
          <w:rPr>
            <w:webHidden/>
          </w:rPr>
          <w:fldChar w:fldCharType="begin"/>
        </w:r>
        <w:r w:rsidR="00F0227C" w:rsidRPr="00A72C5F">
          <w:rPr>
            <w:webHidden/>
          </w:rPr>
          <w:instrText xml:space="preserve"> PAGEREF _Toc441040462 \h </w:instrText>
        </w:r>
        <w:r w:rsidRPr="00A72C5F">
          <w:rPr>
            <w:webHidden/>
          </w:rPr>
        </w:r>
        <w:r w:rsidRPr="00A72C5F">
          <w:rPr>
            <w:webHidden/>
          </w:rPr>
          <w:fldChar w:fldCharType="separate"/>
        </w:r>
        <w:r w:rsidR="00F0227C" w:rsidRPr="00A72C5F">
          <w:rPr>
            <w:webHidden/>
          </w:rPr>
          <w:t>27</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63" w:history="1">
        <w:r w:rsidR="00F0227C" w:rsidRPr="00A72C5F">
          <w:rPr>
            <w:rStyle w:val="Hyperlink"/>
            <w:rFonts w:ascii="Times New Roman" w:hAnsi="Times New Roman" w:cs="Times New Roman"/>
            <w:noProof/>
            <w:sz w:val="24"/>
            <w:szCs w:val="24"/>
          </w:rPr>
          <w:t>2.9.1.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Conceptual Framework</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_Toc441040463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27</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64" w:history="1">
        <w:r w:rsidR="00F0227C" w:rsidRPr="00A72C5F">
          <w:rPr>
            <w:rStyle w:val="Hyperlink"/>
            <w:rFonts w:ascii="Times New Roman" w:hAnsi="Times New Roman" w:cs="Times New Roman"/>
            <w:noProof/>
            <w:sz w:val="24"/>
            <w:szCs w:val="24"/>
          </w:rPr>
          <w:t>2.9.2.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Research Hypotheses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_Toc441040464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28</w:t>
        </w:r>
        <w:r w:rsidRPr="00A72C5F">
          <w:rPr>
            <w:rFonts w:ascii="Times New Roman" w:hAnsi="Times New Roman" w:cs="Times New Roman"/>
            <w:noProof/>
            <w:webHidden/>
            <w:sz w:val="24"/>
            <w:szCs w:val="24"/>
          </w:rPr>
          <w:fldChar w:fldCharType="end"/>
        </w:r>
      </w:hyperlink>
    </w:p>
    <w:p w:rsidR="00F0227C" w:rsidRDefault="00CA6E5A" w:rsidP="00A72C5F">
      <w:pPr>
        <w:pStyle w:val="TOC1"/>
        <w:rPr>
          <w:rFonts w:eastAsiaTheme="minorEastAsia"/>
          <w:sz w:val="22"/>
          <w:szCs w:val="22"/>
        </w:rPr>
      </w:pPr>
      <w:hyperlink w:anchor="_Toc441040465" w:history="1">
        <w:r w:rsidR="00F0227C" w:rsidRPr="00590C82">
          <w:rPr>
            <w:rStyle w:val="Hyperlink"/>
          </w:rPr>
          <w:t>CHAPTER THREE: RESEARCH DESIGN AND METHODOLOGY</w:t>
        </w:r>
        <w:r w:rsidR="00F0227C">
          <w:rPr>
            <w:webHidden/>
          </w:rPr>
          <w:tab/>
        </w:r>
        <w:r>
          <w:rPr>
            <w:webHidden/>
          </w:rPr>
          <w:fldChar w:fldCharType="begin"/>
        </w:r>
        <w:r w:rsidR="00F0227C">
          <w:rPr>
            <w:webHidden/>
          </w:rPr>
          <w:instrText xml:space="preserve"> PAGEREF _Toc441040465 \h </w:instrText>
        </w:r>
        <w:r>
          <w:rPr>
            <w:webHidden/>
          </w:rPr>
        </w:r>
        <w:r>
          <w:rPr>
            <w:webHidden/>
          </w:rPr>
          <w:fldChar w:fldCharType="separate"/>
        </w:r>
        <w:r w:rsidR="00F0227C">
          <w:rPr>
            <w:webHidden/>
          </w:rPr>
          <w:t>29</w:t>
        </w:r>
        <w:r>
          <w:rPr>
            <w:webHidden/>
          </w:rPr>
          <w:fldChar w:fldCharType="end"/>
        </w:r>
      </w:hyperlink>
    </w:p>
    <w:p w:rsidR="00F0227C" w:rsidRPr="00A72C5F" w:rsidRDefault="00CA6E5A">
      <w:pPr>
        <w:pStyle w:val="TOC2"/>
        <w:rPr>
          <w:rFonts w:eastAsiaTheme="minorEastAsia"/>
          <w:iCs w:val="0"/>
        </w:rPr>
      </w:pPr>
      <w:hyperlink w:anchor="_Toc441040466" w:history="1">
        <w:r w:rsidR="00F0227C" w:rsidRPr="00A72C5F">
          <w:rPr>
            <w:rStyle w:val="Hyperlink"/>
          </w:rPr>
          <w:t>3.1. Research Design</w:t>
        </w:r>
        <w:r w:rsidR="00F0227C" w:rsidRPr="00A72C5F">
          <w:rPr>
            <w:webHidden/>
          </w:rPr>
          <w:tab/>
        </w:r>
        <w:r w:rsidRPr="00A72C5F">
          <w:rPr>
            <w:webHidden/>
          </w:rPr>
          <w:fldChar w:fldCharType="begin"/>
        </w:r>
        <w:r w:rsidR="00F0227C" w:rsidRPr="00A72C5F">
          <w:rPr>
            <w:webHidden/>
          </w:rPr>
          <w:instrText xml:space="preserve"> PAGEREF _Toc441040466 \h </w:instrText>
        </w:r>
        <w:r w:rsidRPr="00A72C5F">
          <w:rPr>
            <w:webHidden/>
          </w:rPr>
        </w:r>
        <w:r w:rsidRPr="00A72C5F">
          <w:rPr>
            <w:webHidden/>
          </w:rPr>
          <w:fldChar w:fldCharType="separate"/>
        </w:r>
        <w:r w:rsidR="00F0227C" w:rsidRPr="00A72C5F">
          <w:rPr>
            <w:webHidden/>
          </w:rPr>
          <w:t>29</w:t>
        </w:r>
        <w:r w:rsidRPr="00A72C5F">
          <w:rPr>
            <w:webHidden/>
          </w:rPr>
          <w:fldChar w:fldCharType="end"/>
        </w:r>
      </w:hyperlink>
    </w:p>
    <w:p w:rsidR="00F0227C" w:rsidRPr="00A72C5F" w:rsidRDefault="00CA6E5A">
      <w:pPr>
        <w:pStyle w:val="TOC2"/>
        <w:rPr>
          <w:rFonts w:eastAsiaTheme="minorEastAsia"/>
          <w:iCs w:val="0"/>
        </w:rPr>
      </w:pPr>
      <w:hyperlink w:anchor="_Toc441040467" w:history="1">
        <w:r w:rsidR="00F0227C" w:rsidRPr="00A72C5F">
          <w:rPr>
            <w:rStyle w:val="Hyperlink"/>
          </w:rPr>
          <w:t>3.2.</w:t>
        </w:r>
        <w:r w:rsidR="00F0227C" w:rsidRPr="00A72C5F">
          <w:rPr>
            <w:rFonts w:eastAsiaTheme="minorEastAsia"/>
            <w:iCs w:val="0"/>
          </w:rPr>
          <w:tab/>
        </w:r>
        <w:r w:rsidR="00F0227C" w:rsidRPr="00A72C5F">
          <w:rPr>
            <w:rStyle w:val="Hyperlink"/>
          </w:rPr>
          <w:t>Sample and Sampling Techniques</w:t>
        </w:r>
        <w:r w:rsidR="00F0227C" w:rsidRPr="00A72C5F">
          <w:rPr>
            <w:webHidden/>
          </w:rPr>
          <w:tab/>
        </w:r>
        <w:r w:rsidRPr="00A72C5F">
          <w:rPr>
            <w:webHidden/>
          </w:rPr>
          <w:fldChar w:fldCharType="begin"/>
        </w:r>
        <w:r w:rsidR="00F0227C" w:rsidRPr="00A72C5F">
          <w:rPr>
            <w:webHidden/>
          </w:rPr>
          <w:instrText xml:space="preserve"> PAGEREF _Toc441040467 \h </w:instrText>
        </w:r>
        <w:r w:rsidRPr="00A72C5F">
          <w:rPr>
            <w:webHidden/>
          </w:rPr>
        </w:r>
        <w:r w:rsidRPr="00A72C5F">
          <w:rPr>
            <w:webHidden/>
          </w:rPr>
          <w:fldChar w:fldCharType="separate"/>
        </w:r>
        <w:r w:rsidR="00F0227C" w:rsidRPr="00A72C5F">
          <w:rPr>
            <w:webHidden/>
          </w:rPr>
          <w:t>29</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68" w:history="1">
        <w:r w:rsidR="00F0227C" w:rsidRPr="00A72C5F">
          <w:rPr>
            <w:rStyle w:val="Hyperlink"/>
            <w:rFonts w:ascii="Times New Roman" w:hAnsi="Times New Roman" w:cs="Times New Roman"/>
            <w:noProof/>
            <w:sz w:val="24"/>
            <w:szCs w:val="24"/>
          </w:rPr>
          <w:t>3.2.1.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Sampling</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_Toc441040468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29</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69" w:history="1">
        <w:r w:rsidR="00F0227C" w:rsidRPr="00A72C5F">
          <w:rPr>
            <w:rStyle w:val="Hyperlink"/>
            <w:rFonts w:ascii="Times New Roman" w:hAnsi="Times New Roman" w:cs="Times New Roman"/>
            <w:noProof/>
            <w:sz w:val="24"/>
            <w:szCs w:val="24"/>
          </w:rPr>
          <w:t>3.2.2.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Sampling Technique</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_Toc441040469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31</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470" w:history="1">
        <w:r w:rsidR="00F0227C" w:rsidRPr="00A72C5F">
          <w:rPr>
            <w:rStyle w:val="Hyperlink"/>
          </w:rPr>
          <w:t>3.3.</w:t>
        </w:r>
        <w:r w:rsidR="00F0227C" w:rsidRPr="00A72C5F">
          <w:rPr>
            <w:rFonts w:eastAsiaTheme="minorEastAsia"/>
            <w:iCs w:val="0"/>
          </w:rPr>
          <w:tab/>
        </w:r>
        <w:r w:rsidR="00F0227C" w:rsidRPr="00A72C5F">
          <w:rPr>
            <w:rStyle w:val="Hyperlink"/>
          </w:rPr>
          <w:t>Sources of Data</w:t>
        </w:r>
        <w:r w:rsidR="00F0227C" w:rsidRPr="00A72C5F">
          <w:rPr>
            <w:webHidden/>
          </w:rPr>
          <w:tab/>
        </w:r>
        <w:r w:rsidRPr="00A72C5F">
          <w:rPr>
            <w:webHidden/>
          </w:rPr>
          <w:fldChar w:fldCharType="begin"/>
        </w:r>
        <w:r w:rsidR="00F0227C" w:rsidRPr="00A72C5F">
          <w:rPr>
            <w:webHidden/>
          </w:rPr>
          <w:instrText xml:space="preserve"> PAGEREF _Toc441040470 \h </w:instrText>
        </w:r>
        <w:r w:rsidRPr="00A72C5F">
          <w:rPr>
            <w:webHidden/>
          </w:rPr>
        </w:r>
        <w:r w:rsidRPr="00A72C5F">
          <w:rPr>
            <w:webHidden/>
          </w:rPr>
          <w:fldChar w:fldCharType="separate"/>
        </w:r>
        <w:r w:rsidR="00F0227C" w:rsidRPr="00A72C5F">
          <w:rPr>
            <w:webHidden/>
          </w:rPr>
          <w:t>32</w:t>
        </w:r>
        <w:r w:rsidRPr="00A72C5F">
          <w:rPr>
            <w:webHidden/>
          </w:rPr>
          <w:fldChar w:fldCharType="end"/>
        </w:r>
      </w:hyperlink>
    </w:p>
    <w:p w:rsidR="00F0227C" w:rsidRPr="00A72C5F" w:rsidRDefault="00CA6E5A">
      <w:pPr>
        <w:pStyle w:val="TOC2"/>
        <w:rPr>
          <w:rFonts w:eastAsiaTheme="minorEastAsia"/>
          <w:iCs w:val="0"/>
        </w:rPr>
      </w:pPr>
      <w:hyperlink w:anchor="_Toc441040471" w:history="1">
        <w:r w:rsidR="00F0227C" w:rsidRPr="00A72C5F">
          <w:rPr>
            <w:rStyle w:val="Hyperlink"/>
          </w:rPr>
          <w:t>3.4.</w:t>
        </w:r>
        <w:r w:rsidR="00F0227C" w:rsidRPr="00A72C5F">
          <w:rPr>
            <w:rFonts w:eastAsiaTheme="minorEastAsia"/>
            <w:iCs w:val="0"/>
          </w:rPr>
          <w:tab/>
        </w:r>
        <w:r w:rsidR="00F0227C" w:rsidRPr="00A72C5F">
          <w:rPr>
            <w:rStyle w:val="Hyperlink"/>
          </w:rPr>
          <w:t>Data Collection Instruments</w:t>
        </w:r>
        <w:r w:rsidR="00F0227C" w:rsidRPr="00A72C5F">
          <w:rPr>
            <w:webHidden/>
          </w:rPr>
          <w:tab/>
        </w:r>
        <w:r w:rsidRPr="00A72C5F">
          <w:rPr>
            <w:webHidden/>
          </w:rPr>
          <w:fldChar w:fldCharType="begin"/>
        </w:r>
        <w:r w:rsidR="00F0227C" w:rsidRPr="00A72C5F">
          <w:rPr>
            <w:webHidden/>
          </w:rPr>
          <w:instrText xml:space="preserve"> PAGEREF _Toc441040471 \h </w:instrText>
        </w:r>
        <w:r w:rsidRPr="00A72C5F">
          <w:rPr>
            <w:webHidden/>
          </w:rPr>
        </w:r>
        <w:r w:rsidRPr="00A72C5F">
          <w:rPr>
            <w:webHidden/>
          </w:rPr>
          <w:fldChar w:fldCharType="separate"/>
        </w:r>
        <w:r w:rsidR="00F0227C" w:rsidRPr="00A72C5F">
          <w:rPr>
            <w:webHidden/>
          </w:rPr>
          <w:t>32</w:t>
        </w:r>
        <w:r w:rsidRPr="00A72C5F">
          <w:rPr>
            <w:webHidden/>
          </w:rPr>
          <w:fldChar w:fldCharType="end"/>
        </w:r>
      </w:hyperlink>
    </w:p>
    <w:p w:rsidR="00F0227C" w:rsidRPr="00A72C5F" w:rsidRDefault="00CA6E5A">
      <w:pPr>
        <w:pStyle w:val="TOC2"/>
        <w:rPr>
          <w:rFonts w:eastAsiaTheme="minorEastAsia"/>
          <w:iCs w:val="0"/>
        </w:rPr>
      </w:pPr>
      <w:hyperlink w:anchor="_Toc441040472" w:history="1">
        <w:r w:rsidR="00F0227C" w:rsidRPr="00A72C5F">
          <w:rPr>
            <w:rStyle w:val="Hyperlink"/>
          </w:rPr>
          <w:t>3.5.</w:t>
        </w:r>
        <w:r w:rsidR="00F0227C" w:rsidRPr="00A72C5F">
          <w:rPr>
            <w:rFonts w:eastAsiaTheme="minorEastAsia"/>
            <w:iCs w:val="0"/>
          </w:rPr>
          <w:tab/>
        </w:r>
        <w:r w:rsidR="00F0227C" w:rsidRPr="00A72C5F">
          <w:rPr>
            <w:rStyle w:val="Hyperlink"/>
          </w:rPr>
          <w:t>Procedure of Data Collection</w:t>
        </w:r>
        <w:r w:rsidR="00F0227C" w:rsidRPr="00A72C5F">
          <w:rPr>
            <w:webHidden/>
          </w:rPr>
          <w:tab/>
        </w:r>
        <w:r w:rsidRPr="00A72C5F">
          <w:rPr>
            <w:webHidden/>
          </w:rPr>
          <w:fldChar w:fldCharType="begin"/>
        </w:r>
        <w:r w:rsidR="00F0227C" w:rsidRPr="00A72C5F">
          <w:rPr>
            <w:webHidden/>
          </w:rPr>
          <w:instrText xml:space="preserve"> PAGEREF _Toc441040472 \h </w:instrText>
        </w:r>
        <w:r w:rsidRPr="00A72C5F">
          <w:rPr>
            <w:webHidden/>
          </w:rPr>
        </w:r>
        <w:r w:rsidRPr="00A72C5F">
          <w:rPr>
            <w:webHidden/>
          </w:rPr>
          <w:fldChar w:fldCharType="separate"/>
        </w:r>
        <w:r w:rsidR="00F0227C" w:rsidRPr="00A72C5F">
          <w:rPr>
            <w:webHidden/>
          </w:rPr>
          <w:t>33</w:t>
        </w:r>
        <w:r w:rsidRPr="00A72C5F">
          <w:rPr>
            <w:webHidden/>
          </w:rPr>
          <w:fldChar w:fldCharType="end"/>
        </w:r>
      </w:hyperlink>
    </w:p>
    <w:p w:rsidR="00F0227C" w:rsidRPr="00A72C5F" w:rsidRDefault="00CA6E5A">
      <w:pPr>
        <w:pStyle w:val="TOC2"/>
        <w:rPr>
          <w:rFonts w:eastAsiaTheme="minorEastAsia"/>
          <w:iCs w:val="0"/>
        </w:rPr>
      </w:pPr>
      <w:hyperlink w:anchor="_Toc441040473" w:history="1">
        <w:r w:rsidR="00F0227C" w:rsidRPr="00A72C5F">
          <w:rPr>
            <w:rStyle w:val="Hyperlink"/>
          </w:rPr>
          <w:t>3.6.</w:t>
        </w:r>
        <w:r w:rsidR="00F0227C" w:rsidRPr="00A72C5F">
          <w:rPr>
            <w:rFonts w:eastAsiaTheme="minorEastAsia"/>
            <w:iCs w:val="0"/>
          </w:rPr>
          <w:tab/>
        </w:r>
        <w:r w:rsidR="00F0227C" w:rsidRPr="00A72C5F">
          <w:rPr>
            <w:rStyle w:val="Hyperlink"/>
          </w:rPr>
          <w:t>Validity and Reliability Test</w:t>
        </w:r>
        <w:r w:rsidR="00F0227C" w:rsidRPr="00A72C5F">
          <w:rPr>
            <w:webHidden/>
          </w:rPr>
          <w:tab/>
        </w:r>
        <w:r w:rsidRPr="00A72C5F">
          <w:rPr>
            <w:webHidden/>
          </w:rPr>
          <w:fldChar w:fldCharType="begin"/>
        </w:r>
        <w:r w:rsidR="00F0227C" w:rsidRPr="00A72C5F">
          <w:rPr>
            <w:webHidden/>
          </w:rPr>
          <w:instrText xml:space="preserve"> PAGEREF _Toc441040473 \h </w:instrText>
        </w:r>
        <w:r w:rsidRPr="00A72C5F">
          <w:rPr>
            <w:webHidden/>
          </w:rPr>
        </w:r>
        <w:r w:rsidRPr="00A72C5F">
          <w:rPr>
            <w:webHidden/>
          </w:rPr>
          <w:fldChar w:fldCharType="separate"/>
        </w:r>
        <w:r w:rsidR="00F0227C" w:rsidRPr="00A72C5F">
          <w:rPr>
            <w:webHidden/>
          </w:rPr>
          <w:t>34</w:t>
        </w:r>
        <w:r w:rsidRPr="00A72C5F">
          <w:rPr>
            <w:webHidden/>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74" w:history="1">
        <w:r w:rsidR="00F0227C" w:rsidRPr="00A72C5F">
          <w:rPr>
            <w:rStyle w:val="Hyperlink"/>
            <w:rFonts w:ascii="Times New Roman" w:hAnsi="Times New Roman" w:cs="Times New Roman"/>
            <w:noProof/>
            <w:sz w:val="24"/>
            <w:szCs w:val="24"/>
          </w:rPr>
          <w:t>3.6.1.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Validity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_Toc441040474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34</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475" w:history="1">
        <w:r w:rsidR="00F0227C" w:rsidRPr="00A72C5F">
          <w:rPr>
            <w:rStyle w:val="Hyperlink"/>
            <w:rFonts w:ascii="Times New Roman" w:hAnsi="Times New Roman" w:cs="Times New Roman"/>
            <w:noProof/>
            <w:sz w:val="24"/>
            <w:szCs w:val="24"/>
          </w:rPr>
          <w:t>3.6.2.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Reliability</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_Toc441040475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3</w:t>
        </w:r>
        <w:r w:rsidR="00A36A3B">
          <w:rPr>
            <w:rFonts w:ascii="Times New Roman" w:hAnsi="Times New Roman" w:cs="Times New Roman"/>
            <w:noProof/>
            <w:webHidden/>
            <w:sz w:val="24"/>
            <w:szCs w:val="24"/>
          </w:rPr>
          <w:t>5</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476" w:history="1">
        <w:r w:rsidR="00F0227C" w:rsidRPr="00A72C5F">
          <w:rPr>
            <w:rStyle w:val="Hyperlink"/>
          </w:rPr>
          <w:t>3.7.</w:t>
        </w:r>
        <w:r w:rsidR="00F0227C" w:rsidRPr="00A72C5F">
          <w:rPr>
            <w:rFonts w:eastAsiaTheme="minorEastAsia"/>
            <w:iCs w:val="0"/>
          </w:rPr>
          <w:tab/>
        </w:r>
        <w:r w:rsidR="00F0227C" w:rsidRPr="00A72C5F">
          <w:rPr>
            <w:rStyle w:val="Hyperlink"/>
          </w:rPr>
          <w:t>Methods of Data Analysis</w:t>
        </w:r>
        <w:r w:rsidR="00F0227C" w:rsidRPr="00A72C5F">
          <w:rPr>
            <w:webHidden/>
          </w:rPr>
          <w:tab/>
        </w:r>
        <w:r w:rsidRPr="00A72C5F">
          <w:rPr>
            <w:webHidden/>
          </w:rPr>
          <w:fldChar w:fldCharType="begin"/>
        </w:r>
        <w:r w:rsidR="00F0227C" w:rsidRPr="00A72C5F">
          <w:rPr>
            <w:webHidden/>
          </w:rPr>
          <w:instrText xml:space="preserve"> PAGEREF _Toc441040476 \h </w:instrText>
        </w:r>
        <w:r w:rsidRPr="00A72C5F">
          <w:rPr>
            <w:webHidden/>
          </w:rPr>
        </w:r>
        <w:r w:rsidRPr="00A72C5F">
          <w:rPr>
            <w:webHidden/>
          </w:rPr>
          <w:fldChar w:fldCharType="separate"/>
        </w:r>
        <w:r w:rsidR="00F0227C" w:rsidRPr="00A72C5F">
          <w:rPr>
            <w:webHidden/>
          </w:rPr>
          <w:t>35</w:t>
        </w:r>
        <w:r w:rsidRPr="00A72C5F">
          <w:rPr>
            <w:webHidden/>
          </w:rPr>
          <w:fldChar w:fldCharType="end"/>
        </w:r>
      </w:hyperlink>
    </w:p>
    <w:p w:rsidR="00F0227C" w:rsidRPr="00A72C5F" w:rsidRDefault="00CA6E5A">
      <w:pPr>
        <w:pStyle w:val="TOC2"/>
        <w:rPr>
          <w:rFonts w:eastAsiaTheme="minorEastAsia"/>
          <w:iCs w:val="0"/>
        </w:rPr>
      </w:pPr>
      <w:hyperlink w:anchor="_Toc441040477" w:history="1">
        <w:r w:rsidR="00F0227C" w:rsidRPr="00A72C5F">
          <w:rPr>
            <w:rStyle w:val="Hyperlink"/>
          </w:rPr>
          <w:t>3.8.</w:t>
        </w:r>
        <w:r w:rsidR="00F0227C" w:rsidRPr="00A72C5F">
          <w:rPr>
            <w:rFonts w:eastAsiaTheme="minorEastAsia"/>
            <w:iCs w:val="0"/>
          </w:rPr>
          <w:tab/>
        </w:r>
        <w:r w:rsidR="00F0227C" w:rsidRPr="00A72C5F">
          <w:rPr>
            <w:rStyle w:val="Hyperlink"/>
          </w:rPr>
          <w:t>Ethical Considerations</w:t>
        </w:r>
        <w:r w:rsidR="00F0227C" w:rsidRPr="00A72C5F">
          <w:rPr>
            <w:webHidden/>
          </w:rPr>
          <w:tab/>
        </w:r>
        <w:r w:rsidRPr="00A72C5F">
          <w:rPr>
            <w:webHidden/>
          </w:rPr>
          <w:fldChar w:fldCharType="begin"/>
        </w:r>
        <w:r w:rsidR="00F0227C" w:rsidRPr="00A72C5F">
          <w:rPr>
            <w:webHidden/>
          </w:rPr>
          <w:instrText xml:space="preserve"> PAGEREF _Toc441040477 \h </w:instrText>
        </w:r>
        <w:r w:rsidRPr="00A72C5F">
          <w:rPr>
            <w:webHidden/>
          </w:rPr>
        </w:r>
        <w:r w:rsidRPr="00A72C5F">
          <w:rPr>
            <w:webHidden/>
          </w:rPr>
          <w:fldChar w:fldCharType="separate"/>
        </w:r>
        <w:r w:rsidR="00F0227C" w:rsidRPr="00A72C5F">
          <w:rPr>
            <w:webHidden/>
          </w:rPr>
          <w:t>3</w:t>
        </w:r>
        <w:r w:rsidR="00A36A3B">
          <w:rPr>
            <w:webHidden/>
          </w:rPr>
          <w:t>7</w:t>
        </w:r>
        <w:r w:rsidRPr="00A72C5F">
          <w:rPr>
            <w:webHidden/>
          </w:rPr>
          <w:fldChar w:fldCharType="end"/>
        </w:r>
      </w:hyperlink>
    </w:p>
    <w:p w:rsidR="00F0227C" w:rsidRDefault="00CA6E5A" w:rsidP="00A72C5F">
      <w:pPr>
        <w:pStyle w:val="TOC1"/>
        <w:rPr>
          <w:rFonts w:eastAsiaTheme="minorEastAsia"/>
          <w:sz w:val="22"/>
          <w:szCs w:val="22"/>
        </w:rPr>
      </w:pPr>
      <w:hyperlink w:anchor="_Toc441040478" w:history="1">
        <w:r w:rsidR="00F0227C" w:rsidRPr="00590C82">
          <w:rPr>
            <w:rStyle w:val="Hyperlink"/>
          </w:rPr>
          <w:t>CHAPTER FOUR: DATA PRESENTATION AND ANALYSIS</w:t>
        </w:r>
        <w:r w:rsidR="00F0227C">
          <w:rPr>
            <w:webHidden/>
          </w:rPr>
          <w:tab/>
        </w:r>
        <w:r>
          <w:rPr>
            <w:webHidden/>
          </w:rPr>
          <w:fldChar w:fldCharType="begin"/>
        </w:r>
        <w:r w:rsidR="00F0227C">
          <w:rPr>
            <w:webHidden/>
          </w:rPr>
          <w:instrText xml:space="preserve"> PAGEREF _Toc441040478 \h </w:instrText>
        </w:r>
        <w:r>
          <w:rPr>
            <w:webHidden/>
          </w:rPr>
        </w:r>
        <w:r>
          <w:rPr>
            <w:webHidden/>
          </w:rPr>
          <w:fldChar w:fldCharType="separate"/>
        </w:r>
        <w:r w:rsidR="00F0227C">
          <w:rPr>
            <w:webHidden/>
          </w:rPr>
          <w:t>37</w:t>
        </w:r>
        <w:r>
          <w:rPr>
            <w:webHidden/>
          </w:rPr>
          <w:fldChar w:fldCharType="end"/>
        </w:r>
      </w:hyperlink>
    </w:p>
    <w:p w:rsidR="00F0227C" w:rsidRPr="00A72C5F" w:rsidRDefault="00CA6E5A" w:rsidP="00206A99">
      <w:pPr>
        <w:pStyle w:val="TOC2"/>
        <w:rPr>
          <w:rFonts w:eastAsiaTheme="minorEastAsia"/>
          <w:iCs w:val="0"/>
        </w:rPr>
      </w:pPr>
      <w:hyperlink w:anchor="_Toc441040479" w:history="1">
        <w:r w:rsidR="00F0227C" w:rsidRPr="00A72C5F">
          <w:rPr>
            <w:rStyle w:val="Hyperlink"/>
          </w:rPr>
          <w:t>4.1.</w:t>
        </w:r>
        <w:r w:rsidR="00F0227C" w:rsidRPr="00A72C5F">
          <w:rPr>
            <w:rFonts w:eastAsiaTheme="minorEastAsia"/>
            <w:iCs w:val="0"/>
          </w:rPr>
          <w:tab/>
        </w:r>
        <w:r w:rsidR="00F0227C" w:rsidRPr="00A72C5F">
          <w:rPr>
            <w:rStyle w:val="Hyperlink"/>
          </w:rPr>
          <w:t>Demographic Characteristics of Respondents</w:t>
        </w:r>
        <w:r w:rsidR="00F0227C" w:rsidRPr="00A72C5F">
          <w:rPr>
            <w:webHidden/>
          </w:rPr>
          <w:tab/>
        </w:r>
        <w:r w:rsidRPr="00A72C5F">
          <w:rPr>
            <w:webHidden/>
          </w:rPr>
          <w:fldChar w:fldCharType="begin"/>
        </w:r>
        <w:r w:rsidR="00F0227C" w:rsidRPr="00A72C5F">
          <w:rPr>
            <w:webHidden/>
          </w:rPr>
          <w:instrText xml:space="preserve"> PAGEREF _Toc441040479 \h </w:instrText>
        </w:r>
        <w:r w:rsidRPr="00A72C5F">
          <w:rPr>
            <w:webHidden/>
          </w:rPr>
        </w:r>
        <w:r w:rsidRPr="00A72C5F">
          <w:rPr>
            <w:webHidden/>
          </w:rPr>
          <w:fldChar w:fldCharType="separate"/>
        </w:r>
        <w:r w:rsidR="00F0227C" w:rsidRPr="00A72C5F">
          <w:rPr>
            <w:webHidden/>
          </w:rPr>
          <w:t>38</w:t>
        </w:r>
        <w:r w:rsidRPr="00A72C5F">
          <w:rPr>
            <w:webHidden/>
          </w:rPr>
          <w:fldChar w:fldCharType="end"/>
        </w:r>
      </w:hyperlink>
    </w:p>
    <w:p w:rsidR="00F0227C" w:rsidRPr="00A72C5F" w:rsidRDefault="00CA6E5A">
      <w:pPr>
        <w:pStyle w:val="TOC2"/>
        <w:rPr>
          <w:rFonts w:eastAsiaTheme="minorEastAsia"/>
          <w:iCs w:val="0"/>
        </w:rPr>
      </w:pPr>
      <w:hyperlink w:anchor="_Toc441040487" w:history="1">
        <w:r w:rsidR="00F0227C" w:rsidRPr="00A72C5F">
          <w:rPr>
            <w:rStyle w:val="Hyperlink"/>
          </w:rPr>
          <w:t>4.2.</w:t>
        </w:r>
        <w:r w:rsidR="00F0227C" w:rsidRPr="00A72C5F">
          <w:rPr>
            <w:rFonts w:eastAsiaTheme="minorEastAsia"/>
            <w:iCs w:val="0"/>
          </w:rPr>
          <w:tab/>
        </w:r>
        <w:r w:rsidR="00F0227C" w:rsidRPr="00A72C5F">
          <w:rPr>
            <w:rStyle w:val="Hyperlink"/>
          </w:rPr>
          <w:t>Data Analysis Pertinent to the Study</w:t>
        </w:r>
        <w:r w:rsidR="00F0227C" w:rsidRPr="00A72C5F">
          <w:rPr>
            <w:webHidden/>
          </w:rPr>
          <w:tab/>
        </w:r>
        <w:r w:rsidRPr="00A72C5F">
          <w:rPr>
            <w:webHidden/>
          </w:rPr>
          <w:fldChar w:fldCharType="begin"/>
        </w:r>
        <w:r w:rsidR="00F0227C" w:rsidRPr="00A72C5F">
          <w:rPr>
            <w:webHidden/>
          </w:rPr>
          <w:instrText xml:space="preserve"> PAGEREF _Toc441040487 \h </w:instrText>
        </w:r>
        <w:r w:rsidRPr="00A72C5F">
          <w:rPr>
            <w:webHidden/>
          </w:rPr>
        </w:r>
        <w:r w:rsidRPr="00A72C5F">
          <w:rPr>
            <w:webHidden/>
          </w:rPr>
          <w:fldChar w:fldCharType="separate"/>
        </w:r>
        <w:r w:rsidR="00F0227C" w:rsidRPr="00A72C5F">
          <w:rPr>
            <w:webHidden/>
          </w:rPr>
          <w:t>42</w:t>
        </w:r>
        <w:r w:rsidRPr="00A72C5F">
          <w:rPr>
            <w:webHidden/>
          </w:rPr>
          <w:fldChar w:fldCharType="end"/>
        </w:r>
      </w:hyperlink>
    </w:p>
    <w:p w:rsidR="00F0227C" w:rsidRPr="00A72C5F" w:rsidRDefault="00CA6E5A" w:rsidP="00206A99">
      <w:pPr>
        <w:pStyle w:val="TOC3"/>
        <w:tabs>
          <w:tab w:val="left" w:pos="1320"/>
          <w:tab w:val="right" w:leader="dot" w:pos="9016"/>
        </w:tabs>
        <w:rPr>
          <w:rFonts w:ascii="Times New Roman" w:eastAsiaTheme="minorEastAsia" w:hAnsi="Times New Roman" w:cs="Times New Roman"/>
          <w:noProof/>
          <w:sz w:val="24"/>
          <w:szCs w:val="24"/>
        </w:rPr>
      </w:pPr>
      <w:hyperlink w:anchor="_Toc441040488" w:history="1">
        <w:r w:rsidR="00F0227C" w:rsidRPr="00A72C5F">
          <w:rPr>
            <w:rStyle w:val="Hyperlink"/>
            <w:rFonts w:ascii="Times New Roman" w:hAnsi="Times New Roman" w:cs="Times New Roman"/>
            <w:noProof/>
            <w:sz w:val="24"/>
            <w:szCs w:val="24"/>
          </w:rPr>
          <w:t>4.2.1.</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Descriptive Analysis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_Toc441040488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42</w:t>
        </w:r>
        <w:r w:rsidRPr="00A72C5F">
          <w:rPr>
            <w:rFonts w:ascii="Times New Roman" w:hAnsi="Times New Roman" w:cs="Times New Roman"/>
            <w:noProof/>
            <w:webHidden/>
            <w:sz w:val="24"/>
            <w:szCs w:val="24"/>
          </w:rPr>
          <w:fldChar w:fldCharType="end"/>
        </w:r>
      </w:hyperlink>
    </w:p>
    <w:p w:rsidR="00F0227C" w:rsidRPr="00A72C5F" w:rsidRDefault="00CA6E5A" w:rsidP="00206A99">
      <w:pPr>
        <w:pStyle w:val="TOC3"/>
        <w:tabs>
          <w:tab w:val="left" w:pos="1320"/>
          <w:tab w:val="right" w:leader="dot" w:pos="9016"/>
        </w:tabs>
        <w:rPr>
          <w:rFonts w:ascii="Times New Roman" w:eastAsiaTheme="minorEastAsia" w:hAnsi="Times New Roman" w:cs="Times New Roman"/>
          <w:noProof/>
          <w:sz w:val="24"/>
          <w:szCs w:val="24"/>
        </w:rPr>
      </w:pPr>
      <w:hyperlink w:anchor="_Toc441040496" w:history="1">
        <w:r w:rsidR="00F0227C" w:rsidRPr="00A72C5F">
          <w:rPr>
            <w:rStyle w:val="Hyperlink"/>
            <w:rFonts w:ascii="Times New Roman" w:hAnsi="Times New Roman" w:cs="Times New Roman"/>
            <w:noProof/>
            <w:sz w:val="24"/>
            <w:szCs w:val="24"/>
          </w:rPr>
          <w:t>4.2.2.</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Correlation Analysis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_Toc441040496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47</w:t>
        </w:r>
        <w:r w:rsidRPr="00A72C5F">
          <w:rPr>
            <w:rFonts w:ascii="Times New Roman" w:hAnsi="Times New Roman" w:cs="Times New Roman"/>
            <w:noProof/>
            <w:webHidden/>
            <w:sz w:val="24"/>
            <w:szCs w:val="24"/>
          </w:rPr>
          <w:fldChar w:fldCharType="end"/>
        </w:r>
      </w:hyperlink>
    </w:p>
    <w:p w:rsidR="00F0227C" w:rsidRPr="00A72C5F" w:rsidRDefault="00CA6E5A" w:rsidP="00206A99">
      <w:pPr>
        <w:pStyle w:val="TOC3"/>
        <w:tabs>
          <w:tab w:val="left" w:pos="1320"/>
          <w:tab w:val="right" w:leader="dot" w:pos="9016"/>
        </w:tabs>
        <w:rPr>
          <w:rFonts w:ascii="Times New Roman" w:eastAsiaTheme="minorEastAsia" w:hAnsi="Times New Roman" w:cs="Times New Roman"/>
          <w:noProof/>
          <w:sz w:val="24"/>
          <w:szCs w:val="24"/>
        </w:rPr>
      </w:pPr>
      <w:hyperlink w:anchor="_Toc441040505" w:history="1">
        <w:r w:rsidR="00F0227C" w:rsidRPr="00A72C5F">
          <w:rPr>
            <w:rStyle w:val="Hyperlink"/>
            <w:rFonts w:ascii="Times New Roman" w:hAnsi="Times New Roman" w:cs="Times New Roman"/>
            <w:noProof/>
            <w:sz w:val="24"/>
            <w:szCs w:val="24"/>
          </w:rPr>
          <w:t>4.2.3.</w:t>
        </w:r>
        <w:r w:rsidR="00F0227C" w:rsidRPr="00A72C5F">
          <w:rPr>
            <w:rFonts w:ascii="Times New Roman" w:eastAsiaTheme="minorEastAsia" w:hAnsi="Times New Roman" w:cs="Times New Roman"/>
            <w:noProof/>
            <w:sz w:val="24"/>
            <w:szCs w:val="24"/>
          </w:rPr>
          <w:tab/>
        </w:r>
        <w:r w:rsidR="00F0227C" w:rsidRPr="00A72C5F">
          <w:rPr>
            <w:rStyle w:val="Hyperlink"/>
            <w:rFonts w:ascii="Times New Roman" w:hAnsi="Times New Roman" w:cs="Times New Roman"/>
            <w:noProof/>
            <w:sz w:val="24"/>
            <w:szCs w:val="24"/>
          </w:rPr>
          <w:t>Multiple Regressions Analysis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_Toc441040505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54</w:t>
        </w:r>
        <w:r w:rsidRPr="00A72C5F">
          <w:rPr>
            <w:rFonts w:ascii="Times New Roman" w:hAnsi="Times New Roman" w:cs="Times New Roman"/>
            <w:noProof/>
            <w:webHidden/>
            <w:sz w:val="24"/>
            <w:szCs w:val="24"/>
          </w:rPr>
          <w:fldChar w:fldCharType="end"/>
        </w:r>
      </w:hyperlink>
    </w:p>
    <w:p w:rsidR="00F0227C" w:rsidRPr="00A72C5F" w:rsidRDefault="00CA6E5A">
      <w:pPr>
        <w:pStyle w:val="TOC2"/>
        <w:rPr>
          <w:rFonts w:eastAsiaTheme="minorEastAsia"/>
          <w:iCs w:val="0"/>
        </w:rPr>
      </w:pPr>
      <w:hyperlink w:anchor="_Toc441040512" w:history="1">
        <w:r w:rsidR="00F0227C" w:rsidRPr="00A72C5F">
          <w:rPr>
            <w:rStyle w:val="Hyperlink"/>
          </w:rPr>
          <w:t>4.3.</w:t>
        </w:r>
        <w:r w:rsidR="00F0227C" w:rsidRPr="00A72C5F">
          <w:rPr>
            <w:rFonts w:eastAsiaTheme="minorEastAsia"/>
            <w:iCs w:val="0"/>
          </w:rPr>
          <w:tab/>
        </w:r>
        <w:r w:rsidR="00F0227C" w:rsidRPr="00A72C5F">
          <w:rPr>
            <w:rStyle w:val="Hyperlink"/>
          </w:rPr>
          <w:t>Discussion</w:t>
        </w:r>
        <w:r w:rsidR="00F0227C" w:rsidRPr="00A72C5F">
          <w:rPr>
            <w:webHidden/>
          </w:rPr>
          <w:tab/>
        </w:r>
        <w:r w:rsidRPr="00A72C5F">
          <w:rPr>
            <w:webHidden/>
          </w:rPr>
          <w:fldChar w:fldCharType="begin"/>
        </w:r>
        <w:r w:rsidR="00F0227C" w:rsidRPr="00A72C5F">
          <w:rPr>
            <w:webHidden/>
          </w:rPr>
          <w:instrText xml:space="preserve"> PAGEREF _Toc441040512 \h </w:instrText>
        </w:r>
        <w:r w:rsidRPr="00A72C5F">
          <w:rPr>
            <w:webHidden/>
          </w:rPr>
        </w:r>
        <w:r w:rsidRPr="00A72C5F">
          <w:rPr>
            <w:webHidden/>
          </w:rPr>
          <w:fldChar w:fldCharType="separate"/>
        </w:r>
        <w:r w:rsidR="00F0227C" w:rsidRPr="00A72C5F">
          <w:rPr>
            <w:webHidden/>
          </w:rPr>
          <w:t>65</w:t>
        </w:r>
        <w:r w:rsidRPr="00A72C5F">
          <w:rPr>
            <w:webHidden/>
          </w:rPr>
          <w:fldChar w:fldCharType="end"/>
        </w:r>
      </w:hyperlink>
    </w:p>
    <w:p w:rsidR="00F0227C" w:rsidRPr="00A72C5F" w:rsidRDefault="00CA6E5A" w:rsidP="00206A99">
      <w:pPr>
        <w:pStyle w:val="TOC3"/>
        <w:tabs>
          <w:tab w:val="right" w:leader="dot" w:pos="9016"/>
        </w:tabs>
        <w:rPr>
          <w:rFonts w:ascii="Times New Roman" w:eastAsiaTheme="minorEastAsia" w:hAnsi="Times New Roman" w:cs="Times New Roman"/>
          <w:noProof/>
          <w:sz w:val="24"/>
          <w:szCs w:val="24"/>
        </w:rPr>
      </w:pPr>
      <w:hyperlink w:anchor="_Toc441040513" w:history="1">
        <w:r w:rsidR="00F0227C" w:rsidRPr="00A72C5F">
          <w:rPr>
            <w:rStyle w:val="Hyperlink"/>
            <w:rFonts w:ascii="Times New Roman" w:hAnsi="Times New Roman" w:cs="Times New Roman"/>
            <w:noProof/>
            <w:sz w:val="24"/>
            <w:szCs w:val="24"/>
          </w:rPr>
          <w:t>4.3.1. Qualitative Data Analysis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_Toc441040513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65</w:t>
        </w:r>
        <w:r w:rsidRPr="00A72C5F">
          <w:rPr>
            <w:rFonts w:ascii="Times New Roman" w:hAnsi="Times New Roman" w:cs="Times New Roman"/>
            <w:noProof/>
            <w:webHidden/>
            <w:sz w:val="24"/>
            <w:szCs w:val="24"/>
          </w:rPr>
          <w:fldChar w:fldCharType="end"/>
        </w:r>
      </w:hyperlink>
    </w:p>
    <w:p w:rsidR="00F0227C" w:rsidRPr="00A72C5F" w:rsidRDefault="00CA6E5A">
      <w:pPr>
        <w:pStyle w:val="TOC3"/>
        <w:tabs>
          <w:tab w:val="left" w:pos="1320"/>
          <w:tab w:val="right" w:leader="dot" w:pos="9016"/>
        </w:tabs>
        <w:rPr>
          <w:rFonts w:ascii="Times New Roman" w:eastAsiaTheme="minorEastAsia" w:hAnsi="Times New Roman" w:cs="Times New Roman"/>
          <w:noProof/>
          <w:sz w:val="24"/>
          <w:szCs w:val="24"/>
        </w:rPr>
      </w:pPr>
      <w:hyperlink w:anchor="_Toc441040518" w:history="1">
        <w:r w:rsidR="00F0227C" w:rsidRPr="00A72C5F">
          <w:rPr>
            <w:rStyle w:val="Hyperlink"/>
            <w:rFonts w:ascii="Times New Roman" w:hAnsi="Times New Roman" w:cs="Times New Roman"/>
            <w:noProof/>
            <w:sz w:val="24"/>
            <w:szCs w:val="24"/>
          </w:rPr>
          <w:t>4.3.2.Secondary Data Analysis</w:t>
        </w:r>
        <w:r w:rsidR="00F0227C" w:rsidRPr="00A72C5F">
          <w:rPr>
            <w:rFonts w:ascii="Times New Roman" w:hAnsi="Times New Roman" w:cs="Times New Roman"/>
            <w:noProof/>
            <w:webHidden/>
            <w:sz w:val="24"/>
            <w:szCs w:val="24"/>
          </w:rPr>
          <w:tab/>
        </w:r>
        <w:r w:rsidRPr="00A72C5F">
          <w:rPr>
            <w:rFonts w:ascii="Times New Roman" w:hAnsi="Times New Roman" w:cs="Times New Roman"/>
            <w:noProof/>
            <w:webHidden/>
            <w:sz w:val="24"/>
            <w:szCs w:val="24"/>
          </w:rPr>
          <w:fldChar w:fldCharType="begin"/>
        </w:r>
        <w:r w:rsidR="00F0227C" w:rsidRPr="00A72C5F">
          <w:rPr>
            <w:rFonts w:ascii="Times New Roman" w:hAnsi="Times New Roman" w:cs="Times New Roman"/>
            <w:noProof/>
            <w:webHidden/>
            <w:sz w:val="24"/>
            <w:szCs w:val="24"/>
          </w:rPr>
          <w:instrText xml:space="preserve"> PAGEREF _Toc441040518 \h </w:instrText>
        </w:r>
        <w:r w:rsidRPr="00A72C5F">
          <w:rPr>
            <w:rFonts w:ascii="Times New Roman" w:hAnsi="Times New Roman" w:cs="Times New Roman"/>
            <w:noProof/>
            <w:webHidden/>
            <w:sz w:val="24"/>
            <w:szCs w:val="24"/>
          </w:rPr>
        </w:r>
        <w:r w:rsidRPr="00A72C5F">
          <w:rPr>
            <w:rFonts w:ascii="Times New Roman" w:hAnsi="Times New Roman" w:cs="Times New Roman"/>
            <w:noProof/>
            <w:webHidden/>
            <w:sz w:val="24"/>
            <w:szCs w:val="24"/>
          </w:rPr>
          <w:fldChar w:fldCharType="separate"/>
        </w:r>
        <w:r w:rsidR="00F0227C" w:rsidRPr="00A72C5F">
          <w:rPr>
            <w:rFonts w:ascii="Times New Roman" w:hAnsi="Times New Roman" w:cs="Times New Roman"/>
            <w:noProof/>
            <w:webHidden/>
            <w:sz w:val="24"/>
            <w:szCs w:val="24"/>
          </w:rPr>
          <w:t>68</w:t>
        </w:r>
        <w:r w:rsidRPr="00A72C5F">
          <w:rPr>
            <w:rFonts w:ascii="Times New Roman" w:hAnsi="Times New Roman" w:cs="Times New Roman"/>
            <w:noProof/>
            <w:webHidden/>
            <w:sz w:val="24"/>
            <w:szCs w:val="24"/>
          </w:rPr>
          <w:fldChar w:fldCharType="end"/>
        </w:r>
      </w:hyperlink>
    </w:p>
    <w:p w:rsidR="00F0227C" w:rsidRDefault="00CA6E5A" w:rsidP="00A72C5F">
      <w:pPr>
        <w:pStyle w:val="TOC1"/>
        <w:rPr>
          <w:rFonts w:eastAsiaTheme="minorEastAsia"/>
          <w:sz w:val="22"/>
          <w:szCs w:val="22"/>
        </w:rPr>
      </w:pPr>
      <w:hyperlink w:anchor="_Toc441040519" w:history="1">
        <w:r w:rsidR="00F0227C" w:rsidRPr="00590C82">
          <w:rPr>
            <w:rStyle w:val="Hyperlink"/>
          </w:rPr>
          <w:t>CHAPTER FIVE: SUMMARY, CONCLUSIONS AND RECOMMENDATIONS</w:t>
        </w:r>
        <w:r w:rsidR="00F0227C">
          <w:rPr>
            <w:webHidden/>
          </w:rPr>
          <w:tab/>
        </w:r>
        <w:r>
          <w:rPr>
            <w:webHidden/>
          </w:rPr>
          <w:fldChar w:fldCharType="begin"/>
        </w:r>
        <w:r w:rsidR="00F0227C">
          <w:rPr>
            <w:webHidden/>
          </w:rPr>
          <w:instrText xml:space="preserve"> PAGEREF _Toc441040519 \h </w:instrText>
        </w:r>
        <w:r>
          <w:rPr>
            <w:webHidden/>
          </w:rPr>
        </w:r>
        <w:r>
          <w:rPr>
            <w:webHidden/>
          </w:rPr>
          <w:fldChar w:fldCharType="separate"/>
        </w:r>
        <w:r w:rsidR="00F0227C">
          <w:rPr>
            <w:webHidden/>
          </w:rPr>
          <w:t>72</w:t>
        </w:r>
        <w:r>
          <w:rPr>
            <w:webHidden/>
          </w:rPr>
          <w:fldChar w:fldCharType="end"/>
        </w:r>
      </w:hyperlink>
    </w:p>
    <w:p w:rsidR="00F0227C" w:rsidRDefault="00CA6E5A">
      <w:pPr>
        <w:pStyle w:val="TOC2"/>
        <w:rPr>
          <w:rFonts w:asciiTheme="minorHAnsi" w:eastAsiaTheme="minorEastAsia" w:hAnsiTheme="minorHAnsi" w:cstheme="minorBidi"/>
          <w:iCs w:val="0"/>
          <w:sz w:val="22"/>
          <w:szCs w:val="22"/>
        </w:rPr>
      </w:pPr>
      <w:hyperlink w:anchor="_Toc441040520" w:history="1">
        <w:r w:rsidR="00F0227C" w:rsidRPr="00590C82">
          <w:rPr>
            <w:rStyle w:val="Hyperlink"/>
          </w:rPr>
          <w:t>5.1.</w:t>
        </w:r>
        <w:r w:rsidR="00F0227C">
          <w:rPr>
            <w:rFonts w:asciiTheme="minorHAnsi" w:eastAsiaTheme="minorEastAsia" w:hAnsiTheme="minorHAnsi" w:cstheme="minorBidi"/>
            <w:iCs w:val="0"/>
            <w:sz w:val="22"/>
            <w:szCs w:val="22"/>
          </w:rPr>
          <w:tab/>
        </w:r>
        <w:r w:rsidR="00F0227C" w:rsidRPr="00590C82">
          <w:rPr>
            <w:rStyle w:val="Hyperlink"/>
          </w:rPr>
          <w:t>Summary of Major Findings</w:t>
        </w:r>
        <w:r w:rsidR="00F0227C">
          <w:rPr>
            <w:webHidden/>
          </w:rPr>
          <w:tab/>
        </w:r>
        <w:r>
          <w:rPr>
            <w:webHidden/>
          </w:rPr>
          <w:fldChar w:fldCharType="begin"/>
        </w:r>
        <w:r w:rsidR="00F0227C">
          <w:rPr>
            <w:webHidden/>
          </w:rPr>
          <w:instrText xml:space="preserve"> PAGEREF _Toc441040520 \h </w:instrText>
        </w:r>
        <w:r>
          <w:rPr>
            <w:webHidden/>
          </w:rPr>
        </w:r>
        <w:r>
          <w:rPr>
            <w:webHidden/>
          </w:rPr>
          <w:fldChar w:fldCharType="separate"/>
        </w:r>
        <w:r w:rsidR="00F0227C">
          <w:rPr>
            <w:webHidden/>
          </w:rPr>
          <w:t>72</w:t>
        </w:r>
        <w:r>
          <w:rPr>
            <w:webHidden/>
          </w:rPr>
          <w:fldChar w:fldCharType="end"/>
        </w:r>
      </w:hyperlink>
    </w:p>
    <w:p w:rsidR="00F0227C" w:rsidRDefault="00CA6E5A">
      <w:pPr>
        <w:pStyle w:val="TOC2"/>
        <w:rPr>
          <w:rFonts w:asciiTheme="minorHAnsi" w:eastAsiaTheme="minorEastAsia" w:hAnsiTheme="minorHAnsi" w:cstheme="minorBidi"/>
          <w:iCs w:val="0"/>
          <w:sz w:val="22"/>
          <w:szCs w:val="22"/>
        </w:rPr>
      </w:pPr>
      <w:hyperlink w:anchor="_Toc441040521" w:history="1">
        <w:r w:rsidR="00F0227C" w:rsidRPr="00590C82">
          <w:rPr>
            <w:rStyle w:val="Hyperlink"/>
          </w:rPr>
          <w:t>5.2.</w:t>
        </w:r>
        <w:r w:rsidR="00F0227C">
          <w:rPr>
            <w:rFonts w:asciiTheme="minorHAnsi" w:eastAsiaTheme="minorEastAsia" w:hAnsiTheme="minorHAnsi" w:cstheme="minorBidi"/>
            <w:iCs w:val="0"/>
            <w:sz w:val="22"/>
            <w:szCs w:val="22"/>
          </w:rPr>
          <w:tab/>
        </w:r>
        <w:r w:rsidR="00F0227C" w:rsidRPr="00590C82">
          <w:rPr>
            <w:rStyle w:val="Hyperlink"/>
          </w:rPr>
          <w:t>Conclusions</w:t>
        </w:r>
        <w:r w:rsidR="00F0227C">
          <w:rPr>
            <w:webHidden/>
          </w:rPr>
          <w:tab/>
        </w:r>
        <w:r>
          <w:rPr>
            <w:webHidden/>
          </w:rPr>
          <w:fldChar w:fldCharType="begin"/>
        </w:r>
        <w:r w:rsidR="00F0227C">
          <w:rPr>
            <w:webHidden/>
          </w:rPr>
          <w:instrText xml:space="preserve"> PAGEREF _Toc441040521 \h </w:instrText>
        </w:r>
        <w:r>
          <w:rPr>
            <w:webHidden/>
          </w:rPr>
        </w:r>
        <w:r>
          <w:rPr>
            <w:webHidden/>
          </w:rPr>
          <w:fldChar w:fldCharType="separate"/>
        </w:r>
        <w:r w:rsidR="00F0227C">
          <w:rPr>
            <w:webHidden/>
          </w:rPr>
          <w:t>75</w:t>
        </w:r>
        <w:r>
          <w:rPr>
            <w:webHidden/>
          </w:rPr>
          <w:fldChar w:fldCharType="end"/>
        </w:r>
      </w:hyperlink>
    </w:p>
    <w:p w:rsidR="00F0227C" w:rsidRDefault="00CA6E5A">
      <w:pPr>
        <w:pStyle w:val="TOC2"/>
        <w:rPr>
          <w:rFonts w:asciiTheme="minorHAnsi" w:eastAsiaTheme="minorEastAsia" w:hAnsiTheme="minorHAnsi" w:cstheme="minorBidi"/>
          <w:iCs w:val="0"/>
          <w:sz w:val="22"/>
          <w:szCs w:val="22"/>
        </w:rPr>
      </w:pPr>
      <w:hyperlink w:anchor="_Toc441040522" w:history="1">
        <w:r w:rsidR="00F0227C" w:rsidRPr="00590C82">
          <w:rPr>
            <w:rStyle w:val="Hyperlink"/>
          </w:rPr>
          <w:t>5.3.</w:t>
        </w:r>
        <w:r w:rsidR="00F0227C">
          <w:rPr>
            <w:rFonts w:asciiTheme="minorHAnsi" w:eastAsiaTheme="minorEastAsia" w:hAnsiTheme="minorHAnsi" w:cstheme="minorBidi"/>
            <w:iCs w:val="0"/>
            <w:sz w:val="22"/>
            <w:szCs w:val="22"/>
          </w:rPr>
          <w:tab/>
        </w:r>
        <w:r w:rsidR="00F0227C" w:rsidRPr="00590C82">
          <w:rPr>
            <w:rStyle w:val="Hyperlink"/>
          </w:rPr>
          <w:t>Recommendations</w:t>
        </w:r>
        <w:r w:rsidR="00F0227C">
          <w:rPr>
            <w:webHidden/>
          </w:rPr>
          <w:tab/>
        </w:r>
        <w:r>
          <w:rPr>
            <w:webHidden/>
          </w:rPr>
          <w:fldChar w:fldCharType="begin"/>
        </w:r>
        <w:r w:rsidR="00F0227C">
          <w:rPr>
            <w:webHidden/>
          </w:rPr>
          <w:instrText xml:space="preserve"> PAGEREF _Toc441040522 \h </w:instrText>
        </w:r>
        <w:r>
          <w:rPr>
            <w:webHidden/>
          </w:rPr>
        </w:r>
        <w:r>
          <w:rPr>
            <w:webHidden/>
          </w:rPr>
          <w:fldChar w:fldCharType="separate"/>
        </w:r>
        <w:r w:rsidR="00F0227C">
          <w:rPr>
            <w:webHidden/>
          </w:rPr>
          <w:t>76</w:t>
        </w:r>
        <w:r>
          <w:rPr>
            <w:webHidden/>
          </w:rPr>
          <w:fldChar w:fldCharType="end"/>
        </w:r>
      </w:hyperlink>
    </w:p>
    <w:p w:rsidR="00F0227C" w:rsidRPr="00A72C5F" w:rsidRDefault="00CA6E5A" w:rsidP="00A72C5F">
      <w:pPr>
        <w:pStyle w:val="TOC1"/>
        <w:rPr>
          <w:rFonts w:eastAsiaTheme="minorEastAsia"/>
          <w:sz w:val="22"/>
          <w:szCs w:val="22"/>
        </w:rPr>
      </w:pPr>
      <w:hyperlink w:anchor="_Toc441040523" w:history="1">
        <w:r w:rsidR="00F0227C" w:rsidRPr="00A72C5F">
          <w:rPr>
            <w:rStyle w:val="Hyperlink"/>
          </w:rPr>
          <w:t>REFERENCES</w:t>
        </w:r>
        <w:r w:rsidR="00F0227C" w:rsidRPr="00A72C5F">
          <w:rPr>
            <w:webHidden/>
          </w:rPr>
          <w:tab/>
        </w:r>
        <w:r w:rsidRPr="00A72C5F">
          <w:rPr>
            <w:webHidden/>
          </w:rPr>
          <w:fldChar w:fldCharType="begin"/>
        </w:r>
        <w:r w:rsidR="00F0227C" w:rsidRPr="00A72C5F">
          <w:rPr>
            <w:webHidden/>
          </w:rPr>
          <w:instrText xml:space="preserve"> PAGEREF _Toc441040523 \h </w:instrText>
        </w:r>
        <w:r w:rsidRPr="00A72C5F">
          <w:rPr>
            <w:webHidden/>
          </w:rPr>
        </w:r>
        <w:r w:rsidRPr="00A72C5F">
          <w:rPr>
            <w:webHidden/>
          </w:rPr>
          <w:fldChar w:fldCharType="separate"/>
        </w:r>
        <w:r w:rsidR="00F0227C" w:rsidRPr="00A72C5F">
          <w:rPr>
            <w:webHidden/>
          </w:rPr>
          <w:t>80</w:t>
        </w:r>
        <w:r w:rsidRPr="00A72C5F">
          <w:rPr>
            <w:webHidden/>
          </w:rPr>
          <w:fldChar w:fldCharType="end"/>
        </w:r>
      </w:hyperlink>
    </w:p>
    <w:p w:rsidR="00F0227C" w:rsidRPr="00A72C5F" w:rsidRDefault="00CA6E5A" w:rsidP="00A72C5F">
      <w:pPr>
        <w:pStyle w:val="TOC1"/>
        <w:rPr>
          <w:rFonts w:eastAsiaTheme="minorEastAsia"/>
          <w:sz w:val="22"/>
          <w:szCs w:val="22"/>
        </w:rPr>
      </w:pPr>
      <w:hyperlink w:anchor="_Toc441040524" w:history="1">
        <w:r w:rsidR="00F0227C" w:rsidRPr="00A72C5F">
          <w:rPr>
            <w:rStyle w:val="Hyperlink"/>
          </w:rPr>
          <w:t>Appendices</w:t>
        </w:r>
        <w:r w:rsidR="00F0227C" w:rsidRPr="00A72C5F">
          <w:rPr>
            <w:webHidden/>
          </w:rPr>
          <w:tab/>
        </w:r>
        <w:r w:rsidRPr="00A72C5F">
          <w:rPr>
            <w:webHidden/>
          </w:rPr>
          <w:fldChar w:fldCharType="begin"/>
        </w:r>
        <w:r w:rsidR="00F0227C" w:rsidRPr="00A72C5F">
          <w:rPr>
            <w:webHidden/>
          </w:rPr>
          <w:instrText xml:space="preserve"> PAGEREF _Toc441040524 \h </w:instrText>
        </w:r>
        <w:r w:rsidRPr="00A72C5F">
          <w:rPr>
            <w:webHidden/>
          </w:rPr>
        </w:r>
        <w:r w:rsidRPr="00A72C5F">
          <w:rPr>
            <w:webHidden/>
          </w:rPr>
          <w:fldChar w:fldCharType="separate"/>
        </w:r>
        <w:r w:rsidR="00F0227C" w:rsidRPr="00A72C5F">
          <w:rPr>
            <w:webHidden/>
          </w:rPr>
          <w:t>88</w:t>
        </w:r>
        <w:r w:rsidRPr="00A72C5F">
          <w:rPr>
            <w:webHidden/>
          </w:rPr>
          <w:fldChar w:fldCharType="end"/>
        </w:r>
      </w:hyperlink>
    </w:p>
    <w:p w:rsidR="00F0227C" w:rsidRDefault="00CA6E5A">
      <w:pPr>
        <w:pStyle w:val="TOC2"/>
        <w:rPr>
          <w:rFonts w:asciiTheme="minorHAnsi" w:eastAsiaTheme="minorEastAsia" w:hAnsiTheme="minorHAnsi" w:cstheme="minorBidi"/>
          <w:iCs w:val="0"/>
          <w:sz w:val="22"/>
          <w:szCs w:val="22"/>
        </w:rPr>
      </w:pPr>
      <w:hyperlink w:anchor="_Toc441040525" w:history="1">
        <w:r w:rsidR="00F0227C" w:rsidRPr="00590C82">
          <w:rPr>
            <w:rStyle w:val="Hyperlink"/>
          </w:rPr>
          <w:t>Appendix 1 - Questionnaire</w:t>
        </w:r>
        <w:r w:rsidR="00F0227C">
          <w:rPr>
            <w:webHidden/>
          </w:rPr>
          <w:tab/>
        </w:r>
        <w:r>
          <w:rPr>
            <w:webHidden/>
          </w:rPr>
          <w:fldChar w:fldCharType="begin"/>
        </w:r>
        <w:r w:rsidR="00F0227C">
          <w:rPr>
            <w:webHidden/>
          </w:rPr>
          <w:instrText xml:space="preserve"> PAGEREF _Toc441040525 \h </w:instrText>
        </w:r>
        <w:r>
          <w:rPr>
            <w:webHidden/>
          </w:rPr>
        </w:r>
        <w:r>
          <w:rPr>
            <w:webHidden/>
          </w:rPr>
          <w:fldChar w:fldCharType="separate"/>
        </w:r>
        <w:r w:rsidR="00F0227C">
          <w:rPr>
            <w:webHidden/>
          </w:rPr>
          <w:t>89</w:t>
        </w:r>
        <w:r>
          <w:rPr>
            <w:webHidden/>
          </w:rPr>
          <w:fldChar w:fldCharType="end"/>
        </w:r>
      </w:hyperlink>
    </w:p>
    <w:p w:rsidR="00F0227C" w:rsidRDefault="00CA6E5A">
      <w:pPr>
        <w:pStyle w:val="TOC2"/>
        <w:rPr>
          <w:rFonts w:asciiTheme="minorHAnsi" w:eastAsiaTheme="minorEastAsia" w:hAnsiTheme="minorHAnsi" w:cstheme="minorBidi"/>
          <w:iCs w:val="0"/>
          <w:sz w:val="22"/>
          <w:szCs w:val="22"/>
        </w:rPr>
      </w:pPr>
      <w:hyperlink w:anchor="_Toc441040526" w:history="1">
        <w:r w:rsidR="00F0227C" w:rsidRPr="00590C82">
          <w:rPr>
            <w:rStyle w:val="Hyperlink"/>
          </w:rPr>
          <w:t>Appendix -2 Amharic questionnaire</w:t>
        </w:r>
        <w:r w:rsidR="00F0227C">
          <w:rPr>
            <w:webHidden/>
          </w:rPr>
          <w:tab/>
        </w:r>
        <w:r>
          <w:rPr>
            <w:webHidden/>
          </w:rPr>
          <w:fldChar w:fldCharType="begin"/>
        </w:r>
        <w:r w:rsidR="00F0227C">
          <w:rPr>
            <w:webHidden/>
          </w:rPr>
          <w:instrText xml:space="preserve"> PAGEREF _Toc441040526 \h </w:instrText>
        </w:r>
        <w:r>
          <w:rPr>
            <w:webHidden/>
          </w:rPr>
        </w:r>
        <w:r>
          <w:rPr>
            <w:webHidden/>
          </w:rPr>
          <w:fldChar w:fldCharType="separate"/>
        </w:r>
        <w:r w:rsidR="00F0227C">
          <w:rPr>
            <w:webHidden/>
          </w:rPr>
          <w:t>95</w:t>
        </w:r>
        <w:r>
          <w:rPr>
            <w:webHidden/>
          </w:rPr>
          <w:fldChar w:fldCharType="end"/>
        </w:r>
      </w:hyperlink>
    </w:p>
    <w:p w:rsidR="00F0227C" w:rsidRDefault="00CA6E5A">
      <w:pPr>
        <w:pStyle w:val="TOC2"/>
        <w:rPr>
          <w:rFonts w:asciiTheme="minorHAnsi" w:eastAsiaTheme="minorEastAsia" w:hAnsiTheme="minorHAnsi" w:cstheme="minorBidi"/>
          <w:iCs w:val="0"/>
          <w:sz w:val="22"/>
          <w:szCs w:val="22"/>
        </w:rPr>
      </w:pPr>
      <w:hyperlink w:anchor="_Toc441040527" w:history="1">
        <w:r w:rsidR="00F0227C" w:rsidRPr="00590C82">
          <w:rPr>
            <w:rStyle w:val="Hyperlink"/>
          </w:rPr>
          <w:t>Appendix -3 Semi-structured questionnaires</w:t>
        </w:r>
        <w:r w:rsidR="00F0227C">
          <w:rPr>
            <w:webHidden/>
          </w:rPr>
          <w:tab/>
        </w:r>
        <w:r>
          <w:rPr>
            <w:webHidden/>
          </w:rPr>
          <w:fldChar w:fldCharType="begin"/>
        </w:r>
        <w:r w:rsidR="00F0227C">
          <w:rPr>
            <w:webHidden/>
          </w:rPr>
          <w:instrText xml:space="preserve"> PAGEREF _Toc441040527 \h </w:instrText>
        </w:r>
        <w:r>
          <w:rPr>
            <w:webHidden/>
          </w:rPr>
        </w:r>
        <w:r>
          <w:rPr>
            <w:webHidden/>
          </w:rPr>
          <w:fldChar w:fldCharType="separate"/>
        </w:r>
        <w:r w:rsidR="00F0227C">
          <w:rPr>
            <w:webHidden/>
          </w:rPr>
          <w:t>100</w:t>
        </w:r>
        <w:r>
          <w:rPr>
            <w:webHidden/>
          </w:rPr>
          <w:fldChar w:fldCharType="end"/>
        </w:r>
      </w:hyperlink>
    </w:p>
    <w:p w:rsidR="00371E45" w:rsidRPr="00AF2399" w:rsidRDefault="00CA6E5A" w:rsidP="00754CEC">
      <w:pPr>
        <w:spacing w:before="100" w:beforeAutospacing="1" w:after="100" w:afterAutospacing="1" w:line="360" w:lineRule="auto"/>
        <w:jc w:val="center"/>
        <w:rPr>
          <w:rFonts w:ascii="Times New Roman" w:hAnsi="Times New Roman" w:cs="Times New Roman"/>
          <w:b/>
          <w:sz w:val="24"/>
          <w:szCs w:val="24"/>
        </w:rPr>
      </w:pPr>
      <w:r w:rsidRPr="00754CEC">
        <w:rPr>
          <w:rFonts w:ascii="Times New Roman" w:hAnsi="Times New Roman" w:cs="Times New Roman"/>
          <w:b/>
          <w:sz w:val="24"/>
          <w:szCs w:val="24"/>
        </w:rPr>
        <w:fldChar w:fldCharType="end"/>
      </w:r>
    </w:p>
    <w:p w:rsidR="00371E45" w:rsidRDefault="00371E45" w:rsidP="00AF2399">
      <w:pPr>
        <w:spacing w:before="100" w:beforeAutospacing="1" w:after="100" w:afterAutospacing="1" w:line="360" w:lineRule="auto"/>
        <w:jc w:val="center"/>
        <w:rPr>
          <w:rFonts w:ascii="Times New Roman" w:hAnsi="Times New Roman" w:cs="Times New Roman"/>
          <w:b/>
          <w:sz w:val="24"/>
          <w:szCs w:val="24"/>
        </w:rPr>
      </w:pPr>
    </w:p>
    <w:p w:rsidR="0075440B" w:rsidRDefault="0075440B" w:rsidP="00AF2399">
      <w:pPr>
        <w:spacing w:before="100" w:beforeAutospacing="1" w:after="100" w:afterAutospacing="1" w:line="360" w:lineRule="auto"/>
        <w:jc w:val="center"/>
        <w:rPr>
          <w:rFonts w:ascii="Times New Roman" w:hAnsi="Times New Roman" w:cs="Times New Roman"/>
          <w:b/>
          <w:sz w:val="24"/>
          <w:szCs w:val="24"/>
        </w:rPr>
      </w:pPr>
    </w:p>
    <w:p w:rsidR="007A4FEE" w:rsidRDefault="007A4FEE" w:rsidP="00AF2399">
      <w:pPr>
        <w:spacing w:before="100" w:beforeAutospacing="1" w:after="100" w:afterAutospacing="1" w:line="360" w:lineRule="auto"/>
        <w:jc w:val="center"/>
        <w:rPr>
          <w:rFonts w:ascii="Times New Roman" w:hAnsi="Times New Roman" w:cs="Times New Roman"/>
          <w:b/>
          <w:sz w:val="24"/>
          <w:szCs w:val="24"/>
        </w:rPr>
      </w:pPr>
    </w:p>
    <w:p w:rsidR="007A4FEE" w:rsidRDefault="007A4FEE" w:rsidP="00AF2399">
      <w:pPr>
        <w:spacing w:before="100" w:beforeAutospacing="1" w:after="100" w:afterAutospacing="1" w:line="360" w:lineRule="auto"/>
        <w:jc w:val="center"/>
        <w:rPr>
          <w:rFonts w:ascii="Times New Roman" w:hAnsi="Times New Roman" w:cs="Times New Roman"/>
          <w:b/>
          <w:sz w:val="24"/>
          <w:szCs w:val="24"/>
        </w:rPr>
      </w:pPr>
    </w:p>
    <w:p w:rsidR="007A4FEE" w:rsidRDefault="007A4FEE" w:rsidP="00AF2399">
      <w:pPr>
        <w:spacing w:before="100" w:beforeAutospacing="1" w:after="100" w:afterAutospacing="1" w:line="360" w:lineRule="auto"/>
        <w:jc w:val="center"/>
        <w:rPr>
          <w:rFonts w:ascii="Times New Roman" w:hAnsi="Times New Roman" w:cs="Times New Roman"/>
          <w:b/>
          <w:sz w:val="24"/>
          <w:szCs w:val="24"/>
        </w:rPr>
      </w:pPr>
    </w:p>
    <w:p w:rsidR="007A4FEE" w:rsidRDefault="007A4FEE" w:rsidP="00AF2399">
      <w:pPr>
        <w:spacing w:before="100" w:beforeAutospacing="1" w:after="100" w:afterAutospacing="1" w:line="360" w:lineRule="auto"/>
        <w:jc w:val="center"/>
        <w:rPr>
          <w:rFonts w:ascii="Times New Roman" w:hAnsi="Times New Roman" w:cs="Times New Roman"/>
          <w:b/>
          <w:sz w:val="24"/>
          <w:szCs w:val="24"/>
        </w:rPr>
      </w:pPr>
    </w:p>
    <w:p w:rsidR="007A4FEE" w:rsidRDefault="007A4FEE" w:rsidP="00AF2399">
      <w:pPr>
        <w:spacing w:before="100" w:beforeAutospacing="1" w:after="100" w:afterAutospacing="1" w:line="360" w:lineRule="auto"/>
        <w:jc w:val="center"/>
        <w:rPr>
          <w:rFonts w:ascii="Times New Roman" w:hAnsi="Times New Roman" w:cs="Times New Roman"/>
          <w:b/>
          <w:sz w:val="24"/>
          <w:szCs w:val="24"/>
        </w:rPr>
      </w:pPr>
    </w:p>
    <w:p w:rsidR="007A4FEE" w:rsidRDefault="007A4FEE" w:rsidP="00AF2399">
      <w:pPr>
        <w:spacing w:before="100" w:beforeAutospacing="1" w:after="100" w:afterAutospacing="1" w:line="360" w:lineRule="auto"/>
        <w:jc w:val="center"/>
        <w:rPr>
          <w:rFonts w:ascii="Times New Roman" w:hAnsi="Times New Roman" w:cs="Times New Roman"/>
          <w:b/>
          <w:sz w:val="24"/>
          <w:szCs w:val="24"/>
        </w:rPr>
      </w:pPr>
    </w:p>
    <w:p w:rsidR="007A4FEE" w:rsidRDefault="007A4FEE" w:rsidP="00AF2399">
      <w:pPr>
        <w:spacing w:before="100" w:beforeAutospacing="1" w:after="100" w:afterAutospacing="1" w:line="360" w:lineRule="auto"/>
        <w:jc w:val="center"/>
        <w:rPr>
          <w:rFonts w:ascii="Times New Roman" w:hAnsi="Times New Roman" w:cs="Times New Roman"/>
          <w:b/>
          <w:sz w:val="24"/>
          <w:szCs w:val="24"/>
        </w:rPr>
      </w:pPr>
    </w:p>
    <w:p w:rsidR="001A308F" w:rsidRDefault="001A308F" w:rsidP="00AF2399">
      <w:pPr>
        <w:spacing w:before="100" w:beforeAutospacing="1" w:after="100" w:afterAutospacing="1" w:line="360" w:lineRule="auto"/>
        <w:jc w:val="center"/>
        <w:rPr>
          <w:rFonts w:ascii="Times New Roman" w:hAnsi="Times New Roman" w:cs="Times New Roman"/>
          <w:b/>
          <w:sz w:val="24"/>
          <w:szCs w:val="24"/>
        </w:rPr>
      </w:pPr>
    </w:p>
    <w:p w:rsidR="00BE5381" w:rsidRPr="00256929" w:rsidRDefault="00BE5381" w:rsidP="00E2712F">
      <w:pPr>
        <w:spacing w:before="100" w:beforeAutospacing="1" w:after="100" w:afterAutospacing="1"/>
        <w:rPr>
          <w:rFonts w:ascii="Times New Roman" w:hAnsi="Times New Roman" w:cs="Times New Roman"/>
          <w:b/>
          <w:sz w:val="24"/>
          <w:szCs w:val="24"/>
        </w:rPr>
      </w:pPr>
      <w:bookmarkStart w:id="10" w:name="_Toc420726900"/>
      <w:bookmarkEnd w:id="10"/>
    </w:p>
    <w:p w:rsidR="002A21FF" w:rsidRDefault="002A21FF" w:rsidP="0091289B">
      <w:pPr>
        <w:pStyle w:val="Heading1"/>
        <w:spacing w:before="100" w:beforeAutospacing="1" w:after="100" w:afterAutospacing="1"/>
        <w:rPr>
          <w:rFonts w:cs="Times New Roman"/>
          <w:sz w:val="24"/>
          <w:szCs w:val="24"/>
        </w:rPr>
      </w:pPr>
      <w:bookmarkStart w:id="11" w:name="_Toc441040420"/>
      <w:r w:rsidRPr="00256929">
        <w:rPr>
          <w:rFonts w:cs="Times New Roman"/>
          <w:sz w:val="24"/>
          <w:szCs w:val="24"/>
        </w:rPr>
        <w:lastRenderedPageBreak/>
        <w:t>LIST OF TABLES</w:t>
      </w:r>
      <w:bookmarkEnd w:id="11"/>
    </w:p>
    <w:tbl>
      <w:tblPr>
        <w:tblStyle w:val="TableGrid"/>
        <w:tblW w:w="9450" w:type="dxa"/>
        <w:tblInd w:w="-162" w:type="dxa"/>
        <w:tblLayout w:type="fixed"/>
        <w:tblLook w:val="04A0"/>
      </w:tblPr>
      <w:tblGrid>
        <w:gridCol w:w="1260"/>
        <w:gridCol w:w="7290"/>
        <w:gridCol w:w="900"/>
      </w:tblGrid>
      <w:tr w:rsidR="00183B17" w:rsidTr="00D13307">
        <w:tc>
          <w:tcPr>
            <w:tcW w:w="1260" w:type="dxa"/>
          </w:tcPr>
          <w:p w:rsidR="001A5D73" w:rsidRPr="004A1F03" w:rsidRDefault="001A5D73" w:rsidP="00183B17">
            <w:pPr>
              <w:jc w:val="center"/>
              <w:rPr>
                <w:rFonts w:ascii="Times New Roman" w:hAnsi="Times New Roman" w:cs="Times New Roman"/>
                <w:sz w:val="24"/>
                <w:szCs w:val="24"/>
              </w:rPr>
            </w:pPr>
          </w:p>
        </w:tc>
        <w:tc>
          <w:tcPr>
            <w:tcW w:w="7290" w:type="dxa"/>
          </w:tcPr>
          <w:p w:rsidR="001A5D73" w:rsidRPr="004A1F03" w:rsidRDefault="001A5D73" w:rsidP="00183B17">
            <w:pPr>
              <w:jc w:val="center"/>
              <w:rPr>
                <w:rFonts w:ascii="Times New Roman" w:hAnsi="Times New Roman" w:cs="Times New Roman"/>
                <w:sz w:val="24"/>
                <w:szCs w:val="24"/>
              </w:rPr>
            </w:pPr>
            <w:r w:rsidRPr="004A1F03">
              <w:rPr>
                <w:rFonts w:ascii="Times New Roman" w:hAnsi="Times New Roman" w:cs="Times New Roman"/>
                <w:sz w:val="24"/>
                <w:szCs w:val="24"/>
              </w:rPr>
              <w:t>TITLE OF TABLE</w:t>
            </w:r>
          </w:p>
        </w:tc>
        <w:tc>
          <w:tcPr>
            <w:tcW w:w="900" w:type="dxa"/>
          </w:tcPr>
          <w:p w:rsidR="001A5D73" w:rsidRPr="004A1F03" w:rsidRDefault="001A5D73" w:rsidP="00183B17">
            <w:pPr>
              <w:jc w:val="center"/>
              <w:rPr>
                <w:rFonts w:ascii="Times New Roman" w:hAnsi="Times New Roman" w:cs="Times New Roman"/>
                <w:sz w:val="24"/>
                <w:szCs w:val="24"/>
              </w:rPr>
            </w:pPr>
            <w:r w:rsidRPr="004A1F03">
              <w:rPr>
                <w:rFonts w:ascii="Times New Roman" w:hAnsi="Times New Roman" w:cs="Times New Roman"/>
                <w:sz w:val="24"/>
                <w:szCs w:val="24"/>
              </w:rPr>
              <w:t>PAGE</w:t>
            </w:r>
          </w:p>
        </w:tc>
      </w:tr>
      <w:tr w:rsidR="00183B17" w:rsidTr="00D13307">
        <w:tc>
          <w:tcPr>
            <w:tcW w:w="1260" w:type="dxa"/>
          </w:tcPr>
          <w:p w:rsidR="001A5D73" w:rsidRPr="004A1F03" w:rsidRDefault="001A5D73" w:rsidP="001A5D73">
            <w:pPr>
              <w:rPr>
                <w:rFonts w:ascii="Times New Roman" w:hAnsi="Times New Roman" w:cs="Times New Roman"/>
                <w:sz w:val="24"/>
                <w:szCs w:val="24"/>
              </w:rPr>
            </w:pPr>
            <w:r w:rsidRPr="004A1F03">
              <w:rPr>
                <w:rFonts w:ascii="Times New Roman" w:hAnsi="Times New Roman" w:cs="Times New Roman"/>
                <w:sz w:val="24"/>
                <w:szCs w:val="24"/>
              </w:rPr>
              <w:t>Table 2.1</w:t>
            </w:r>
          </w:p>
        </w:tc>
        <w:tc>
          <w:tcPr>
            <w:tcW w:w="7290" w:type="dxa"/>
          </w:tcPr>
          <w:p w:rsidR="001A5D73" w:rsidRPr="004A1F03" w:rsidRDefault="008131A7" w:rsidP="001A5D73">
            <w:pPr>
              <w:rPr>
                <w:rFonts w:ascii="Times New Roman" w:hAnsi="Times New Roman" w:cs="Times New Roman"/>
                <w:sz w:val="24"/>
                <w:szCs w:val="24"/>
              </w:rPr>
            </w:pPr>
            <w:r>
              <w:rPr>
                <w:rFonts w:ascii="Times New Roman" w:hAnsi="Times New Roman" w:cs="Times New Roman"/>
                <w:sz w:val="24"/>
                <w:szCs w:val="24"/>
              </w:rPr>
              <w:t>Main F</w:t>
            </w:r>
            <w:r w:rsidR="001A5D73" w:rsidRPr="004A1F03">
              <w:rPr>
                <w:rFonts w:ascii="Times New Roman" w:hAnsi="Times New Roman" w:cs="Times New Roman"/>
                <w:sz w:val="24"/>
                <w:szCs w:val="24"/>
              </w:rPr>
              <w:t>actors a</w:t>
            </w:r>
            <w:r>
              <w:rPr>
                <w:rFonts w:ascii="Times New Roman" w:hAnsi="Times New Roman" w:cs="Times New Roman"/>
                <w:sz w:val="24"/>
                <w:szCs w:val="24"/>
              </w:rPr>
              <w:t>nd Sub-factors Affecting Labor P</w:t>
            </w:r>
            <w:r w:rsidR="001A5D73" w:rsidRPr="004A1F03">
              <w:rPr>
                <w:rFonts w:ascii="Times New Roman" w:hAnsi="Times New Roman" w:cs="Times New Roman"/>
                <w:sz w:val="24"/>
                <w:szCs w:val="24"/>
              </w:rPr>
              <w:t>roductivity</w:t>
            </w:r>
          </w:p>
        </w:tc>
        <w:tc>
          <w:tcPr>
            <w:tcW w:w="900" w:type="dxa"/>
          </w:tcPr>
          <w:p w:rsidR="001A5D73" w:rsidRPr="00995973" w:rsidRDefault="00A72CD5" w:rsidP="00A72CD5">
            <w:pPr>
              <w:jc w:val="center"/>
              <w:rPr>
                <w:rFonts w:ascii="Times New Roman" w:hAnsi="Times New Roman" w:cs="Times New Roman"/>
                <w:sz w:val="24"/>
                <w:szCs w:val="24"/>
              </w:rPr>
            </w:pPr>
            <w:r w:rsidRPr="00995973">
              <w:rPr>
                <w:rFonts w:ascii="Times New Roman" w:hAnsi="Times New Roman" w:cs="Times New Roman"/>
                <w:sz w:val="24"/>
                <w:szCs w:val="24"/>
              </w:rPr>
              <w:t>2</w:t>
            </w:r>
            <w:r w:rsidR="00931FE6" w:rsidRPr="00995973">
              <w:rPr>
                <w:rFonts w:ascii="Times New Roman" w:hAnsi="Times New Roman" w:cs="Times New Roman"/>
                <w:sz w:val="24"/>
                <w:szCs w:val="24"/>
              </w:rPr>
              <w:t>6</w:t>
            </w:r>
          </w:p>
        </w:tc>
      </w:tr>
      <w:tr w:rsidR="00183B17" w:rsidTr="00D13307">
        <w:tc>
          <w:tcPr>
            <w:tcW w:w="1260" w:type="dxa"/>
          </w:tcPr>
          <w:p w:rsidR="001A5D73" w:rsidRPr="004A1F03" w:rsidRDefault="00A72CD5" w:rsidP="001A5D73">
            <w:pPr>
              <w:rPr>
                <w:rFonts w:ascii="Times New Roman" w:hAnsi="Times New Roman" w:cs="Times New Roman"/>
                <w:sz w:val="24"/>
                <w:szCs w:val="24"/>
              </w:rPr>
            </w:pPr>
            <w:r w:rsidRPr="004A1F03">
              <w:rPr>
                <w:rFonts w:ascii="Times New Roman" w:hAnsi="Times New Roman" w:cs="Times New Roman"/>
                <w:sz w:val="24"/>
                <w:szCs w:val="24"/>
              </w:rPr>
              <w:t>Table 3.1</w:t>
            </w:r>
          </w:p>
        </w:tc>
        <w:tc>
          <w:tcPr>
            <w:tcW w:w="7290" w:type="dxa"/>
          </w:tcPr>
          <w:p w:rsidR="001A5D73" w:rsidRPr="004A1F03" w:rsidRDefault="008131A7" w:rsidP="001A5D73">
            <w:pPr>
              <w:rPr>
                <w:rFonts w:ascii="Times New Roman" w:hAnsi="Times New Roman" w:cs="Times New Roman"/>
                <w:sz w:val="24"/>
                <w:szCs w:val="24"/>
              </w:rPr>
            </w:pPr>
            <w:r>
              <w:rPr>
                <w:rFonts w:ascii="Times New Roman" w:hAnsi="Times New Roman" w:cs="Times New Roman"/>
                <w:sz w:val="24"/>
                <w:szCs w:val="24"/>
              </w:rPr>
              <w:t>Sample Population Size per Factory, and per D</w:t>
            </w:r>
            <w:r w:rsidR="00A72CD5" w:rsidRPr="004A1F03">
              <w:rPr>
                <w:rFonts w:ascii="Times New Roman" w:hAnsi="Times New Roman" w:cs="Times New Roman"/>
                <w:sz w:val="24"/>
                <w:szCs w:val="24"/>
              </w:rPr>
              <w:t>epartment</w:t>
            </w:r>
          </w:p>
        </w:tc>
        <w:tc>
          <w:tcPr>
            <w:tcW w:w="900" w:type="dxa"/>
          </w:tcPr>
          <w:p w:rsidR="001A5D73" w:rsidRPr="00995973" w:rsidRDefault="009B29CA" w:rsidP="00A72CD5">
            <w:pPr>
              <w:jc w:val="center"/>
              <w:rPr>
                <w:rFonts w:ascii="Times New Roman" w:hAnsi="Times New Roman" w:cs="Times New Roman"/>
                <w:sz w:val="24"/>
                <w:szCs w:val="24"/>
              </w:rPr>
            </w:pPr>
            <w:r>
              <w:rPr>
                <w:rFonts w:ascii="Times New Roman" w:hAnsi="Times New Roman" w:cs="Times New Roman"/>
                <w:sz w:val="24"/>
                <w:szCs w:val="24"/>
              </w:rPr>
              <w:t>31</w:t>
            </w:r>
          </w:p>
        </w:tc>
      </w:tr>
      <w:tr w:rsidR="00A72CD5" w:rsidTr="00D13307">
        <w:tc>
          <w:tcPr>
            <w:tcW w:w="1260" w:type="dxa"/>
          </w:tcPr>
          <w:p w:rsidR="00A72CD5" w:rsidRPr="004A1F03" w:rsidRDefault="00A72CD5" w:rsidP="00A72CD5">
            <w:pPr>
              <w:rPr>
                <w:rFonts w:ascii="Times New Roman" w:hAnsi="Times New Roman" w:cs="Times New Roman"/>
                <w:sz w:val="24"/>
                <w:szCs w:val="24"/>
              </w:rPr>
            </w:pPr>
            <w:r w:rsidRPr="004A1F03">
              <w:rPr>
                <w:rFonts w:ascii="Times New Roman" w:hAnsi="Times New Roman" w:cs="Times New Roman"/>
                <w:sz w:val="24"/>
                <w:szCs w:val="24"/>
              </w:rPr>
              <w:t>Table 3.2</w:t>
            </w:r>
          </w:p>
        </w:tc>
        <w:tc>
          <w:tcPr>
            <w:tcW w:w="7290" w:type="dxa"/>
          </w:tcPr>
          <w:p w:rsidR="00A72CD5" w:rsidRPr="004A1F03" w:rsidRDefault="00931FE6" w:rsidP="001A5D73">
            <w:pPr>
              <w:rPr>
                <w:rFonts w:ascii="Times New Roman" w:hAnsi="Times New Roman" w:cs="Times New Roman"/>
                <w:sz w:val="24"/>
                <w:szCs w:val="24"/>
              </w:rPr>
            </w:pPr>
            <w:proofErr w:type="spellStart"/>
            <w:r w:rsidRPr="004A1F03">
              <w:rPr>
                <w:rFonts w:ascii="Times New Roman" w:hAnsi="Times New Roman" w:cs="Times New Roman"/>
                <w:sz w:val="24"/>
                <w:szCs w:val="24"/>
              </w:rPr>
              <w:t>Crombach’s</w:t>
            </w:r>
            <w:proofErr w:type="spellEnd"/>
            <w:r w:rsidRPr="004A1F03">
              <w:rPr>
                <w:rFonts w:ascii="Times New Roman" w:hAnsi="Times New Roman" w:cs="Times New Roman"/>
                <w:sz w:val="24"/>
                <w:szCs w:val="24"/>
              </w:rPr>
              <w:t xml:space="preserve"> Alpha of factors</w:t>
            </w:r>
          </w:p>
        </w:tc>
        <w:tc>
          <w:tcPr>
            <w:tcW w:w="900" w:type="dxa"/>
          </w:tcPr>
          <w:p w:rsidR="00A72CD5" w:rsidRPr="00995973" w:rsidRDefault="009B29CA" w:rsidP="00A72CD5">
            <w:pPr>
              <w:jc w:val="center"/>
              <w:rPr>
                <w:rFonts w:ascii="Times New Roman" w:hAnsi="Times New Roman" w:cs="Times New Roman"/>
                <w:sz w:val="24"/>
                <w:szCs w:val="24"/>
              </w:rPr>
            </w:pPr>
            <w:r>
              <w:rPr>
                <w:rFonts w:ascii="Times New Roman" w:hAnsi="Times New Roman" w:cs="Times New Roman"/>
                <w:sz w:val="24"/>
                <w:szCs w:val="24"/>
              </w:rPr>
              <w:t>35</w:t>
            </w:r>
          </w:p>
        </w:tc>
      </w:tr>
      <w:tr w:rsidR="00A72CD5" w:rsidTr="00D13307">
        <w:tc>
          <w:tcPr>
            <w:tcW w:w="1260" w:type="dxa"/>
          </w:tcPr>
          <w:p w:rsidR="00A72CD5" w:rsidRPr="004A1F03" w:rsidRDefault="00A72CD5" w:rsidP="00A72CD5">
            <w:pPr>
              <w:rPr>
                <w:rFonts w:ascii="Times New Roman" w:hAnsi="Times New Roman" w:cs="Times New Roman"/>
                <w:sz w:val="24"/>
                <w:szCs w:val="24"/>
              </w:rPr>
            </w:pPr>
            <w:r w:rsidRPr="004A1F03">
              <w:rPr>
                <w:rFonts w:ascii="Times New Roman" w:hAnsi="Times New Roman" w:cs="Times New Roman"/>
                <w:sz w:val="24"/>
                <w:szCs w:val="24"/>
              </w:rPr>
              <w:t>Table 3.3</w:t>
            </w:r>
          </w:p>
        </w:tc>
        <w:tc>
          <w:tcPr>
            <w:tcW w:w="7290" w:type="dxa"/>
          </w:tcPr>
          <w:p w:rsidR="00A72CD5" w:rsidRPr="004A1F03" w:rsidRDefault="00931FE6" w:rsidP="001A5D73">
            <w:pPr>
              <w:rPr>
                <w:rFonts w:ascii="Times New Roman" w:hAnsi="Times New Roman" w:cs="Times New Roman"/>
                <w:sz w:val="24"/>
                <w:szCs w:val="24"/>
              </w:rPr>
            </w:pPr>
            <w:r>
              <w:rPr>
                <w:rFonts w:ascii="Times New Roman" w:hAnsi="Times New Roman" w:cs="Times New Roman"/>
                <w:sz w:val="24"/>
                <w:szCs w:val="24"/>
              </w:rPr>
              <w:t>Data Editing Review</w:t>
            </w:r>
          </w:p>
        </w:tc>
        <w:tc>
          <w:tcPr>
            <w:tcW w:w="900" w:type="dxa"/>
          </w:tcPr>
          <w:p w:rsidR="00A72CD5" w:rsidRPr="00995973" w:rsidRDefault="00995973" w:rsidP="00A72CD5">
            <w:pPr>
              <w:jc w:val="center"/>
              <w:rPr>
                <w:rFonts w:ascii="Times New Roman" w:hAnsi="Times New Roman" w:cs="Times New Roman"/>
                <w:sz w:val="24"/>
                <w:szCs w:val="24"/>
              </w:rPr>
            </w:pPr>
            <w:r w:rsidRPr="00995973">
              <w:rPr>
                <w:rFonts w:ascii="Times New Roman" w:hAnsi="Times New Roman" w:cs="Times New Roman"/>
                <w:sz w:val="24"/>
                <w:szCs w:val="24"/>
              </w:rPr>
              <w:t>36</w:t>
            </w:r>
          </w:p>
        </w:tc>
      </w:tr>
      <w:tr w:rsidR="00A72CD5" w:rsidTr="00D13307">
        <w:tc>
          <w:tcPr>
            <w:tcW w:w="1260" w:type="dxa"/>
          </w:tcPr>
          <w:p w:rsidR="00A72CD5" w:rsidRPr="004A1F03" w:rsidRDefault="00A72CD5" w:rsidP="00A72CD5">
            <w:pPr>
              <w:rPr>
                <w:rFonts w:ascii="Times New Roman" w:hAnsi="Times New Roman" w:cs="Times New Roman"/>
                <w:sz w:val="24"/>
                <w:szCs w:val="24"/>
              </w:rPr>
            </w:pPr>
            <w:r w:rsidRPr="004A1F03">
              <w:rPr>
                <w:rFonts w:ascii="Times New Roman" w:hAnsi="Times New Roman" w:cs="Times New Roman"/>
                <w:sz w:val="24"/>
                <w:szCs w:val="24"/>
              </w:rPr>
              <w:t>Table 4.1</w:t>
            </w:r>
          </w:p>
        </w:tc>
        <w:tc>
          <w:tcPr>
            <w:tcW w:w="7290" w:type="dxa"/>
          </w:tcPr>
          <w:p w:rsidR="00A72CD5" w:rsidRPr="004A1F03" w:rsidRDefault="008131A7" w:rsidP="001A5D73">
            <w:pPr>
              <w:rPr>
                <w:rFonts w:ascii="Times New Roman" w:hAnsi="Times New Roman" w:cs="Times New Roman"/>
                <w:sz w:val="24"/>
                <w:szCs w:val="24"/>
              </w:rPr>
            </w:pPr>
            <w:r>
              <w:rPr>
                <w:rFonts w:ascii="Times New Roman" w:hAnsi="Times New Roman" w:cs="Times New Roman"/>
                <w:sz w:val="24"/>
                <w:szCs w:val="24"/>
              </w:rPr>
              <w:t>Gender, Age, Marital Status of R</w:t>
            </w:r>
            <w:r w:rsidR="004A1F03" w:rsidRPr="004A1F03">
              <w:rPr>
                <w:rFonts w:ascii="Times New Roman" w:hAnsi="Times New Roman" w:cs="Times New Roman"/>
                <w:sz w:val="24"/>
                <w:szCs w:val="24"/>
              </w:rPr>
              <w:t>espondents</w:t>
            </w:r>
          </w:p>
        </w:tc>
        <w:tc>
          <w:tcPr>
            <w:tcW w:w="900" w:type="dxa"/>
          </w:tcPr>
          <w:p w:rsidR="00A72CD5" w:rsidRPr="00401799" w:rsidRDefault="009B29CA" w:rsidP="00A72CD5">
            <w:pPr>
              <w:jc w:val="center"/>
              <w:rPr>
                <w:rFonts w:ascii="Times New Roman" w:hAnsi="Times New Roman" w:cs="Times New Roman"/>
                <w:sz w:val="24"/>
                <w:szCs w:val="24"/>
              </w:rPr>
            </w:pPr>
            <w:r>
              <w:rPr>
                <w:rFonts w:ascii="Times New Roman" w:hAnsi="Times New Roman" w:cs="Times New Roman"/>
                <w:sz w:val="24"/>
                <w:szCs w:val="24"/>
              </w:rPr>
              <w:t>39</w:t>
            </w:r>
          </w:p>
        </w:tc>
      </w:tr>
      <w:tr w:rsidR="00183B17" w:rsidTr="00D13307">
        <w:tc>
          <w:tcPr>
            <w:tcW w:w="1260" w:type="dxa"/>
          </w:tcPr>
          <w:p w:rsidR="001A5D73" w:rsidRPr="004A1F03" w:rsidRDefault="004A1F03" w:rsidP="001A5D73">
            <w:pPr>
              <w:rPr>
                <w:rFonts w:ascii="Times New Roman" w:hAnsi="Times New Roman" w:cs="Times New Roman"/>
                <w:sz w:val="24"/>
                <w:szCs w:val="24"/>
              </w:rPr>
            </w:pPr>
            <w:r w:rsidRPr="004A1F03">
              <w:rPr>
                <w:rFonts w:ascii="Times New Roman" w:hAnsi="Times New Roman" w:cs="Times New Roman"/>
                <w:sz w:val="24"/>
                <w:szCs w:val="24"/>
              </w:rPr>
              <w:t>Table 4.2</w:t>
            </w:r>
          </w:p>
        </w:tc>
        <w:tc>
          <w:tcPr>
            <w:tcW w:w="7290" w:type="dxa"/>
          </w:tcPr>
          <w:p w:rsidR="001A5D73" w:rsidRPr="004A1F03" w:rsidRDefault="004A1F03" w:rsidP="001A5D73">
            <w:pPr>
              <w:rPr>
                <w:rFonts w:ascii="Times New Roman" w:hAnsi="Times New Roman" w:cs="Times New Roman"/>
                <w:sz w:val="24"/>
                <w:szCs w:val="24"/>
              </w:rPr>
            </w:pPr>
            <w:r w:rsidRPr="004A1F03">
              <w:rPr>
                <w:rFonts w:ascii="Times New Roman" w:hAnsi="Times New Roman" w:cs="Times New Roman"/>
                <w:sz w:val="24"/>
                <w:szCs w:val="24"/>
              </w:rPr>
              <w:t>Education. Number of C</w:t>
            </w:r>
            <w:r w:rsidR="008131A7">
              <w:rPr>
                <w:rFonts w:ascii="Times New Roman" w:hAnsi="Times New Roman" w:cs="Times New Roman"/>
                <w:sz w:val="24"/>
                <w:szCs w:val="24"/>
              </w:rPr>
              <w:t>hildren and Work Experience of R</w:t>
            </w:r>
            <w:r w:rsidRPr="004A1F03">
              <w:rPr>
                <w:rFonts w:ascii="Times New Roman" w:hAnsi="Times New Roman" w:cs="Times New Roman"/>
                <w:sz w:val="24"/>
                <w:szCs w:val="24"/>
              </w:rPr>
              <w:t>espondents</w:t>
            </w:r>
          </w:p>
        </w:tc>
        <w:tc>
          <w:tcPr>
            <w:tcW w:w="900" w:type="dxa"/>
          </w:tcPr>
          <w:p w:rsidR="001A5D73" w:rsidRPr="00401799" w:rsidRDefault="00401799" w:rsidP="00A72CD5">
            <w:pPr>
              <w:jc w:val="center"/>
              <w:rPr>
                <w:rFonts w:ascii="Times New Roman" w:hAnsi="Times New Roman" w:cs="Times New Roman"/>
                <w:sz w:val="24"/>
                <w:szCs w:val="24"/>
              </w:rPr>
            </w:pPr>
            <w:r>
              <w:rPr>
                <w:rFonts w:ascii="Times New Roman" w:hAnsi="Times New Roman" w:cs="Times New Roman"/>
                <w:sz w:val="24"/>
                <w:szCs w:val="24"/>
              </w:rPr>
              <w:t>40</w:t>
            </w:r>
          </w:p>
        </w:tc>
      </w:tr>
      <w:tr w:rsidR="00183B17" w:rsidTr="00D13307">
        <w:tc>
          <w:tcPr>
            <w:tcW w:w="1260" w:type="dxa"/>
          </w:tcPr>
          <w:p w:rsidR="001A5D73" w:rsidRPr="004A1F03" w:rsidRDefault="004A1F03" w:rsidP="001A5D73">
            <w:pPr>
              <w:rPr>
                <w:rFonts w:ascii="Times New Roman" w:hAnsi="Times New Roman" w:cs="Times New Roman"/>
                <w:sz w:val="24"/>
                <w:szCs w:val="24"/>
              </w:rPr>
            </w:pPr>
            <w:r w:rsidRPr="004A1F03">
              <w:rPr>
                <w:rFonts w:ascii="Times New Roman" w:hAnsi="Times New Roman" w:cs="Times New Roman"/>
                <w:sz w:val="24"/>
                <w:szCs w:val="24"/>
              </w:rPr>
              <w:t>Table 4.3</w:t>
            </w:r>
          </w:p>
        </w:tc>
        <w:tc>
          <w:tcPr>
            <w:tcW w:w="7290" w:type="dxa"/>
          </w:tcPr>
          <w:p w:rsidR="001A5D73" w:rsidRPr="004A1F03" w:rsidRDefault="004A1F03" w:rsidP="001A5D73">
            <w:pPr>
              <w:rPr>
                <w:rFonts w:ascii="Times New Roman" w:hAnsi="Times New Roman" w:cs="Times New Roman"/>
                <w:sz w:val="24"/>
                <w:szCs w:val="24"/>
              </w:rPr>
            </w:pPr>
            <w:r w:rsidRPr="004A1F03">
              <w:rPr>
                <w:rFonts w:ascii="Times New Roman" w:hAnsi="Times New Roman" w:cs="Times New Roman"/>
                <w:sz w:val="24"/>
                <w:szCs w:val="24"/>
              </w:rPr>
              <w:t>Department and Factory of the respondents</w:t>
            </w:r>
          </w:p>
        </w:tc>
        <w:tc>
          <w:tcPr>
            <w:tcW w:w="900" w:type="dxa"/>
          </w:tcPr>
          <w:p w:rsidR="001A5D73" w:rsidRPr="00401799" w:rsidRDefault="00401799" w:rsidP="00A72CD5">
            <w:pPr>
              <w:jc w:val="center"/>
              <w:rPr>
                <w:rFonts w:ascii="Times New Roman" w:hAnsi="Times New Roman" w:cs="Times New Roman"/>
                <w:sz w:val="24"/>
                <w:szCs w:val="24"/>
              </w:rPr>
            </w:pPr>
            <w:r>
              <w:rPr>
                <w:rFonts w:ascii="Times New Roman" w:hAnsi="Times New Roman" w:cs="Times New Roman"/>
                <w:sz w:val="24"/>
                <w:szCs w:val="24"/>
              </w:rPr>
              <w:t>41</w:t>
            </w:r>
          </w:p>
        </w:tc>
      </w:tr>
      <w:tr w:rsidR="00E43433" w:rsidTr="00D13307">
        <w:tc>
          <w:tcPr>
            <w:tcW w:w="1260" w:type="dxa"/>
          </w:tcPr>
          <w:p w:rsidR="00E43433" w:rsidRPr="004A1F03" w:rsidRDefault="00E43433" w:rsidP="00E22357">
            <w:pPr>
              <w:rPr>
                <w:rFonts w:ascii="Times New Roman" w:hAnsi="Times New Roman" w:cs="Times New Roman"/>
                <w:sz w:val="24"/>
                <w:szCs w:val="24"/>
              </w:rPr>
            </w:pPr>
            <w:r w:rsidRPr="004A1F03">
              <w:rPr>
                <w:rFonts w:ascii="Times New Roman" w:hAnsi="Times New Roman" w:cs="Times New Roman"/>
                <w:sz w:val="24"/>
                <w:szCs w:val="24"/>
              </w:rPr>
              <w:t>Table 4.4</w:t>
            </w:r>
          </w:p>
        </w:tc>
        <w:tc>
          <w:tcPr>
            <w:tcW w:w="7290" w:type="dxa"/>
          </w:tcPr>
          <w:p w:rsidR="00E43433" w:rsidRPr="004A1F03" w:rsidRDefault="00C52621" w:rsidP="001A5D73">
            <w:pPr>
              <w:rPr>
                <w:rFonts w:ascii="Times New Roman" w:hAnsi="Times New Roman" w:cs="Times New Roman"/>
                <w:sz w:val="24"/>
                <w:szCs w:val="24"/>
              </w:rPr>
            </w:pPr>
            <w:r>
              <w:rPr>
                <w:rFonts w:ascii="Times New Roman" w:hAnsi="Times New Roman" w:cs="Times New Roman"/>
                <w:sz w:val="24"/>
                <w:szCs w:val="24"/>
              </w:rPr>
              <w:t>Frequency of Responses on System of Compensation</w:t>
            </w:r>
          </w:p>
        </w:tc>
        <w:tc>
          <w:tcPr>
            <w:tcW w:w="900" w:type="dxa"/>
          </w:tcPr>
          <w:p w:rsidR="00E43433"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43</w:t>
            </w:r>
          </w:p>
        </w:tc>
      </w:tr>
      <w:tr w:rsidR="00E43433" w:rsidTr="00D13307">
        <w:tc>
          <w:tcPr>
            <w:tcW w:w="1260" w:type="dxa"/>
          </w:tcPr>
          <w:p w:rsidR="00E43433" w:rsidRPr="004A1F03" w:rsidRDefault="00E43433" w:rsidP="00E22357">
            <w:pPr>
              <w:rPr>
                <w:rFonts w:ascii="Times New Roman" w:hAnsi="Times New Roman" w:cs="Times New Roman"/>
                <w:sz w:val="24"/>
                <w:szCs w:val="24"/>
              </w:rPr>
            </w:pPr>
            <w:r w:rsidRPr="004A1F03">
              <w:rPr>
                <w:rFonts w:ascii="Times New Roman" w:hAnsi="Times New Roman" w:cs="Times New Roman"/>
                <w:sz w:val="24"/>
                <w:szCs w:val="24"/>
              </w:rPr>
              <w:t>Table 4.5</w:t>
            </w:r>
          </w:p>
        </w:tc>
        <w:tc>
          <w:tcPr>
            <w:tcW w:w="7290" w:type="dxa"/>
          </w:tcPr>
          <w:p w:rsidR="00E43433" w:rsidRPr="004A1F03" w:rsidRDefault="00C52621" w:rsidP="001A5D73">
            <w:pPr>
              <w:rPr>
                <w:rFonts w:ascii="Times New Roman" w:hAnsi="Times New Roman" w:cs="Times New Roman"/>
                <w:sz w:val="24"/>
                <w:szCs w:val="24"/>
              </w:rPr>
            </w:pPr>
            <w:r>
              <w:rPr>
                <w:rFonts w:ascii="Times New Roman" w:hAnsi="Times New Roman" w:cs="Times New Roman"/>
                <w:sz w:val="24"/>
                <w:szCs w:val="24"/>
              </w:rPr>
              <w:t xml:space="preserve">Frequency of </w:t>
            </w:r>
            <w:r w:rsidR="00D77B29">
              <w:rPr>
                <w:rFonts w:ascii="Times New Roman" w:hAnsi="Times New Roman" w:cs="Times New Roman"/>
                <w:sz w:val="24"/>
                <w:szCs w:val="24"/>
              </w:rPr>
              <w:t>Responses on Working Environment</w:t>
            </w:r>
          </w:p>
        </w:tc>
        <w:tc>
          <w:tcPr>
            <w:tcW w:w="900" w:type="dxa"/>
          </w:tcPr>
          <w:p w:rsidR="00E43433"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43</w:t>
            </w:r>
          </w:p>
        </w:tc>
      </w:tr>
      <w:tr w:rsidR="00E43433" w:rsidTr="00D13307">
        <w:tc>
          <w:tcPr>
            <w:tcW w:w="1260" w:type="dxa"/>
          </w:tcPr>
          <w:p w:rsidR="00E43433" w:rsidRPr="004A1F03" w:rsidRDefault="00E43433" w:rsidP="00E22357">
            <w:pPr>
              <w:rPr>
                <w:rFonts w:ascii="Times New Roman" w:hAnsi="Times New Roman" w:cs="Times New Roman"/>
                <w:sz w:val="24"/>
                <w:szCs w:val="24"/>
              </w:rPr>
            </w:pPr>
            <w:r>
              <w:rPr>
                <w:rFonts w:ascii="Times New Roman" w:hAnsi="Times New Roman" w:cs="Times New Roman"/>
                <w:sz w:val="24"/>
                <w:szCs w:val="24"/>
              </w:rPr>
              <w:t>Table 4.6</w:t>
            </w:r>
          </w:p>
        </w:tc>
        <w:tc>
          <w:tcPr>
            <w:tcW w:w="7290" w:type="dxa"/>
          </w:tcPr>
          <w:p w:rsidR="00E43433" w:rsidRPr="004A1F03" w:rsidRDefault="00D77B29" w:rsidP="001A5D73">
            <w:pPr>
              <w:rPr>
                <w:rFonts w:ascii="Times New Roman" w:hAnsi="Times New Roman" w:cs="Times New Roman"/>
                <w:sz w:val="24"/>
                <w:szCs w:val="24"/>
              </w:rPr>
            </w:pPr>
            <w:r>
              <w:rPr>
                <w:rFonts w:ascii="Times New Roman" w:hAnsi="Times New Roman" w:cs="Times New Roman"/>
                <w:sz w:val="24"/>
                <w:szCs w:val="24"/>
              </w:rPr>
              <w:t>Frequency of Responses on Work-Life Balance</w:t>
            </w:r>
          </w:p>
        </w:tc>
        <w:tc>
          <w:tcPr>
            <w:tcW w:w="900" w:type="dxa"/>
          </w:tcPr>
          <w:p w:rsidR="00E43433"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44</w:t>
            </w:r>
          </w:p>
        </w:tc>
      </w:tr>
      <w:tr w:rsidR="00E43433" w:rsidTr="00D13307">
        <w:tc>
          <w:tcPr>
            <w:tcW w:w="1260" w:type="dxa"/>
          </w:tcPr>
          <w:p w:rsidR="00E43433" w:rsidRDefault="00E43433" w:rsidP="00E22357">
            <w:pPr>
              <w:rPr>
                <w:rFonts w:ascii="Times New Roman" w:hAnsi="Times New Roman" w:cs="Times New Roman"/>
                <w:sz w:val="24"/>
                <w:szCs w:val="24"/>
              </w:rPr>
            </w:pPr>
            <w:r>
              <w:rPr>
                <w:rFonts w:ascii="Times New Roman" w:hAnsi="Times New Roman" w:cs="Times New Roman"/>
                <w:sz w:val="24"/>
                <w:szCs w:val="24"/>
              </w:rPr>
              <w:t>Table 4.7</w:t>
            </w:r>
          </w:p>
        </w:tc>
        <w:tc>
          <w:tcPr>
            <w:tcW w:w="7290" w:type="dxa"/>
          </w:tcPr>
          <w:p w:rsidR="00E43433" w:rsidRPr="004A1F03" w:rsidRDefault="00D77B29" w:rsidP="001A5D73">
            <w:pPr>
              <w:rPr>
                <w:rFonts w:ascii="Times New Roman" w:hAnsi="Times New Roman" w:cs="Times New Roman"/>
                <w:sz w:val="24"/>
                <w:szCs w:val="24"/>
              </w:rPr>
            </w:pPr>
            <w:r>
              <w:rPr>
                <w:rFonts w:ascii="Times New Roman" w:hAnsi="Times New Roman" w:cs="Times New Roman"/>
                <w:sz w:val="24"/>
                <w:szCs w:val="24"/>
              </w:rPr>
              <w:t>Frequency of Responses on Company’s Commitment and Loyalty</w:t>
            </w:r>
          </w:p>
        </w:tc>
        <w:tc>
          <w:tcPr>
            <w:tcW w:w="900" w:type="dxa"/>
          </w:tcPr>
          <w:p w:rsidR="00E43433"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45</w:t>
            </w:r>
          </w:p>
        </w:tc>
      </w:tr>
      <w:tr w:rsidR="00E43433" w:rsidTr="00D13307">
        <w:tc>
          <w:tcPr>
            <w:tcW w:w="1260" w:type="dxa"/>
          </w:tcPr>
          <w:p w:rsidR="00E43433" w:rsidRDefault="00E43433" w:rsidP="00E22357">
            <w:pPr>
              <w:rPr>
                <w:rFonts w:ascii="Times New Roman" w:hAnsi="Times New Roman" w:cs="Times New Roman"/>
                <w:sz w:val="24"/>
                <w:szCs w:val="24"/>
              </w:rPr>
            </w:pPr>
            <w:r>
              <w:rPr>
                <w:rFonts w:ascii="Times New Roman" w:hAnsi="Times New Roman" w:cs="Times New Roman"/>
                <w:sz w:val="24"/>
                <w:szCs w:val="24"/>
              </w:rPr>
              <w:t>Table 4.8</w:t>
            </w:r>
          </w:p>
        </w:tc>
        <w:tc>
          <w:tcPr>
            <w:tcW w:w="7290" w:type="dxa"/>
          </w:tcPr>
          <w:p w:rsidR="00E43433" w:rsidRPr="004A1F03" w:rsidRDefault="00D77B29" w:rsidP="001A5D73">
            <w:pPr>
              <w:rPr>
                <w:rFonts w:ascii="Times New Roman" w:hAnsi="Times New Roman" w:cs="Times New Roman"/>
                <w:sz w:val="24"/>
                <w:szCs w:val="24"/>
              </w:rPr>
            </w:pPr>
            <w:r>
              <w:rPr>
                <w:rFonts w:ascii="Times New Roman" w:hAnsi="Times New Roman" w:cs="Times New Roman"/>
                <w:sz w:val="24"/>
                <w:szCs w:val="24"/>
              </w:rPr>
              <w:t>Frequency of Responses on Supervisory and Leadership Competency</w:t>
            </w:r>
          </w:p>
        </w:tc>
        <w:tc>
          <w:tcPr>
            <w:tcW w:w="900" w:type="dxa"/>
          </w:tcPr>
          <w:p w:rsidR="00E43433"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46</w:t>
            </w:r>
          </w:p>
        </w:tc>
      </w:tr>
      <w:tr w:rsidR="00E43433" w:rsidTr="00D13307">
        <w:tc>
          <w:tcPr>
            <w:tcW w:w="1260" w:type="dxa"/>
          </w:tcPr>
          <w:p w:rsidR="00E43433" w:rsidRDefault="00E43433" w:rsidP="00E22357">
            <w:pPr>
              <w:rPr>
                <w:rFonts w:ascii="Times New Roman" w:hAnsi="Times New Roman" w:cs="Times New Roman"/>
                <w:sz w:val="24"/>
                <w:szCs w:val="24"/>
              </w:rPr>
            </w:pPr>
            <w:r>
              <w:rPr>
                <w:rFonts w:ascii="Times New Roman" w:hAnsi="Times New Roman" w:cs="Times New Roman"/>
                <w:sz w:val="24"/>
                <w:szCs w:val="24"/>
              </w:rPr>
              <w:t>Table 4.9</w:t>
            </w:r>
          </w:p>
        </w:tc>
        <w:tc>
          <w:tcPr>
            <w:tcW w:w="7290" w:type="dxa"/>
          </w:tcPr>
          <w:p w:rsidR="00E43433" w:rsidRPr="004A1F03" w:rsidRDefault="00D77B29" w:rsidP="001A5D73">
            <w:pPr>
              <w:rPr>
                <w:rFonts w:ascii="Times New Roman" w:hAnsi="Times New Roman" w:cs="Times New Roman"/>
                <w:sz w:val="24"/>
                <w:szCs w:val="24"/>
              </w:rPr>
            </w:pPr>
            <w:r>
              <w:rPr>
                <w:rFonts w:ascii="Times New Roman" w:hAnsi="Times New Roman" w:cs="Times New Roman"/>
                <w:sz w:val="24"/>
                <w:szCs w:val="24"/>
              </w:rPr>
              <w:t>Frequency of Responses on Work Force Factors</w:t>
            </w:r>
          </w:p>
        </w:tc>
        <w:tc>
          <w:tcPr>
            <w:tcW w:w="900" w:type="dxa"/>
          </w:tcPr>
          <w:p w:rsidR="00E43433"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46</w:t>
            </w:r>
          </w:p>
        </w:tc>
      </w:tr>
      <w:tr w:rsidR="00D77B29" w:rsidTr="00D13307">
        <w:tc>
          <w:tcPr>
            <w:tcW w:w="1260" w:type="dxa"/>
          </w:tcPr>
          <w:p w:rsidR="00D77B29" w:rsidRDefault="00D77B29" w:rsidP="00E22357">
            <w:pPr>
              <w:rPr>
                <w:rFonts w:ascii="Times New Roman" w:hAnsi="Times New Roman" w:cs="Times New Roman"/>
                <w:sz w:val="24"/>
                <w:szCs w:val="24"/>
              </w:rPr>
            </w:pPr>
            <w:r>
              <w:rPr>
                <w:rFonts w:ascii="Times New Roman" w:hAnsi="Times New Roman" w:cs="Times New Roman"/>
                <w:sz w:val="24"/>
                <w:szCs w:val="24"/>
              </w:rPr>
              <w:t>Table 4.10</w:t>
            </w:r>
          </w:p>
        </w:tc>
        <w:tc>
          <w:tcPr>
            <w:tcW w:w="7290" w:type="dxa"/>
          </w:tcPr>
          <w:p w:rsidR="00D77B29" w:rsidRPr="004A1F03" w:rsidRDefault="008131A7" w:rsidP="001A5D73">
            <w:pPr>
              <w:rPr>
                <w:rFonts w:ascii="Times New Roman" w:hAnsi="Times New Roman" w:cs="Times New Roman"/>
                <w:sz w:val="24"/>
                <w:szCs w:val="24"/>
              </w:rPr>
            </w:pPr>
            <w:r>
              <w:rPr>
                <w:rFonts w:ascii="Times New Roman" w:hAnsi="Times New Roman" w:cs="Times New Roman"/>
                <w:sz w:val="24"/>
                <w:szCs w:val="24"/>
              </w:rPr>
              <w:t>The Measures of Associations and Descriptive A</w:t>
            </w:r>
            <w:r w:rsidR="00D77B29" w:rsidRPr="004A1F03">
              <w:rPr>
                <w:rFonts w:ascii="Times New Roman" w:hAnsi="Times New Roman" w:cs="Times New Roman"/>
                <w:sz w:val="24"/>
                <w:szCs w:val="24"/>
              </w:rPr>
              <w:t>djectives</w:t>
            </w:r>
          </w:p>
        </w:tc>
        <w:tc>
          <w:tcPr>
            <w:tcW w:w="900" w:type="dxa"/>
          </w:tcPr>
          <w:p w:rsidR="00D77B29"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47</w:t>
            </w:r>
          </w:p>
        </w:tc>
      </w:tr>
      <w:tr w:rsidR="00D77B29" w:rsidTr="00D13307">
        <w:tc>
          <w:tcPr>
            <w:tcW w:w="1260" w:type="dxa"/>
          </w:tcPr>
          <w:p w:rsidR="00D77B29" w:rsidRDefault="00D77B29" w:rsidP="00E22357">
            <w:pPr>
              <w:rPr>
                <w:rFonts w:ascii="Times New Roman" w:hAnsi="Times New Roman" w:cs="Times New Roman"/>
                <w:sz w:val="24"/>
                <w:szCs w:val="24"/>
              </w:rPr>
            </w:pPr>
            <w:r>
              <w:rPr>
                <w:rFonts w:ascii="Times New Roman" w:hAnsi="Times New Roman" w:cs="Times New Roman"/>
                <w:sz w:val="24"/>
                <w:szCs w:val="24"/>
              </w:rPr>
              <w:t>Table 4.11</w:t>
            </w:r>
          </w:p>
        </w:tc>
        <w:tc>
          <w:tcPr>
            <w:tcW w:w="7290" w:type="dxa"/>
          </w:tcPr>
          <w:p w:rsidR="00D77B29" w:rsidRPr="004A1F03" w:rsidRDefault="00D77B29" w:rsidP="001A5D73">
            <w:pPr>
              <w:rPr>
                <w:rFonts w:ascii="Times New Roman" w:hAnsi="Times New Roman" w:cs="Times New Roman"/>
                <w:sz w:val="24"/>
                <w:szCs w:val="24"/>
              </w:rPr>
            </w:pPr>
            <w:r w:rsidRPr="004A1F03">
              <w:rPr>
                <w:rFonts w:ascii="Times New Roman" w:hAnsi="Times New Roman" w:cs="Times New Roman"/>
                <w:sz w:val="24"/>
                <w:szCs w:val="24"/>
              </w:rPr>
              <w:t xml:space="preserve">Correlation Matrix between Employees Productivity and Factors </w:t>
            </w:r>
          </w:p>
        </w:tc>
        <w:tc>
          <w:tcPr>
            <w:tcW w:w="900" w:type="dxa"/>
          </w:tcPr>
          <w:p w:rsidR="00D77B29"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48</w:t>
            </w:r>
          </w:p>
        </w:tc>
      </w:tr>
      <w:tr w:rsidR="00D77B29" w:rsidTr="00D13307">
        <w:tc>
          <w:tcPr>
            <w:tcW w:w="1260" w:type="dxa"/>
          </w:tcPr>
          <w:p w:rsidR="00D77B29" w:rsidRDefault="00D77B29" w:rsidP="00E22357">
            <w:pPr>
              <w:rPr>
                <w:rFonts w:ascii="Times New Roman" w:hAnsi="Times New Roman" w:cs="Times New Roman"/>
                <w:sz w:val="24"/>
                <w:szCs w:val="24"/>
              </w:rPr>
            </w:pPr>
            <w:r>
              <w:rPr>
                <w:rFonts w:ascii="Times New Roman" w:hAnsi="Times New Roman" w:cs="Times New Roman"/>
                <w:sz w:val="24"/>
                <w:szCs w:val="24"/>
              </w:rPr>
              <w:t>Table 4.12</w:t>
            </w:r>
          </w:p>
        </w:tc>
        <w:tc>
          <w:tcPr>
            <w:tcW w:w="7290" w:type="dxa"/>
          </w:tcPr>
          <w:p w:rsidR="00D77B29" w:rsidRPr="004A1F03" w:rsidRDefault="008131A7" w:rsidP="001A5D73">
            <w:pPr>
              <w:rPr>
                <w:rFonts w:ascii="Times New Roman" w:hAnsi="Times New Roman" w:cs="Times New Roman"/>
                <w:sz w:val="24"/>
                <w:szCs w:val="24"/>
              </w:rPr>
            </w:pPr>
            <w:r>
              <w:rPr>
                <w:rFonts w:ascii="Times New Roman" w:hAnsi="Times New Roman" w:cs="Times New Roman"/>
                <w:sz w:val="24"/>
                <w:szCs w:val="24"/>
              </w:rPr>
              <w:t>Normality of the D</w:t>
            </w:r>
            <w:r w:rsidR="00D77B29">
              <w:rPr>
                <w:rFonts w:ascii="Times New Roman" w:hAnsi="Times New Roman" w:cs="Times New Roman"/>
                <w:sz w:val="24"/>
                <w:szCs w:val="24"/>
              </w:rPr>
              <w:t>ata</w:t>
            </w:r>
          </w:p>
        </w:tc>
        <w:tc>
          <w:tcPr>
            <w:tcW w:w="900" w:type="dxa"/>
          </w:tcPr>
          <w:p w:rsidR="00D77B29" w:rsidRPr="004A1F03" w:rsidRDefault="00401799" w:rsidP="00A72CD5">
            <w:pPr>
              <w:jc w:val="center"/>
              <w:rPr>
                <w:rFonts w:ascii="Times New Roman" w:hAnsi="Times New Roman" w:cs="Times New Roman"/>
                <w:sz w:val="24"/>
                <w:szCs w:val="24"/>
              </w:rPr>
            </w:pPr>
            <w:r>
              <w:rPr>
                <w:rFonts w:ascii="Times New Roman" w:hAnsi="Times New Roman" w:cs="Times New Roman"/>
                <w:sz w:val="24"/>
                <w:szCs w:val="24"/>
              </w:rPr>
              <w:t>55</w:t>
            </w:r>
          </w:p>
        </w:tc>
      </w:tr>
      <w:tr w:rsidR="00D77B29" w:rsidTr="00D13307">
        <w:tc>
          <w:tcPr>
            <w:tcW w:w="1260" w:type="dxa"/>
          </w:tcPr>
          <w:p w:rsidR="00D77B29" w:rsidRDefault="00D77B29" w:rsidP="00E22357">
            <w:pPr>
              <w:rPr>
                <w:rFonts w:ascii="Times New Roman" w:hAnsi="Times New Roman" w:cs="Times New Roman"/>
                <w:sz w:val="24"/>
                <w:szCs w:val="24"/>
              </w:rPr>
            </w:pPr>
            <w:r>
              <w:rPr>
                <w:rFonts w:ascii="Times New Roman" w:hAnsi="Times New Roman" w:cs="Times New Roman"/>
                <w:sz w:val="24"/>
                <w:szCs w:val="24"/>
              </w:rPr>
              <w:t>Table 4.13</w:t>
            </w:r>
          </w:p>
        </w:tc>
        <w:tc>
          <w:tcPr>
            <w:tcW w:w="7290" w:type="dxa"/>
          </w:tcPr>
          <w:p w:rsidR="00D77B29" w:rsidRDefault="008131A7" w:rsidP="001A5D73">
            <w:pPr>
              <w:rPr>
                <w:rFonts w:ascii="Times New Roman" w:hAnsi="Times New Roman" w:cs="Times New Roman"/>
                <w:sz w:val="24"/>
                <w:szCs w:val="24"/>
              </w:rPr>
            </w:pPr>
            <w:r>
              <w:rPr>
                <w:rFonts w:ascii="Times New Roman" w:hAnsi="Times New Roman" w:cs="Times New Roman"/>
                <w:sz w:val="24"/>
                <w:szCs w:val="24"/>
              </w:rPr>
              <w:t>Durbin-Watson Test R</w:t>
            </w:r>
            <w:r w:rsidR="00D77B29">
              <w:rPr>
                <w:rFonts w:ascii="Times New Roman" w:hAnsi="Times New Roman" w:cs="Times New Roman"/>
                <w:sz w:val="24"/>
                <w:szCs w:val="24"/>
              </w:rPr>
              <w:t>esults</w:t>
            </w:r>
          </w:p>
        </w:tc>
        <w:tc>
          <w:tcPr>
            <w:tcW w:w="900" w:type="dxa"/>
          </w:tcPr>
          <w:p w:rsidR="00D77B29" w:rsidRDefault="00401799" w:rsidP="00A72CD5">
            <w:pPr>
              <w:jc w:val="center"/>
              <w:rPr>
                <w:rFonts w:ascii="Times New Roman" w:hAnsi="Times New Roman" w:cs="Times New Roman"/>
                <w:sz w:val="24"/>
                <w:szCs w:val="24"/>
              </w:rPr>
            </w:pPr>
            <w:r>
              <w:rPr>
                <w:rFonts w:ascii="Times New Roman" w:hAnsi="Times New Roman" w:cs="Times New Roman"/>
                <w:sz w:val="24"/>
                <w:szCs w:val="24"/>
              </w:rPr>
              <w:t>58</w:t>
            </w:r>
          </w:p>
        </w:tc>
      </w:tr>
      <w:tr w:rsidR="00D77B29" w:rsidTr="00D13307">
        <w:tc>
          <w:tcPr>
            <w:tcW w:w="1260" w:type="dxa"/>
          </w:tcPr>
          <w:p w:rsidR="00D77B29" w:rsidRDefault="00D77B29" w:rsidP="00E22357">
            <w:pPr>
              <w:rPr>
                <w:rFonts w:ascii="Times New Roman" w:hAnsi="Times New Roman" w:cs="Times New Roman"/>
                <w:sz w:val="24"/>
                <w:szCs w:val="24"/>
              </w:rPr>
            </w:pPr>
            <w:r>
              <w:rPr>
                <w:rFonts w:ascii="Times New Roman" w:hAnsi="Times New Roman" w:cs="Times New Roman"/>
                <w:sz w:val="24"/>
                <w:szCs w:val="24"/>
              </w:rPr>
              <w:t>Table 4.14</w:t>
            </w:r>
          </w:p>
        </w:tc>
        <w:tc>
          <w:tcPr>
            <w:tcW w:w="7290" w:type="dxa"/>
          </w:tcPr>
          <w:p w:rsidR="00D77B29" w:rsidRDefault="00D77B29" w:rsidP="001A5D73">
            <w:pPr>
              <w:rPr>
                <w:rFonts w:ascii="Times New Roman" w:hAnsi="Times New Roman" w:cs="Times New Roman"/>
                <w:sz w:val="24"/>
                <w:szCs w:val="24"/>
              </w:rPr>
            </w:pPr>
            <w:r>
              <w:rPr>
                <w:rFonts w:ascii="Times New Roman" w:hAnsi="Times New Roman" w:cs="Times New Roman"/>
                <w:sz w:val="24"/>
                <w:szCs w:val="24"/>
              </w:rPr>
              <w:t>Pa</w:t>
            </w:r>
            <w:r w:rsidR="008131A7">
              <w:rPr>
                <w:rFonts w:ascii="Times New Roman" w:hAnsi="Times New Roman" w:cs="Times New Roman"/>
                <w:sz w:val="24"/>
                <w:szCs w:val="24"/>
              </w:rPr>
              <w:t>ir wise Correlations among the Independent V</w:t>
            </w:r>
            <w:r>
              <w:rPr>
                <w:rFonts w:ascii="Times New Roman" w:hAnsi="Times New Roman" w:cs="Times New Roman"/>
                <w:sz w:val="24"/>
                <w:szCs w:val="24"/>
              </w:rPr>
              <w:t>ariables</w:t>
            </w:r>
          </w:p>
        </w:tc>
        <w:tc>
          <w:tcPr>
            <w:tcW w:w="900" w:type="dxa"/>
          </w:tcPr>
          <w:p w:rsidR="00D77B29" w:rsidRDefault="00401799" w:rsidP="00A72CD5">
            <w:pPr>
              <w:jc w:val="center"/>
              <w:rPr>
                <w:rFonts w:ascii="Times New Roman" w:hAnsi="Times New Roman" w:cs="Times New Roman"/>
                <w:sz w:val="24"/>
                <w:szCs w:val="24"/>
              </w:rPr>
            </w:pPr>
            <w:r>
              <w:rPr>
                <w:rFonts w:ascii="Times New Roman" w:hAnsi="Times New Roman" w:cs="Times New Roman"/>
                <w:sz w:val="24"/>
                <w:szCs w:val="24"/>
              </w:rPr>
              <w:t>60</w:t>
            </w:r>
          </w:p>
        </w:tc>
      </w:tr>
      <w:tr w:rsidR="00401799" w:rsidTr="00D13307">
        <w:tc>
          <w:tcPr>
            <w:tcW w:w="1260" w:type="dxa"/>
          </w:tcPr>
          <w:p w:rsidR="00401799" w:rsidRDefault="00401799" w:rsidP="00BA057D">
            <w:pPr>
              <w:rPr>
                <w:rFonts w:ascii="Times New Roman" w:hAnsi="Times New Roman" w:cs="Times New Roman"/>
                <w:sz w:val="24"/>
                <w:szCs w:val="24"/>
              </w:rPr>
            </w:pPr>
            <w:r>
              <w:rPr>
                <w:rFonts w:ascii="Times New Roman" w:hAnsi="Times New Roman" w:cs="Times New Roman"/>
                <w:sz w:val="24"/>
                <w:szCs w:val="24"/>
              </w:rPr>
              <w:t>Table 4.15</w:t>
            </w:r>
          </w:p>
        </w:tc>
        <w:tc>
          <w:tcPr>
            <w:tcW w:w="7290" w:type="dxa"/>
          </w:tcPr>
          <w:p w:rsidR="00401799" w:rsidRDefault="008131A7" w:rsidP="001A5D73">
            <w:pPr>
              <w:rPr>
                <w:rFonts w:ascii="Times New Roman" w:hAnsi="Times New Roman" w:cs="Times New Roman"/>
                <w:sz w:val="24"/>
                <w:szCs w:val="24"/>
              </w:rPr>
            </w:pPr>
            <w:r>
              <w:rPr>
                <w:rFonts w:ascii="Times New Roman" w:hAnsi="Times New Roman" w:cs="Times New Roman"/>
                <w:sz w:val="24"/>
                <w:szCs w:val="24"/>
              </w:rPr>
              <w:t>Model Summary of the Regression R</w:t>
            </w:r>
            <w:r w:rsidR="00401799">
              <w:rPr>
                <w:rFonts w:ascii="Times New Roman" w:hAnsi="Times New Roman" w:cs="Times New Roman"/>
                <w:sz w:val="24"/>
                <w:szCs w:val="24"/>
              </w:rPr>
              <w:t>esult</w:t>
            </w:r>
          </w:p>
        </w:tc>
        <w:tc>
          <w:tcPr>
            <w:tcW w:w="900" w:type="dxa"/>
          </w:tcPr>
          <w:p w:rsidR="00401799" w:rsidRDefault="00401799" w:rsidP="00A72CD5">
            <w:pPr>
              <w:jc w:val="center"/>
              <w:rPr>
                <w:rFonts w:ascii="Times New Roman" w:hAnsi="Times New Roman" w:cs="Times New Roman"/>
                <w:sz w:val="24"/>
                <w:szCs w:val="24"/>
              </w:rPr>
            </w:pPr>
            <w:r>
              <w:rPr>
                <w:rFonts w:ascii="Times New Roman" w:hAnsi="Times New Roman" w:cs="Times New Roman"/>
                <w:sz w:val="24"/>
                <w:szCs w:val="24"/>
              </w:rPr>
              <w:t>61</w:t>
            </w:r>
          </w:p>
        </w:tc>
      </w:tr>
      <w:tr w:rsidR="00401799" w:rsidTr="00D13307">
        <w:tc>
          <w:tcPr>
            <w:tcW w:w="1260" w:type="dxa"/>
          </w:tcPr>
          <w:p w:rsidR="00401799" w:rsidRDefault="00401799" w:rsidP="00BA057D">
            <w:pPr>
              <w:rPr>
                <w:rFonts w:ascii="Times New Roman" w:hAnsi="Times New Roman" w:cs="Times New Roman"/>
                <w:sz w:val="24"/>
                <w:szCs w:val="24"/>
              </w:rPr>
            </w:pPr>
            <w:r>
              <w:rPr>
                <w:rFonts w:ascii="Times New Roman" w:hAnsi="Times New Roman" w:cs="Times New Roman"/>
                <w:sz w:val="24"/>
                <w:szCs w:val="24"/>
              </w:rPr>
              <w:t>Table 4.16</w:t>
            </w:r>
          </w:p>
        </w:tc>
        <w:tc>
          <w:tcPr>
            <w:tcW w:w="7290" w:type="dxa"/>
          </w:tcPr>
          <w:p w:rsidR="00401799" w:rsidRDefault="008131A7" w:rsidP="001A5D73">
            <w:pPr>
              <w:rPr>
                <w:rFonts w:ascii="Times New Roman" w:hAnsi="Times New Roman" w:cs="Times New Roman"/>
                <w:sz w:val="24"/>
                <w:szCs w:val="24"/>
              </w:rPr>
            </w:pPr>
            <w:r>
              <w:rPr>
                <w:rFonts w:ascii="Times New Roman" w:hAnsi="Times New Roman" w:cs="Times New Roman"/>
                <w:sz w:val="24"/>
                <w:szCs w:val="24"/>
              </w:rPr>
              <w:t>AVOVA for the R</w:t>
            </w:r>
            <w:r w:rsidR="00401799">
              <w:rPr>
                <w:rFonts w:ascii="Times New Roman" w:hAnsi="Times New Roman" w:cs="Times New Roman"/>
                <w:sz w:val="24"/>
                <w:szCs w:val="24"/>
              </w:rPr>
              <w:t>elatio</w:t>
            </w:r>
            <w:r>
              <w:rPr>
                <w:rFonts w:ascii="Times New Roman" w:hAnsi="Times New Roman" w:cs="Times New Roman"/>
                <w:sz w:val="24"/>
                <w:szCs w:val="24"/>
              </w:rPr>
              <w:t>nship of Factors and Employees’ P</w:t>
            </w:r>
            <w:r w:rsidR="00401799">
              <w:rPr>
                <w:rFonts w:ascii="Times New Roman" w:hAnsi="Times New Roman" w:cs="Times New Roman"/>
                <w:sz w:val="24"/>
                <w:szCs w:val="24"/>
              </w:rPr>
              <w:t xml:space="preserve">roductivity </w:t>
            </w:r>
          </w:p>
        </w:tc>
        <w:tc>
          <w:tcPr>
            <w:tcW w:w="900" w:type="dxa"/>
          </w:tcPr>
          <w:p w:rsidR="00401799" w:rsidRDefault="00401799" w:rsidP="00A72CD5">
            <w:pPr>
              <w:jc w:val="center"/>
              <w:rPr>
                <w:rFonts w:ascii="Times New Roman" w:hAnsi="Times New Roman" w:cs="Times New Roman"/>
                <w:sz w:val="24"/>
                <w:szCs w:val="24"/>
              </w:rPr>
            </w:pPr>
            <w:r>
              <w:rPr>
                <w:rFonts w:ascii="Times New Roman" w:hAnsi="Times New Roman" w:cs="Times New Roman"/>
                <w:sz w:val="24"/>
                <w:szCs w:val="24"/>
              </w:rPr>
              <w:t>61</w:t>
            </w:r>
          </w:p>
        </w:tc>
      </w:tr>
      <w:tr w:rsidR="00401799" w:rsidTr="00D13307">
        <w:tc>
          <w:tcPr>
            <w:tcW w:w="1260" w:type="dxa"/>
          </w:tcPr>
          <w:p w:rsidR="00401799" w:rsidRDefault="00401799" w:rsidP="00BA057D">
            <w:pPr>
              <w:rPr>
                <w:rFonts w:ascii="Times New Roman" w:hAnsi="Times New Roman" w:cs="Times New Roman"/>
                <w:sz w:val="24"/>
                <w:szCs w:val="24"/>
              </w:rPr>
            </w:pPr>
            <w:r>
              <w:rPr>
                <w:rFonts w:ascii="Times New Roman" w:hAnsi="Times New Roman" w:cs="Times New Roman"/>
                <w:sz w:val="24"/>
                <w:szCs w:val="24"/>
              </w:rPr>
              <w:t>Table 4.17</w:t>
            </w:r>
          </w:p>
        </w:tc>
        <w:tc>
          <w:tcPr>
            <w:tcW w:w="7290" w:type="dxa"/>
          </w:tcPr>
          <w:p w:rsidR="00401799" w:rsidRDefault="00401799" w:rsidP="001A5D73">
            <w:pPr>
              <w:rPr>
                <w:rFonts w:ascii="Times New Roman" w:hAnsi="Times New Roman" w:cs="Times New Roman"/>
                <w:sz w:val="24"/>
                <w:szCs w:val="24"/>
              </w:rPr>
            </w:pPr>
            <w:r>
              <w:rPr>
                <w:rFonts w:ascii="Times New Roman" w:hAnsi="Times New Roman" w:cs="Times New Roman"/>
                <w:sz w:val="24"/>
                <w:szCs w:val="24"/>
              </w:rPr>
              <w:t xml:space="preserve">Beta Coefficient </w:t>
            </w:r>
          </w:p>
        </w:tc>
        <w:tc>
          <w:tcPr>
            <w:tcW w:w="900" w:type="dxa"/>
          </w:tcPr>
          <w:p w:rsidR="00401799" w:rsidRDefault="00401799" w:rsidP="00A72CD5">
            <w:pPr>
              <w:jc w:val="center"/>
              <w:rPr>
                <w:rFonts w:ascii="Times New Roman" w:hAnsi="Times New Roman" w:cs="Times New Roman"/>
                <w:sz w:val="24"/>
                <w:szCs w:val="24"/>
              </w:rPr>
            </w:pPr>
            <w:r>
              <w:rPr>
                <w:rFonts w:ascii="Times New Roman" w:hAnsi="Times New Roman" w:cs="Times New Roman"/>
                <w:sz w:val="24"/>
                <w:szCs w:val="24"/>
              </w:rPr>
              <w:t>62</w:t>
            </w:r>
          </w:p>
        </w:tc>
      </w:tr>
      <w:tr w:rsidR="00401799" w:rsidTr="00D13307">
        <w:tc>
          <w:tcPr>
            <w:tcW w:w="1260" w:type="dxa"/>
          </w:tcPr>
          <w:p w:rsidR="00401799" w:rsidRDefault="00401799" w:rsidP="00BA057D">
            <w:pPr>
              <w:rPr>
                <w:rFonts w:ascii="Times New Roman" w:hAnsi="Times New Roman" w:cs="Times New Roman"/>
                <w:sz w:val="24"/>
                <w:szCs w:val="24"/>
              </w:rPr>
            </w:pPr>
            <w:r>
              <w:rPr>
                <w:rFonts w:ascii="Times New Roman" w:hAnsi="Times New Roman" w:cs="Times New Roman"/>
                <w:sz w:val="24"/>
                <w:szCs w:val="24"/>
              </w:rPr>
              <w:t>Table 4.18</w:t>
            </w:r>
          </w:p>
        </w:tc>
        <w:tc>
          <w:tcPr>
            <w:tcW w:w="7290" w:type="dxa"/>
          </w:tcPr>
          <w:p w:rsidR="00401799" w:rsidRDefault="008131A7" w:rsidP="00D13307">
            <w:pPr>
              <w:rPr>
                <w:rFonts w:ascii="Times New Roman" w:hAnsi="Times New Roman" w:cs="Times New Roman"/>
                <w:sz w:val="24"/>
                <w:szCs w:val="24"/>
              </w:rPr>
            </w:pPr>
            <w:r>
              <w:rPr>
                <w:rFonts w:ascii="Times New Roman" w:hAnsi="Times New Roman" w:cs="Times New Roman"/>
                <w:sz w:val="24"/>
                <w:szCs w:val="24"/>
              </w:rPr>
              <w:t>Employees’ Productivity Affecting Factors Comparison per D</w:t>
            </w:r>
            <w:r w:rsidR="00401799">
              <w:rPr>
                <w:rFonts w:ascii="Times New Roman" w:hAnsi="Times New Roman" w:cs="Times New Roman"/>
                <w:sz w:val="24"/>
                <w:szCs w:val="24"/>
              </w:rPr>
              <w:t>epartments</w:t>
            </w:r>
          </w:p>
        </w:tc>
        <w:tc>
          <w:tcPr>
            <w:tcW w:w="900" w:type="dxa"/>
          </w:tcPr>
          <w:p w:rsidR="00401799" w:rsidRDefault="009B29CA" w:rsidP="00A72CD5">
            <w:pPr>
              <w:jc w:val="center"/>
              <w:rPr>
                <w:rFonts w:ascii="Times New Roman" w:hAnsi="Times New Roman" w:cs="Times New Roman"/>
                <w:sz w:val="24"/>
                <w:szCs w:val="24"/>
              </w:rPr>
            </w:pPr>
            <w:r>
              <w:rPr>
                <w:rFonts w:ascii="Times New Roman" w:hAnsi="Times New Roman" w:cs="Times New Roman"/>
                <w:sz w:val="24"/>
                <w:szCs w:val="24"/>
              </w:rPr>
              <w:t>66</w:t>
            </w:r>
          </w:p>
        </w:tc>
      </w:tr>
      <w:tr w:rsidR="00401799" w:rsidTr="00D13307">
        <w:tc>
          <w:tcPr>
            <w:tcW w:w="1260" w:type="dxa"/>
          </w:tcPr>
          <w:p w:rsidR="00401799" w:rsidRDefault="00401799" w:rsidP="00BA057D">
            <w:pPr>
              <w:rPr>
                <w:rFonts w:ascii="Times New Roman" w:hAnsi="Times New Roman" w:cs="Times New Roman"/>
                <w:sz w:val="24"/>
                <w:szCs w:val="24"/>
              </w:rPr>
            </w:pPr>
            <w:r>
              <w:rPr>
                <w:rFonts w:ascii="Times New Roman" w:hAnsi="Times New Roman" w:cs="Times New Roman"/>
                <w:sz w:val="24"/>
                <w:szCs w:val="24"/>
              </w:rPr>
              <w:t>Table 4.19</w:t>
            </w:r>
          </w:p>
        </w:tc>
        <w:tc>
          <w:tcPr>
            <w:tcW w:w="7290" w:type="dxa"/>
          </w:tcPr>
          <w:p w:rsidR="00401799" w:rsidRDefault="008131A7" w:rsidP="00D13307">
            <w:pPr>
              <w:rPr>
                <w:rFonts w:ascii="Times New Roman" w:hAnsi="Times New Roman" w:cs="Times New Roman"/>
                <w:sz w:val="24"/>
                <w:szCs w:val="24"/>
              </w:rPr>
            </w:pPr>
            <w:proofErr w:type="spellStart"/>
            <w:r>
              <w:rPr>
                <w:rFonts w:ascii="Times New Roman" w:hAnsi="Times New Roman" w:cs="Times New Roman"/>
                <w:sz w:val="24"/>
                <w:szCs w:val="24"/>
              </w:rPr>
              <w:t>Nefas</w:t>
            </w:r>
            <w:proofErr w:type="spellEnd"/>
            <w:r>
              <w:rPr>
                <w:rFonts w:ascii="Times New Roman" w:hAnsi="Times New Roman" w:cs="Times New Roman"/>
                <w:sz w:val="24"/>
                <w:szCs w:val="24"/>
              </w:rPr>
              <w:t xml:space="preserve"> Silk Plant Incentive Paid and Quantity Gained Comparison</w:t>
            </w:r>
          </w:p>
        </w:tc>
        <w:tc>
          <w:tcPr>
            <w:tcW w:w="900" w:type="dxa"/>
          </w:tcPr>
          <w:p w:rsidR="00401799" w:rsidRDefault="00401799" w:rsidP="00A72CD5">
            <w:pPr>
              <w:jc w:val="center"/>
              <w:rPr>
                <w:rFonts w:ascii="Times New Roman" w:hAnsi="Times New Roman" w:cs="Times New Roman"/>
                <w:sz w:val="24"/>
                <w:szCs w:val="24"/>
              </w:rPr>
            </w:pPr>
            <w:r>
              <w:rPr>
                <w:rFonts w:ascii="Times New Roman" w:hAnsi="Times New Roman" w:cs="Times New Roman"/>
                <w:sz w:val="24"/>
                <w:szCs w:val="24"/>
              </w:rPr>
              <w:t>70</w:t>
            </w:r>
          </w:p>
        </w:tc>
      </w:tr>
      <w:tr w:rsidR="00401799" w:rsidTr="00D13307">
        <w:tc>
          <w:tcPr>
            <w:tcW w:w="1260" w:type="dxa"/>
          </w:tcPr>
          <w:p w:rsidR="00401799" w:rsidRDefault="00401799" w:rsidP="001A5D73">
            <w:pPr>
              <w:rPr>
                <w:rFonts w:ascii="Times New Roman" w:hAnsi="Times New Roman" w:cs="Times New Roman"/>
                <w:sz w:val="24"/>
                <w:szCs w:val="24"/>
              </w:rPr>
            </w:pPr>
            <w:r>
              <w:rPr>
                <w:rFonts w:ascii="Times New Roman" w:hAnsi="Times New Roman" w:cs="Times New Roman"/>
                <w:sz w:val="24"/>
                <w:szCs w:val="24"/>
              </w:rPr>
              <w:t>Table 4.20</w:t>
            </w:r>
          </w:p>
        </w:tc>
        <w:tc>
          <w:tcPr>
            <w:tcW w:w="7290" w:type="dxa"/>
          </w:tcPr>
          <w:p w:rsidR="00401799" w:rsidRDefault="008131A7" w:rsidP="00D13307">
            <w:pPr>
              <w:rPr>
                <w:rFonts w:ascii="Times New Roman" w:hAnsi="Times New Roman" w:cs="Times New Roman"/>
                <w:sz w:val="24"/>
                <w:szCs w:val="24"/>
              </w:rPr>
            </w:pPr>
            <w:r>
              <w:rPr>
                <w:rFonts w:ascii="Times New Roman" w:hAnsi="Times New Roman" w:cs="Times New Roman"/>
                <w:sz w:val="24"/>
                <w:szCs w:val="24"/>
              </w:rPr>
              <w:t>Linear Regression Line Equations of Quantity Gained and Incentive P</w:t>
            </w:r>
            <w:r w:rsidR="00401799">
              <w:rPr>
                <w:rFonts w:ascii="Times New Roman" w:hAnsi="Times New Roman" w:cs="Times New Roman"/>
                <w:sz w:val="24"/>
                <w:szCs w:val="24"/>
              </w:rPr>
              <w:t>aid</w:t>
            </w:r>
          </w:p>
        </w:tc>
        <w:tc>
          <w:tcPr>
            <w:tcW w:w="900" w:type="dxa"/>
          </w:tcPr>
          <w:p w:rsidR="00401799" w:rsidRDefault="009B29CA" w:rsidP="00A72CD5">
            <w:pPr>
              <w:jc w:val="center"/>
              <w:rPr>
                <w:rFonts w:ascii="Times New Roman" w:hAnsi="Times New Roman" w:cs="Times New Roman"/>
                <w:sz w:val="24"/>
                <w:szCs w:val="24"/>
              </w:rPr>
            </w:pPr>
            <w:r>
              <w:rPr>
                <w:rFonts w:ascii="Times New Roman" w:hAnsi="Times New Roman" w:cs="Times New Roman"/>
                <w:sz w:val="24"/>
                <w:szCs w:val="24"/>
              </w:rPr>
              <w:t>71</w:t>
            </w:r>
          </w:p>
        </w:tc>
      </w:tr>
    </w:tbl>
    <w:p w:rsidR="001A5D73" w:rsidRDefault="001A5D73" w:rsidP="001A5D73"/>
    <w:p w:rsidR="00E0514A" w:rsidRDefault="00E0514A" w:rsidP="001A5D73"/>
    <w:p w:rsidR="00E0514A" w:rsidRDefault="00E0514A" w:rsidP="001A5D73"/>
    <w:p w:rsidR="00E0514A" w:rsidRDefault="00E0514A" w:rsidP="001A5D73"/>
    <w:p w:rsidR="00E0514A" w:rsidRDefault="00E0514A" w:rsidP="001A5D73"/>
    <w:p w:rsidR="00E0514A" w:rsidRDefault="00E0514A" w:rsidP="001A5D73"/>
    <w:p w:rsidR="00E0514A" w:rsidRDefault="00E0514A" w:rsidP="001A5D73"/>
    <w:p w:rsidR="00E0514A" w:rsidRDefault="00E0514A" w:rsidP="001A5D73"/>
    <w:p w:rsidR="00E0514A" w:rsidRDefault="00E0514A" w:rsidP="001A5D73"/>
    <w:p w:rsidR="00E0514A" w:rsidRDefault="00E0514A" w:rsidP="001A5D73"/>
    <w:p w:rsidR="00E0514A" w:rsidRDefault="00E0514A" w:rsidP="001A5D73"/>
    <w:p w:rsidR="00E0514A" w:rsidRDefault="00E0514A" w:rsidP="001A5D73"/>
    <w:p w:rsidR="00E0514A" w:rsidRDefault="00E0514A" w:rsidP="001A5D73"/>
    <w:p w:rsidR="00090E4F" w:rsidRPr="001A5D73" w:rsidRDefault="00090E4F" w:rsidP="001A5D73"/>
    <w:p w:rsidR="002A21FF" w:rsidRPr="00FC02E8" w:rsidRDefault="002A21FF" w:rsidP="00FC02E8">
      <w:pPr>
        <w:pStyle w:val="Heading1"/>
        <w:spacing w:before="100" w:beforeAutospacing="1" w:after="100" w:afterAutospacing="1"/>
        <w:rPr>
          <w:rFonts w:cs="Times New Roman"/>
          <w:sz w:val="24"/>
          <w:szCs w:val="24"/>
        </w:rPr>
      </w:pPr>
      <w:bookmarkStart w:id="12" w:name="_Toc441040421"/>
      <w:r w:rsidRPr="00256929">
        <w:rPr>
          <w:rFonts w:cs="Times New Roman"/>
          <w:sz w:val="24"/>
          <w:szCs w:val="24"/>
        </w:rPr>
        <w:t xml:space="preserve">LIST OF </w:t>
      </w:r>
      <w:r w:rsidR="00452B29">
        <w:rPr>
          <w:rFonts w:cs="Times New Roman"/>
          <w:sz w:val="24"/>
          <w:szCs w:val="24"/>
        </w:rPr>
        <w:t>FIGURES</w:t>
      </w:r>
      <w:bookmarkEnd w:id="12"/>
    </w:p>
    <w:tbl>
      <w:tblPr>
        <w:tblStyle w:val="TableGrid"/>
        <w:tblW w:w="9450" w:type="dxa"/>
        <w:tblInd w:w="-162" w:type="dxa"/>
        <w:tblLook w:val="04A0"/>
      </w:tblPr>
      <w:tblGrid>
        <w:gridCol w:w="1365"/>
        <w:gridCol w:w="7185"/>
        <w:gridCol w:w="900"/>
      </w:tblGrid>
      <w:tr w:rsidR="00452B29" w:rsidTr="00452B29">
        <w:tc>
          <w:tcPr>
            <w:tcW w:w="1365" w:type="dxa"/>
          </w:tcPr>
          <w:p w:rsidR="00452B29" w:rsidRPr="004A1F03" w:rsidRDefault="00452B29" w:rsidP="00A266D8">
            <w:pPr>
              <w:jc w:val="center"/>
              <w:rPr>
                <w:rFonts w:ascii="Times New Roman" w:hAnsi="Times New Roman" w:cs="Times New Roman"/>
                <w:sz w:val="24"/>
                <w:szCs w:val="24"/>
              </w:rPr>
            </w:pPr>
          </w:p>
        </w:tc>
        <w:tc>
          <w:tcPr>
            <w:tcW w:w="7185" w:type="dxa"/>
          </w:tcPr>
          <w:p w:rsidR="00452B29" w:rsidRPr="004A1F03" w:rsidRDefault="00452B29" w:rsidP="00A266D8">
            <w:pPr>
              <w:jc w:val="center"/>
              <w:rPr>
                <w:rFonts w:ascii="Times New Roman" w:hAnsi="Times New Roman" w:cs="Times New Roman"/>
                <w:sz w:val="24"/>
                <w:szCs w:val="24"/>
              </w:rPr>
            </w:pPr>
            <w:r w:rsidRPr="004A1F03">
              <w:rPr>
                <w:rFonts w:ascii="Times New Roman" w:hAnsi="Times New Roman" w:cs="Times New Roman"/>
                <w:sz w:val="24"/>
                <w:szCs w:val="24"/>
              </w:rPr>
              <w:t>TITLE OF TABLE</w:t>
            </w:r>
          </w:p>
        </w:tc>
        <w:tc>
          <w:tcPr>
            <w:tcW w:w="900" w:type="dxa"/>
          </w:tcPr>
          <w:p w:rsidR="00452B29" w:rsidRPr="004A1F03" w:rsidRDefault="00452B29" w:rsidP="00A266D8">
            <w:pPr>
              <w:jc w:val="center"/>
              <w:rPr>
                <w:rFonts w:ascii="Times New Roman" w:hAnsi="Times New Roman" w:cs="Times New Roman"/>
                <w:sz w:val="24"/>
                <w:szCs w:val="24"/>
              </w:rPr>
            </w:pPr>
            <w:r w:rsidRPr="004A1F03">
              <w:rPr>
                <w:rFonts w:ascii="Times New Roman" w:hAnsi="Times New Roman" w:cs="Times New Roman"/>
                <w:sz w:val="24"/>
                <w:szCs w:val="24"/>
              </w:rPr>
              <w:t>PAGE</w:t>
            </w:r>
          </w:p>
        </w:tc>
      </w:tr>
      <w:tr w:rsidR="00452B29" w:rsidTr="00452B29">
        <w:tc>
          <w:tcPr>
            <w:tcW w:w="1365" w:type="dxa"/>
          </w:tcPr>
          <w:p w:rsidR="00452B29" w:rsidRDefault="00452B29" w:rsidP="00452B29">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2.1</w:t>
            </w:r>
          </w:p>
        </w:tc>
        <w:tc>
          <w:tcPr>
            <w:tcW w:w="7185" w:type="dxa"/>
          </w:tcPr>
          <w:p w:rsidR="00452B29" w:rsidRDefault="00452B29"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Productivity Cycle</w:t>
            </w:r>
          </w:p>
        </w:tc>
        <w:tc>
          <w:tcPr>
            <w:tcW w:w="900" w:type="dxa"/>
          </w:tcPr>
          <w:p w:rsidR="00452B29" w:rsidRPr="00265791" w:rsidRDefault="00265791" w:rsidP="0091289B">
            <w:pPr>
              <w:spacing w:before="100" w:beforeAutospacing="1" w:after="100" w:afterAutospacing="1"/>
              <w:jc w:val="center"/>
              <w:rPr>
                <w:rFonts w:ascii="Times New Roman" w:hAnsi="Times New Roman" w:cs="Times New Roman"/>
                <w:sz w:val="24"/>
                <w:szCs w:val="24"/>
              </w:rPr>
            </w:pPr>
            <w:r w:rsidRPr="00265791">
              <w:rPr>
                <w:rFonts w:ascii="Times New Roman" w:hAnsi="Times New Roman" w:cs="Times New Roman"/>
                <w:sz w:val="24"/>
                <w:szCs w:val="24"/>
              </w:rPr>
              <w:t>11</w:t>
            </w:r>
          </w:p>
        </w:tc>
      </w:tr>
      <w:tr w:rsidR="00452B29" w:rsidTr="00452B29">
        <w:tc>
          <w:tcPr>
            <w:tcW w:w="1365" w:type="dxa"/>
          </w:tcPr>
          <w:p w:rsidR="00452B29" w:rsidRDefault="00452B29" w:rsidP="009128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2.2</w:t>
            </w:r>
          </w:p>
        </w:tc>
        <w:tc>
          <w:tcPr>
            <w:tcW w:w="7185" w:type="dxa"/>
          </w:tcPr>
          <w:p w:rsidR="00452B29" w:rsidRDefault="008131A7"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Factors Affecting P</w:t>
            </w:r>
            <w:r w:rsidR="00452B29">
              <w:rPr>
                <w:rFonts w:ascii="Times New Roman" w:hAnsi="Times New Roman" w:cs="Times New Roman"/>
                <w:sz w:val="24"/>
                <w:szCs w:val="24"/>
              </w:rPr>
              <w:t>erformance</w:t>
            </w:r>
          </w:p>
        </w:tc>
        <w:tc>
          <w:tcPr>
            <w:tcW w:w="900" w:type="dxa"/>
          </w:tcPr>
          <w:p w:rsidR="00452B29" w:rsidRPr="00265791" w:rsidRDefault="00452B29" w:rsidP="0091289B">
            <w:pPr>
              <w:spacing w:before="100" w:beforeAutospacing="1" w:after="100" w:afterAutospacing="1"/>
              <w:jc w:val="center"/>
              <w:rPr>
                <w:rFonts w:ascii="Times New Roman" w:hAnsi="Times New Roman" w:cs="Times New Roman"/>
                <w:sz w:val="24"/>
                <w:szCs w:val="24"/>
              </w:rPr>
            </w:pPr>
            <w:r w:rsidRPr="00265791">
              <w:rPr>
                <w:rFonts w:ascii="Times New Roman" w:hAnsi="Times New Roman" w:cs="Times New Roman"/>
                <w:sz w:val="24"/>
                <w:szCs w:val="24"/>
              </w:rPr>
              <w:t>14</w:t>
            </w:r>
          </w:p>
        </w:tc>
      </w:tr>
      <w:tr w:rsidR="00452B29" w:rsidTr="00452B29">
        <w:tc>
          <w:tcPr>
            <w:tcW w:w="1365" w:type="dxa"/>
          </w:tcPr>
          <w:p w:rsidR="00452B29" w:rsidRDefault="00452B29" w:rsidP="009128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2.3</w:t>
            </w:r>
          </w:p>
        </w:tc>
        <w:tc>
          <w:tcPr>
            <w:tcW w:w="7185" w:type="dxa"/>
          </w:tcPr>
          <w:p w:rsidR="00452B29" w:rsidRDefault="008131A7"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Conceptual Representation of the Major Factors and UN R</w:t>
            </w:r>
            <w:r w:rsidR="00452B29">
              <w:rPr>
                <w:rFonts w:ascii="Times New Roman" w:hAnsi="Times New Roman" w:cs="Times New Roman"/>
                <w:sz w:val="24"/>
                <w:szCs w:val="24"/>
              </w:rPr>
              <w:t>eports</w:t>
            </w:r>
          </w:p>
        </w:tc>
        <w:tc>
          <w:tcPr>
            <w:tcW w:w="900" w:type="dxa"/>
          </w:tcPr>
          <w:p w:rsidR="00452B29" w:rsidRPr="00265791" w:rsidRDefault="00452B29" w:rsidP="0091289B">
            <w:pPr>
              <w:spacing w:before="100" w:beforeAutospacing="1" w:after="100" w:afterAutospacing="1"/>
              <w:jc w:val="center"/>
              <w:rPr>
                <w:rFonts w:ascii="Times New Roman" w:hAnsi="Times New Roman" w:cs="Times New Roman"/>
                <w:sz w:val="24"/>
                <w:szCs w:val="24"/>
              </w:rPr>
            </w:pPr>
            <w:r w:rsidRPr="00265791">
              <w:rPr>
                <w:rFonts w:ascii="Times New Roman" w:hAnsi="Times New Roman" w:cs="Times New Roman"/>
                <w:sz w:val="24"/>
                <w:szCs w:val="24"/>
              </w:rPr>
              <w:t>15</w:t>
            </w:r>
          </w:p>
        </w:tc>
      </w:tr>
      <w:tr w:rsidR="00452B29" w:rsidTr="00452B29">
        <w:tc>
          <w:tcPr>
            <w:tcW w:w="1365" w:type="dxa"/>
          </w:tcPr>
          <w:p w:rsidR="00452B29" w:rsidRDefault="00452B29" w:rsidP="009128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2.4</w:t>
            </w:r>
          </w:p>
        </w:tc>
        <w:tc>
          <w:tcPr>
            <w:tcW w:w="7185" w:type="dxa"/>
          </w:tcPr>
          <w:p w:rsidR="00452B29" w:rsidRDefault="008131A7"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Work Place Factors Affecting Employees’ P</w:t>
            </w:r>
            <w:r w:rsidR="00452B29">
              <w:rPr>
                <w:rFonts w:ascii="Times New Roman" w:hAnsi="Times New Roman" w:cs="Times New Roman"/>
                <w:sz w:val="24"/>
                <w:szCs w:val="24"/>
              </w:rPr>
              <w:t>roductivity</w:t>
            </w:r>
          </w:p>
        </w:tc>
        <w:tc>
          <w:tcPr>
            <w:tcW w:w="900" w:type="dxa"/>
          </w:tcPr>
          <w:p w:rsidR="00452B29" w:rsidRPr="00265791" w:rsidRDefault="00452B29" w:rsidP="0091289B">
            <w:pPr>
              <w:spacing w:before="100" w:beforeAutospacing="1" w:after="100" w:afterAutospacing="1"/>
              <w:jc w:val="center"/>
              <w:rPr>
                <w:rFonts w:ascii="Times New Roman" w:hAnsi="Times New Roman" w:cs="Times New Roman"/>
                <w:sz w:val="24"/>
                <w:szCs w:val="24"/>
              </w:rPr>
            </w:pPr>
            <w:r w:rsidRPr="00265791">
              <w:rPr>
                <w:rFonts w:ascii="Times New Roman" w:hAnsi="Times New Roman" w:cs="Times New Roman"/>
                <w:sz w:val="24"/>
                <w:szCs w:val="24"/>
              </w:rPr>
              <w:t>17</w:t>
            </w:r>
          </w:p>
        </w:tc>
      </w:tr>
      <w:tr w:rsidR="00452B29" w:rsidTr="00452B29">
        <w:tc>
          <w:tcPr>
            <w:tcW w:w="1365" w:type="dxa"/>
          </w:tcPr>
          <w:p w:rsidR="00452B29" w:rsidRDefault="00452B29" w:rsidP="009128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2.5</w:t>
            </w:r>
          </w:p>
        </w:tc>
        <w:tc>
          <w:tcPr>
            <w:tcW w:w="7185" w:type="dxa"/>
          </w:tcPr>
          <w:p w:rsidR="00452B29" w:rsidRDefault="00452B29"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Factors Model</w:t>
            </w:r>
          </w:p>
        </w:tc>
        <w:tc>
          <w:tcPr>
            <w:tcW w:w="900" w:type="dxa"/>
          </w:tcPr>
          <w:p w:rsidR="00452B29" w:rsidRPr="00265791" w:rsidRDefault="00452B29" w:rsidP="0091289B">
            <w:pPr>
              <w:spacing w:before="100" w:beforeAutospacing="1" w:after="100" w:afterAutospacing="1"/>
              <w:jc w:val="center"/>
              <w:rPr>
                <w:rFonts w:ascii="Times New Roman" w:hAnsi="Times New Roman" w:cs="Times New Roman"/>
                <w:sz w:val="24"/>
                <w:szCs w:val="24"/>
              </w:rPr>
            </w:pPr>
            <w:r w:rsidRPr="00265791">
              <w:rPr>
                <w:rFonts w:ascii="Times New Roman" w:hAnsi="Times New Roman" w:cs="Times New Roman"/>
                <w:sz w:val="24"/>
                <w:szCs w:val="24"/>
              </w:rPr>
              <w:t>18</w:t>
            </w:r>
          </w:p>
        </w:tc>
      </w:tr>
      <w:tr w:rsidR="00090E4F" w:rsidTr="00090E4F">
        <w:tc>
          <w:tcPr>
            <w:tcW w:w="1365" w:type="dxa"/>
            <w:vAlign w:val="center"/>
          </w:tcPr>
          <w:p w:rsidR="00090E4F" w:rsidRDefault="00090E4F" w:rsidP="00090E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2.6</w:t>
            </w:r>
          </w:p>
        </w:tc>
        <w:tc>
          <w:tcPr>
            <w:tcW w:w="7185" w:type="dxa"/>
          </w:tcPr>
          <w:p w:rsidR="00090E4F" w:rsidRDefault="00090E4F"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Proposed Model for Ranking Factors Affecting Human Resource Productivity for </w:t>
            </w:r>
            <w:proofErr w:type="spellStart"/>
            <w:r>
              <w:rPr>
                <w:rFonts w:ascii="Times New Roman" w:hAnsi="Times New Roman" w:cs="Times New Roman"/>
                <w:sz w:val="24"/>
                <w:szCs w:val="24"/>
              </w:rPr>
              <w:t>Kharasan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Razavi</w:t>
            </w:r>
            <w:proofErr w:type="spellEnd"/>
            <w:r>
              <w:rPr>
                <w:rFonts w:ascii="Times New Roman" w:hAnsi="Times New Roman" w:cs="Times New Roman"/>
                <w:sz w:val="24"/>
                <w:szCs w:val="24"/>
              </w:rPr>
              <w:t xml:space="preserve"> Gas Company</w:t>
            </w:r>
          </w:p>
        </w:tc>
        <w:tc>
          <w:tcPr>
            <w:tcW w:w="900" w:type="dxa"/>
            <w:vAlign w:val="center"/>
          </w:tcPr>
          <w:p w:rsidR="00090E4F" w:rsidRPr="00265791" w:rsidRDefault="00090E4F" w:rsidP="00090E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24</w:t>
            </w:r>
          </w:p>
        </w:tc>
      </w:tr>
      <w:tr w:rsidR="00090E4F" w:rsidTr="00452B29">
        <w:tc>
          <w:tcPr>
            <w:tcW w:w="1365" w:type="dxa"/>
          </w:tcPr>
          <w:p w:rsidR="00090E4F" w:rsidRDefault="00090E4F" w:rsidP="009128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2.7</w:t>
            </w:r>
          </w:p>
        </w:tc>
        <w:tc>
          <w:tcPr>
            <w:tcW w:w="7185" w:type="dxa"/>
          </w:tcPr>
          <w:p w:rsidR="00090E4F" w:rsidRDefault="00090E4F"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Conceptual Frame Work for the Study</w:t>
            </w:r>
          </w:p>
        </w:tc>
        <w:tc>
          <w:tcPr>
            <w:tcW w:w="900" w:type="dxa"/>
          </w:tcPr>
          <w:p w:rsidR="00090E4F" w:rsidRPr="00265791" w:rsidRDefault="00090E4F" w:rsidP="009128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27</w:t>
            </w:r>
          </w:p>
        </w:tc>
      </w:tr>
      <w:tr w:rsidR="00452B29" w:rsidTr="00452B29">
        <w:tc>
          <w:tcPr>
            <w:tcW w:w="1365" w:type="dxa"/>
          </w:tcPr>
          <w:p w:rsidR="00452B29" w:rsidRDefault="00344013" w:rsidP="009128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4.1</w:t>
            </w:r>
          </w:p>
        </w:tc>
        <w:tc>
          <w:tcPr>
            <w:tcW w:w="7185" w:type="dxa"/>
          </w:tcPr>
          <w:p w:rsidR="00452B29" w:rsidRDefault="008131A7"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Linear Relationship between Employees’ Productivity F</w:t>
            </w:r>
            <w:r w:rsidR="00344013">
              <w:rPr>
                <w:rFonts w:ascii="Times New Roman" w:hAnsi="Times New Roman" w:cs="Times New Roman"/>
                <w:sz w:val="24"/>
                <w:szCs w:val="24"/>
              </w:rPr>
              <w:t>acto</w:t>
            </w:r>
            <w:r w:rsidR="007B304A">
              <w:rPr>
                <w:rFonts w:ascii="Times New Roman" w:hAnsi="Times New Roman" w:cs="Times New Roman"/>
                <w:sz w:val="24"/>
                <w:szCs w:val="24"/>
              </w:rPr>
              <w:t>r</w:t>
            </w:r>
            <w:r w:rsidR="00344013">
              <w:rPr>
                <w:rFonts w:ascii="Times New Roman" w:hAnsi="Times New Roman" w:cs="Times New Roman"/>
                <w:sz w:val="24"/>
                <w:szCs w:val="24"/>
              </w:rPr>
              <w:t>s</w:t>
            </w:r>
          </w:p>
        </w:tc>
        <w:tc>
          <w:tcPr>
            <w:tcW w:w="900" w:type="dxa"/>
          </w:tcPr>
          <w:p w:rsidR="00452B29" w:rsidRPr="00265791" w:rsidRDefault="00265791" w:rsidP="0091289B">
            <w:pPr>
              <w:spacing w:before="100" w:beforeAutospacing="1" w:after="100" w:afterAutospacing="1"/>
              <w:jc w:val="center"/>
              <w:rPr>
                <w:rFonts w:ascii="Times New Roman" w:hAnsi="Times New Roman" w:cs="Times New Roman"/>
                <w:sz w:val="24"/>
                <w:szCs w:val="24"/>
              </w:rPr>
            </w:pPr>
            <w:r w:rsidRPr="00265791">
              <w:rPr>
                <w:rFonts w:ascii="Times New Roman" w:hAnsi="Times New Roman" w:cs="Times New Roman"/>
                <w:sz w:val="24"/>
                <w:szCs w:val="24"/>
              </w:rPr>
              <w:t>56</w:t>
            </w:r>
          </w:p>
        </w:tc>
      </w:tr>
      <w:tr w:rsidR="00344013" w:rsidTr="00452B29">
        <w:tc>
          <w:tcPr>
            <w:tcW w:w="1365" w:type="dxa"/>
          </w:tcPr>
          <w:p w:rsidR="00344013" w:rsidRDefault="00344013" w:rsidP="009128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Figure 4.2</w:t>
            </w:r>
          </w:p>
        </w:tc>
        <w:tc>
          <w:tcPr>
            <w:tcW w:w="7185" w:type="dxa"/>
          </w:tcPr>
          <w:p w:rsidR="00344013" w:rsidRDefault="00B50FCA" w:rsidP="00452B2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Homoscedasticity </w:t>
            </w:r>
          </w:p>
        </w:tc>
        <w:tc>
          <w:tcPr>
            <w:tcW w:w="900" w:type="dxa"/>
          </w:tcPr>
          <w:p w:rsidR="00344013" w:rsidRPr="00265791" w:rsidRDefault="00265791" w:rsidP="0091289B">
            <w:pPr>
              <w:spacing w:before="100" w:beforeAutospacing="1" w:after="100" w:afterAutospacing="1"/>
              <w:jc w:val="center"/>
              <w:rPr>
                <w:rFonts w:ascii="Times New Roman" w:hAnsi="Times New Roman" w:cs="Times New Roman"/>
                <w:sz w:val="24"/>
                <w:szCs w:val="24"/>
              </w:rPr>
            </w:pPr>
            <w:r w:rsidRPr="00265791">
              <w:rPr>
                <w:rFonts w:ascii="Times New Roman" w:hAnsi="Times New Roman" w:cs="Times New Roman"/>
                <w:sz w:val="24"/>
                <w:szCs w:val="24"/>
              </w:rPr>
              <w:t>57</w:t>
            </w:r>
          </w:p>
        </w:tc>
      </w:tr>
    </w:tbl>
    <w:p w:rsidR="002A21FF" w:rsidRDefault="002A21FF" w:rsidP="0091289B">
      <w:pPr>
        <w:spacing w:before="100" w:beforeAutospacing="1" w:after="100" w:afterAutospacing="1"/>
        <w:jc w:val="center"/>
        <w:rPr>
          <w:rFonts w:ascii="Times New Roman" w:hAnsi="Times New Roman" w:cs="Times New Roman"/>
          <w:sz w:val="24"/>
          <w:szCs w:val="24"/>
        </w:rPr>
      </w:pPr>
    </w:p>
    <w:p w:rsidR="001A5D73" w:rsidRDefault="001A5D73" w:rsidP="0091289B">
      <w:pPr>
        <w:spacing w:before="100" w:beforeAutospacing="1" w:after="100" w:afterAutospacing="1"/>
        <w:jc w:val="center"/>
        <w:rPr>
          <w:rFonts w:ascii="Times New Roman" w:hAnsi="Times New Roman" w:cs="Times New Roman"/>
          <w:sz w:val="24"/>
          <w:szCs w:val="24"/>
        </w:rPr>
      </w:pPr>
    </w:p>
    <w:p w:rsidR="00E0514A" w:rsidRDefault="00E0514A" w:rsidP="0091289B">
      <w:pPr>
        <w:spacing w:before="100" w:beforeAutospacing="1" w:after="100" w:afterAutospacing="1"/>
        <w:jc w:val="center"/>
        <w:rPr>
          <w:rFonts w:ascii="Times New Roman" w:hAnsi="Times New Roman" w:cs="Times New Roman"/>
          <w:sz w:val="24"/>
          <w:szCs w:val="24"/>
        </w:rPr>
      </w:pPr>
    </w:p>
    <w:p w:rsidR="00E0514A" w:rsidRDefault="00E0514A" w:rsidP="0091289B">
      <w:pPr>
        <w:spacing w:before="100" w:beforeAutospacing="1" w:after="100" w:afterAutospacing="1"/>
        <w:jc w:val="center"/>
        <w:rPr>
          <w:rFonts w:ascii="Times New Roman" w:hAnsi="Times New Roman" w:cs="Times New Roman"/>
          <w:sz w:val="24"/>
          <w:szCs w:val="24"/>
        </w:rPr>
      </w:pPr>
    </w:p>
    <w:p w:rsidR="00E0514A" w:rsidRDefault="00E0514A" w:rsidP="0091289B">
      <w:pPr>
        <w:spacing w:before="100" w:beforeAutospacing="1" w:after="100" w:afterAutospacing="1"/>
        <w:jc w:val="center"/>
        <w:rPr>
          <w:rFonts w:ascii="Times New Roman" w:hAnsi="Times New Roman" w:cs="Times New Roman"/>
          <w:sz w:val="24"/>
          <w:szCs w:val="24"/>
        </w:rPr>
      </w:pPr>
    </w:p>
    <w:p w:rsidR="00E0514A" w:rsidRDefault="00E0514A" w:rsidP="0091289B">
      <w:pPr>
        <w:spacing w:before="100" w:beforeAutospacing="1" w:after="100" w:afterAutospacing="1"/>
        <w:jc w:val="center"/>
        <w:rPr>
          <w:rFonts w:ascii="Times New Roman" w:hAnsi="Times New Roman" w:cs="Times New Roman"/>
          <w:sz w:val="24"/>
          <w:szCs w:val="24"/>
        </w:rPr>
      </w:pPr>
    </w:p>
    <w:p w:rsidR="00E0514A" w:rsidRDefault="00E0514A" w:rsidP="0091289B">
      <w:pPr>
        <w:spacing w:before="100" w:beforeAutospacing="1" w:after="100" w:afterAutospacing="1"/>
        <w:jc w:val="center"/>
        <w:rPr>
          <w:rFonts w:ascii="Times New Roman" w:hAnsi="Times New Roman" w:cs="Times New Roman"/>
          <w:sz w:val="24"/>
          <w:szCs w:val="24"/>
        </w:rPr>
      </w:pPr>
    </w:p>
    <w:p w:rsidR="00E0514A" w:rsidRDefault="00E0514A" w:rsidP="0091289B">
      <w:pPr>
        <w:spacing w:before="100" w:beforeAutospacing="1" w:after="100" w:afterAutospacing="1"/>
        <w:jc w:val="center"/>
        <w:rPr>
          <w:rFonts w:ascii="Times New Roman" w:hAnsi="Times New Roman" w:cs="Times New Roman"/>
          <w:sz w:val="24"/>
          <w:szCs w:val="24"/>
        </w:rPr>
      </w:pPr>
    </w:p>
    <w:p w:rsidR="00BE5381" w:rsidRDefault="00BE5381" w:rsidP="00741948">
      <w:pPr>
        <w:spacing w:before="100" w:beforeAutospacing="1" w:after="100" w:afterAutospacing="1"/>
        <w:rPr>
          <w:rFonts w:ascii="Times New Roman" w:hAnsi="Times New Roman" w:cs="Times New Roman"/>
          <w:b/>
          <w:sz w:val="24"/>
          <w:szCs w:val="24"/>
        </w:rPr>
      </w:pPr>
    </w:p>
    <w:p w:rsidR="00E0514A" w:rsidRDefault="00E0514A" w:rsidP="00741948">
      <w:pPr>
        <w:spacing w:before="100" w:beforeAutospacing="1" w:after="100" w:afterAutospacing="1"/>
        <w:rPr>
          <w:rFonts w:ascii="Times New Roman" w:hAnsi="Times New Roman" w:cs="Times New Roman"/>
          <w:b/>
          <w:sz w:val="24"/>
          <w:szCs w:val="24"/>
        </w:rPr>
      </w:pPr>
    </w:p>
    <w:p w:rsidR="00E0514A" w:rsidRDefault="00E0514A" w:rsidP="00741948">
      <w:pPr>
        <w:spacing w:before="100" w:beforeAutospacing="1" w:after="100" w:afterAutospacing="1"/>
        <w:rPr>
          <w:rFonts w:ascii="Times New Roman" w:hAnsi="Times New Roman" w:cs="Times New Roman"/>
          <w:b/>
          <w:sz w:val="24"/>
          <w:szCs w:val="24"/>
        </w:rPr>
      </w:pPr>
    </w:p>
    <w:p w:rsidR="00E0514A" w:rsidRDefault="00E0514A" w:rsidP="00741948">
      <w:pPr>
        <w:spacing w:before="100" w:beforeAutospacing="1" w:after="100" w:afterAutospacing="1"/>
        <w:rPr>
          <w:rFonts w:ascii="Times New Roman" w:hAnsi="Times New Roman" w:cs="Times New Roman"/>
          <w:b/>
          <w:sz w:val="24"/>
          <w:szCs w:val="24"/>
        </w:rPr>
      </w:pPr>
    </w:p>
    <w:p w:rsidR="00E0514A" w:rsidRDefault="00E0514A" w:rsidP="00741948">
      <w:pPr>
        <w:spacing w:before="100" w:beforeAutospacing="1" w:after="100" w:afterAutospacing="1"/>
        <w:rPr>
          <w:rFonts w:ascii="Times New Roman" w:hAnsi="Times New Roman" w:cs="Times New Roman"/>
          <w:b/>
          <w:sz w:val="24"/>
          <w:szCs w:val="24"/>
        </w:rPr>
      </w:pPr>
    </w:p>
    <w:p w:rsidR="00E0514A" w:rsidRDefault="00E0514A" w:rsidP="00741948">
      <w:pPr>
        <w:spacing w:before="100" w:beforeAutospacing="1" w:after="100" w:afterAutospacing="1"/>
        <w:rPr>
          <w:rFonts w:ascii="Times New Roman" w:hAnsi="Times New Roman" w:cs="Times New Roman"/>
          <w:b/>
          <w:sz w:val="24"/>
          <w:szCs w:val="24"/>
        </w:rPr>
      </w:pPr>
    </w:p>
    <w:p w:rsidR="00E0514A" w:rsidRPr="00256929" w:rsidRDefault="00E0514A" w:rsidP="00741948">
      <w:pPr>
        <w:spacing w:before="100" w:beforeAutospacing="1" w:after="100" w:afterAutospacing="1"/>
        <w:rPr>
          <w:rFonts w:ascii="Times New Roman" w:hAnsi="Times New Roman" w:cs="Times New Roman"/>
          <w:b/>
          <w:sz w:val="24"/>
          <w:szCs w:val="24"/>
        </w:rPr>
      </w:pPr>
    </w:p>
    <w:p w:rsidR="00390795" w:rsidRPr="0067007F" w:rsidRDefault="00390795" w:rsidP="0091289B">
      <w:pPr>
        <w:pStyle w:val="Heading1"/>
        <w:spacing w:before="100" w:beforeAutospacing="1" w:after="100" w:afterAutospacing="1"/>
        <w:rPr>
          <w:rFonts w:cs="Times New Roman"/>
          <w:i/>
          <w:sz w:val="24"/>
          <w:szCs w:val="24"/>
        </w:rPr>
      </w:pPr>
      <w:bookmarkStart w:id="13" w:name="_Toc441040422"/>
      <w:r w:rsidRPr="0067007F">
        <w:rPr>
          <w:rFonts w:cs="Times New Roman"/>
          <w:i/>
          <w:sz w:val="24"/>
          <w:szCs w:val="24"/>
        </w:rPr>
        <w:lastRenderedPageBreak/>
        <w:t>A</w:t>
      </w:r>
      <w:r w:rsidR="0067007F" w:rsidRPr="0067007F">
        <w:rPr>
          <w:rFonts w:cs="Times New Roman"/>
          <w:i/>
          <w:sz w:val="24"/>
          <w:szCs w:val="24"/>
        </w:rPr>
        <w:t>BSTRACT</w:t>
      </w:r>
      <w:bookmarkEnd w:id="13"/>
    </w:p>
    <w:p w:rsidR="00F0401F" w:rsidRDefault="00F35EFE" w:rsidP="00F0401F">
      <w:pPr>
        <w:spacing w:before="100" w:beforeAutospacing="1" w:after="100" w:afterAutospacing="1" w:line="360" w:lineRule="auto"/>
        <w:jc w:val="both"/>
        <w:rPr>
          <w:rFonts w:ascii="Times New Roman" w:hAnsi="Times New Roman" w:cs="Times New Roman"/>
          <w:i/>
          <w:iCs/>
          <w:sz w:val="24"/>
          <w:szCs w:val="24"/>
        </w:rPr>
      </w:pPr>
      <w:r>
        <w:rPr>
          <w:rFonts w:ascii="Times New Roman" w:hAnsi="Times New Roman" w:cs="Times New Roman"/>
          <w:i/>
          <w:iCs/>
          <w:sz w:val="24"/>
          <w:szCs w:val="24"/>
        </w:rPr>
        <w:t>The purpose of this research paper is to find out the effect of different factors on the productivity of</w:t>
      </w:r>
      <w:r w:rsidR="00E2712F">
        <w:rPr>
          <w:rFonts w:ascii="Times New Roman" w:hAnsi="Times New Roman" w:cs="Times New Roman"/>
          <w:i/>
          <w:iCs/>
          <w:sz w:val="24"/>
          <w:szCs w:val="24"/>
        </w:rPr>
        <w:t xml:space="preserve"> employees in selected factories of</w:t>
      </w:r>
      <w:r w:rsidR="00F0401F">
        <w:rPr>
          <w:rFonts w:ascii="Times New Roman" w:hAnsi="Times New Roman" w:cs="Times New Roman"/>
          <w:i/>
          <w:iCs/>
          <w:sz w:val="24"/>
          <w:szCs w:val="24"/>
        </w:rPr>
        <w:t xml:space="preserve"> </w:t>
      </w:r>
      <w:proofErr w:type="spellStart"/>
      <w:r w:rsidR="00F0401F">
        <w:rPr>
          <w:rFonts w:ascii="Times New Roman" w:hAnsi="Times New Roman" w:cs="Times New Roman"/>
          <w:i/>
          <w:iCs/>
          <w:sz w:val="24"/>
          <w:szCs w:val="24"/>
        </w:rPr>
        <w:t>Moha</w:t>
      </w:r>
      <w:proofErr w:type="spellEnd"/>
      <w:r w:rsidR="00F0401F">
        <w:rPr>
          <w:rFonts w:ascii="Times New Roman" w:hAnsi="Times New Roman" w:cs="Times New Roman"/>
          <w:i/>
          <w:iCs/>
          <w:sz w:val="24"/>
          <w:szCs w:val="24"/>
        </w:rPr>
        <w:t xml:space="preserve"> S</w:t>
      </w:r>
      <w:r>
        <w:rPr>
          <w:rFonts w:ascii="Times New Roman" w:hAnsi="Times New Roman" w:cs="Times New Roman"/>
          <w:i/>
          <w:iCs/>
          <w:sz w:val="24"/>
          <w:szCs w:val="24"/>
        </w:rPr>
        <w:t>oft Drinks Indus</w:t>
      </w:r>
      <w:r w:rsidR="00B32D0E">
        <w:rPr>
          <w:rFonts w:ascii="Times New Roman" w:hAnsi="Times New Roman" w:cs="Times New Roman"/>
          <w:i/>
          <w:iCs/>
          <w:sz w:val="24"/>
          <w:szCs w:val="24"/>
        </w:rPr>
        <w:t>try S</w:t>
      </w:r>
      <w:r w:rsidR="00E2712F">
        <w:rPr>
          <w:rFonts w:ascii="Times New Roman" w:hAnsi="Times New Roman" w:cs="Times New Roman"/>
          <w:i/>
          <w:iCs/>
          <w:sz w:val="24"/>
          <w:szCs w:val="24"/>
        </w:rPr>
        <w:t>hared Company</w:t>
      </w:r>
      <w:r w:rsidR="00B32D0E">
        <w:rPr>
          <w:rFonts w:ascii="Times New Roman" w:hAnsi="Times New Roman" w:cs="Times New Roman"/>
          <w:i/>
          <w:iCs/>
          <w:sz w:val="24"/>
          <w:szCs w:val="24"/>
        </w:rPr>
        <w:t xml:space="preserve">. The study considered </w:t>
      </w:r>
      <w:r>
        <w:rPr>
          <w:rFonts w:ascii="Times New Roman" w:hAnsi="Times New Roman" w:cs="Times New Roman"/>
          <w:i/>
          <w:iCs/>
          <w:sz w:val="24"/>
          <w:szCs w:val="24"/>
        </w:rPr>
        <w:t xml:space="preserve"> factors which are </w:t>
      </w:r>
      <w:r w:rsidRPr="00E2712F">
        <w:rPr>
          <w:rFonts w:ascii="Times New Roman" w:hAnsi="Times New Roman" w:cs="Times New Roman"/>
          <w:i/>
          <w:iCs/>
          <w:sz w:val="24"/>
          <w:szCs w:val="24"/>
        </w:rPr>
        <w:t>System of compensation, Company’s commitment and Loyalty, Working environment, Work –life balance, Supervisory and Leadership competency, and Workforce factors,</w:t>
      </w:r>
      <w:r>
        <w:rPr>
          <w:rFonts w:ascii="Times New Roman" w:hAnsi="Times New Roman" w:cs="Times New Roman"/>
          <w:i/>
          <w:iCs/>
          <w:sz w:val="24"/>
          <w:szCs w:val="24"/>
        </w:rPr>
        <w:t xml:space="preserve"> to measure employees’ productivity in </w:t>
      </w:r>
      <w:r w:rsidR="0081647E">
        <w:rPr>
          <w:rFonts w:ascii="Times New Roman" w:hAnsi="Times New Roman" w:cs="Times New Roman"/>
          <w:i/>
          <w:iCs/>
          <w:sz w:val="24"/>
          <w:szCs w:val="24"/>
        </w:rPr>
        <w:t xml:space="preserve">selected factories of </w:t>
      </w:r>
      <w:proofErr w:type="spellStart"/>
      <w:r>
        <w:rPr>
          <w:rFonts w:ascii="Times New Roman" w:hAnsi="Times New Roman" w:cs="Times New Roman"/>
          <w:i/>
          <w:iCs/>
          <w:sz w:val="24"/>
          <w:szCs w:val="24"/>
        </w:rPr>
        <w:t>Moha</w:t>
      </w:r>
      <w:proofErr w:type="spellEnd"/>
      <w:r>
        <w:rPr>
          <w:rFonts w:ascii="Times New Roman" w:hAnsi="Times New Roman" w:cs="Times New Roman"/>
          <w:i/>
          <w:iCs/>
          <w:sz w:val="24"/>
          <w:szCs w:val="24"/>
        </w:rPr>
        <w:t xml:space="preserve"> Soft Drinks Industry SC. </w:t>
      </w:r>
      <w:r w:rsidR="00936285">
        <w:rPr>
          <w:rFonts w:ascii="Times New Roman" w:hAnsi="Times New Roman" w:cs="Times New Roman"/>
          <w:i/>
          <w:iCs/>
          <w:sz w:val="24"/>
          <w:szCs w:val="24"/>
        </w:rPr>
        <w:t xml:space="preserve">The researcher used descriptive and inferential statistics to explain relationship between the outcome and the predictor variable in his quantitative design. Out of the </w:t>
      </w:r>
      <w:r w:rsidR="00CA1D06">
        <w:rPr>
          <w:rFonts w:ascii="Times New Roman" w:hAnsi="Times New Roman" w:cs="Times New Roman"/>
          <w:i/>
          <w:iCs/>
          <w:sz w:val="24"/>
          <w:szCs w:val="24"/>
        </w:rPr>
        <w:t xml:space="preserve">six </w:t>
      </w:r>
      <w:r w:rsidR="00936285">
        <w:rPr>
          <w:rFonts w:ascii="Times New Roman" w:hAnsi="Times New Roman" w:cs="Times New Roman"/>
          <w:i/>
          <w:iCs/>
          <w:sz w:val="24"/>
          <w:szCs w:val="24"/>
        </w:rPr>
        <w:t xml:space="preserve">factories of </w:t>
      </w:r>
      <w:proofErr w:type="spellStart"/>
      <w:r w:rsidR="00936285">
        <w:rPr>
          <w:rFonts w:ascii="Times New Roman" w:hAnsi="Times New Roman" w:cs="Times New Roman"/>
          <w:i/>
          <w:iCs/>
          <w:sz w:val="24"/>
          <w:szCs w:val="24"/>
        </w:rPr>
        <w:t>Moha</w:t>
      </w:r>
      <w:proofErr w:type="spellEnd"/>
      <w:r w:rsidR="00936285">
        <w:rPr>
          <w:rFonts w:ascii="Times New Roman" w:hAnsi="Times New Roman" w:cs="Times New Roman"/>
          <w:i/>
          <w:iCs/>
          <w:sz w:val="24"/>
          <w:szCs w:val="24"/>
        </w:rPr>
        <w:t xml:space="preserve">, the three were selected based on the nature of their operations </w:t>
      </w:r>
      <w:r w:rsidR="004E1720">
        <w:rPr>
          <w:rFonts w:ascii="Times New Roman" w:hAnsi="Times New Roman" w:cs="Times New Roman"/>
          <w:i/>
          <w:iCs/>
          <w:sz w:val="24"/>
          <w:szCs w:val="24"/>
        </w:rPr>
        <w:t xml:space="preserve">and </w:t>
      </w:r>
      <w:r w:rsidR="00936285">
        <w:rPr>
          <w:rFonts w:ascii="Times New Roman" w:hAnsi="Times New Roman" w:cs="Times New Roman"/>
          <w:i/>
          <w:iCs/>
          <w:sz w:val="24"/>
          <w:szCs w:val="24"/>
        </w:rPr>
        <w:t xml:space="preserve">the total population sizes. </w:t>
      </w:r>
      <w:r w:rsidR="001E1665">
        <w:rPr>
          <w:rFonts w:ascii="Times New Roman" w:hAnsi="Times New Roman" w:cs="Times New Roman"/>
          <w:i/>
          <w:iCs/>
          <w:sz w:val="24"/>
          <w:szCs w:val="24"/>
        </w:rPr>
        <w:t>Considering high respo</w:t>
      </w:r>
      <w:r w:rsidR="0081647E">
        <w:rPr>
          <w:rFonts w:ascii="Times New Roman" w:hAnsi="Times New Roman" w:cs="Times New Roman"/>
          <w:i/>
          <w:iCs/>
          <w:sz w:val="24"/>
          <w:szCs w:val="24"/>
        </w:rPr>
        <w:t xml:space="preserve">nding rate, 350 employees were </w:t>
      </w:r>
      <w:r w:rsidR="001E1665">
        <w:rPr>
          <w:rFonts w:ascii="Times New Roman" w:hAnsi="Times New Roman" w:cs="Times New Roman"/>
          <w:i/>
          <w:iCs/>
          <w:sz w:val="24"/>
          <w:szCs w:val="24"/>
        </w:rPr>
        <w:t xml:space="preserve">included in the survey. </w:t>
      </w:r>
      <w:r w:rsidR="00741948">
        <w:rPr>
          <w:rFonts w:ascii="Times New Roman" w:hAnsi="Times New Roman" w:cs="Times New Roman"/>
          <w:i/>
          <w:iCs/>
          <w:sz w:val="24"/>
          <w:szCs w:val="24"/>
        </w:rPr>
        <w:t xml:space="preserve">Simple random and convenient sampling techniques were </w:t>
      </w:r>
      <w:r w:rsidR="004E1720">
        <w:rPr>
          <w:rFonts w:ascii="Times New Roman" w:hAnsi="Times New Roman" w:cs="Times New Roman"/>
          <w:i/>
          <w:iCs/>
          <w:sz w:val="24"/>
          <w:szCs w:val="24"/>
        </w:rPr>
        <w:t>employed in</w:t>
      </w:r>
      <w:r w:rsidR="00741948">
        <w:rPr>
          <w:rFonts w:ascii="Times New Roman" w:hAnsi="Times New Roman" w:cs="Times New Roman"/>
          <w:i/>
          <w:iCs/>
          <w:sz w:val="24"/>
          <w:szCs w:val="24"/>
        </w:rPr>
        <w:t xml:space="preserve"> admitting the questionnaires. The data collection instrument contains 37 items.</w:t>
      </w:r>
      <w:r w:rsidR="00F90F01">
        <w:rPr>
          <w:rFonts w:ascii="Times New Roman" w:hAnsi="Times New Roman" w:cs="Times New Roman"/>
          <w:i/>
          <w:iCs/>
          <w:sz w:val="24"/>
          <w:szCs w:val="24"/>
        </w:rPr>
        <w:t xml:space="preserve"> </w:t>
      </w:r>
      <w:r w:rsidR="00741948">
        <w:rPr>
          <w:rFonts w:ascii="Times New Roman" w:hAnsi="Times New Roman" w:cs="Times New Roman"/>
          <w:i/>
          <w:iCs/>
          <w:sz w:val="24"/>
          <w:szCs w:val="24"/>
        </w:rPr>
        <w:t xml:space="preserve">Validity and reliability </w:t>
      </w:r>
      <w:r w:rsidR="00631585">
        <w:rPr>
          <w:rFonts w:ascii="Times New Roman" w:hAnsi="Times New Roman" w:cs="Times New Roman"/>
          <w:i/>
          <w:iCs/>
          <w:sz w:val="24"/>
          <w:szCs w:val="24"/>
        </w:rPr>
        <w:t>tests were conducted to check consistency and dependability of the instrument and all included factors were proven to be reliable, scoring Alpha</w:t>
      </w:r>
      <w:r w:rsidR="004E1720">
        <w:rPr>
          <w:rFonts w:ascii="Times New Roman" w:hAnsi="Times New Roman" w:cs="Times New Roman"/>
          <w:i/>
          <w:iCs/>
          <w:sz w:val="24"/>
          <w:szCs w:val="24"/>
        </w:rPr>
        <w:t xml:space="preserve"> value greater than 0.70</w:t>
      </w:r>
      <w:r w:rsidR="00F0401F">
        <w:rPr>
          <w:rFonts w:ascii="Times New Roman" w:hAnsi="Times New Roman" w:cs="Times New Roman"/>
          <w:i/>
          <w:iCs/>
          <w:sz w:val="24"/>
          <w:szCs w:val="24"/>
        </w:rPr>
        <w:t>. T</w:t>
      </w:r>
      <w:r w:rsidR="00631585">
        <w:rPr>
          <w:rFonts w:ascii="Times New Roman" w:hAnsi="Times New Roman" w:cs="Times New Roman"/>
          <w:i/>
          <w:iCs/>
          <w:sz w:val="24"/>
          <w:szCs w:val="24"/>
        </w:rPr>
        <w:t>he Pearson correlation test conducted between employees’ productivity and factors showed that, there is significant positive relation between them and the researcher proved that the entire hypotheses were accepted. The regression result confirmed that the linear combination</w:t>
      </w:r>
      <w:r w:rsidR="004E1720">
        <w:rPr>
          <w:rFonts w:ascii="Times New Roman" w:hAnsi="Times New Roman" w:cs="Times New Roman"/>
          <w:i/>
          <w:iCs/>
          <w:sz w:val="24"/>
          <w:szCs w:val="24"/>
        </w:rPr>
        <w:t>s</w:t>
      </w:r>
      <w:r w:rsidR="00631585">
        <w:rPr>
          <w:rFonts w:ascii="Times New Roman" w:hAnsi="Times New Roman" w:cs="Times New Roman"/>
          <w:i/>
          <w:iCs/>
          <w:sz w:val="24"/>
          <w:szCs w:val="24"/>
        </w:rPr>
        <w:t xml:space="preserve"> of all factors of productivity considered under the present study were significantly contrib</w:t>
      </w:r>
      <w:r w:rsidR="004050C4">
        <w:rPr>
          <w:rFonts w:ascii="Times New Roman" w:hAnsi="Times New Roman" w:cs="Times New Roman"/>
          <w:i/>
          <w:iCs/>
          <w:sz w:val="24"/>
          <w:szCs w:val="24"/>
        </w:rPr>
        <w:t xml:space="preserve">uted to the positive variation </w:t>
      </w:r>
      <w:r w:rsidR="00631585">
        <w:rPr>
          <w:rFonts w:ascii="Times New Roman" w:hAnsi="Times New Roman" w:cs="Times New Roman"/>
          <w:i/>
          <w:iCs/>
          <w:sz w:val="24"/>
          <w:szCs w:val="24"/>
        </w:rPr>
        <w:t>in employees</w:t>
      </w:r>
      <w:r w:rsidR="004050C4">
        <w:rPr>
          <w:rFonts w:ascii="Times New Roman" w:hAnsi="Times New Roman" w:cs="Times New Roman"/>
          <w:i/>
          <w:iCs/>
          <w:sz w:val="24"/>
          <w:szCs w:val="24"/>
        </w:rPr>
        <w:t>’</w:t>
      </w:r>
      <w:r w:rsidR="00631585">
        <w:rPr>
          <w:rFonts w:ascii="Times New Roman" w:hAnsi="Times New Roman" w:cs="Times New Roman"/>
          <w:i/>
          <w:iCs/>
          <w:sz w:val="24"/>
          <w:szCs w:val="24"/>
        </w:rPr>
        <w:t xml:space="preserve"> productivity.</w:t>
      </w:r>
      <w:r w:rsidR="00F90F01">
        <w:rPr>
          <w:rFonts w:ascii="Times New Roman" w:hAnsi="Times New Roman" w:cs="Times New Roman"/>
          <w:i/>
          <w:iCs/>
          <w:sz w:val="24"/>
          <w:szCs w:val="24"/>
        </w:rPr>
        <w:t xml:space="preserve"> </w:t>
      </w:r>
      <w:r w:rsidR="00631585">
        <w:rPr>
          <w:rFonts w:ascii="Times New Roman" w:hAnsi="Times New Roman" w:cs="Times New Roman"/>
          <w:i/>
          <w:iCs/>
          <w:sz w:val="24"/>
          <w:szCs w:val="24"/>
        </w:rPr>
        <w:t>From the Beta coefficient results, the researcher found that, Supervisory and Leadership</w:t>
      </w:r>
      <w:r w:rsidR="004050C4">
        <w:rPr>
          <w:rFonts w:ascii="Times New Roman" w:hAnsi="Times New Roman" w:cs="Times New Roman"/>
          <w:i/>
          <w:iCs/>
          <w:sz w:val="24"/>
          <w:szCs w:val="24"/>
        </w:rPr>
        <w:t xml:space="preserve"> Competency contributed the highest variation for the current employees’ productivity</w:t>
      </w:r>
      <w:r w:rsidR="004E1720">
        <w:rPr>
          <w:rFonts w:ascii="Times New Roman" w:hAnsi="Times New Roman" w:cs="Times New Roman"/>
          <w:i/>
          <w:iCs/>
          <w:sz w:val="24"/>
          <w:szCs w:val="24"/>
        </w:rPr>
        <w:t xml:space="preserve"> while System</w:t>
      </w:r>
      <w:r w:rsidR="004050C4">
        <w:rPr>
          <w:rFonts w:ascii="Times New Roman" w:hAnsi="Times New Roman" w:cs="Times New Roman"/>
          <w:i/>
          <w:iCs/>
          <w:sz w:val="24"/>
          <w:szCs w:val="24"/>
        </w:rPr>
        <w:t xml:space="preserve"> of compensatio</w:t>
      </w:r>
      <w:r w:rsidR="00B32D0E">
        <w:rPr>
          <w:rFonts w:ascii="Times New Roman" w:hAnsi="Times New Roman" w:cs="Times New Roman"/>
          <w:i/>
          <w:iCs/>
          <w:sz w:val="24"/>
          <w:szCs w:val="24"/>
        </w:rPr>
        <w:t>n contributed the least</w:t>
      </w:r>
      <w:r w:rsidR="004050C4">
        <w:rPr>
          <w:rFonts w:ascii="Times New Roman" w:hAnsi="Times New Roman" w:cs="Times New Roman"/>
          <w:i/>
          <w:iCs/>
          <w:sz w:val="24"/>
          <w:szCs w:val="24"/>
        </w:rPr>
        <w:t xml:space="preserve"> variation. The ANOVA test result also</w:t>
      </w:r>
      <w:r w:rsidR="00F0401F">
        <w:rPr>
          <w:rFonts w:ascii="Times New Roman" w:hAnsi="Times New Roman" w:cs="Times New Roman"/>
          <w:i/>
          <w:iCs/>
          <w:sz w:val="24"/>
          <w:szCs w:val="24"/>
        </w:rPr>
        <w:t xml:space="preserve"> confirmed that the prediction power of the factors of productivi</w:t>
      </w:r>
      <w:r w:rsidR="007D5C21">
        <w:rPr>
          <w:rFonts w:ascii="Times New Roman" w:hAnsi="Times New Roman" w:cs="Times New Roman"/>
          <w:i/>
          <w:iCs/>
          <w:sz w:val="24"/>
          <w:szCs w:val="24"/>
        </w:rPr>
        <w:t>ty is</w:t>
      </w:r>
      <w:r w:rsidR="00F0401F">
        <w:rPr>
          <w:rFonts w:ascii="Times New Roman" w:hAnsi="Times New Roman" w:cs="Times New Roman"/>
          <w:i/>
          <w:iCs/>
          <w:sz w:val="24"/>
          <w:szCs w:val="24"/>
        </w:rPr>
        <w:t xml:space="preserve"> found t</w:t>
      </w:r>
      <w:r w:rsidR="00FC47E9">
        <w:rPr>
          <w:rFonts w:ascii="Times New Roman" w:hAnsi="Times New Roman" w:cs="Times New Roman"/>
          <w:i/>
          <w:iCs/>
          <w:sz w:val="24"/>
          <w:szCs w:val="24"/>
        </w:rPr>
        <w:t xml:space="preserve">o be statistically significant. </w:t>
      </w:r>
      <w:r w:rsidR="00F0401F">
        <w:rPr>
          <w:rFonts w:ascii="Times New Roman" w:hAnsi="Times New Roman" w:cs="Times New Roman"/>
          <w:i/>
          <w:iCs/>
          <w:sz w:val="24"/>
          <w:szCs w:val="24"/>
        </w:rPr>
        <w:t xml:space="preserve">Finally, the researcher concluded that in the case of </w:t>
      </w:r>
      <w:r w:rsidR="00FC47E9">
        <w:rPr>
          <w:rFonts w:ascii="Times New Roman" w:hAnsi="Times New Roman" w:cs="Times New Roman"/>
          <w:i/>
          <w:iCs/>
          <w:sz w:val="24"/>
          <w:szCs w:val="24"/>
        </w:rPr>
        <w:t xml:space="preserve">selected factories of </w:t>
      </w:r>
      <w:proofErr w:type="spellStart"/>
      <w:r w:rsidR="00F0401F">
        <w:rPr>
          <w:rFonts w:ascii="Times New Roman" w:hAnsi="Times New Roman" w:cs="Times New Roman"/>
          <w:i/>
          <w:iCs/>
          <w:sz w:val="24"/>
          <w:szCs w:val="24"/>
        </w:rPr>
        <w:t>Moha</w:t>
      </w:r>
      <w:proofErr w:type="spellEnd"/>
      <w:r w:rsidR="00F0401F">
        <w:rPr>
          <w:rFonts w:ascii="Times New Roman" w:hAnsi="Times New Roman" w:cs="Times New Roman"/>
          <w:i/>
          <w:iCs/>
          <w:sz w:val="24"/>
          <w:szCs w:val="24"/>
        </w:rPr>
        <w:t xml:space="preserve"> Soft Drinks Industry SC</w:t>
      </w:r>
      <w:r w:rsidR="00FC47E9">
        <w:rPr>
          <w:rFonts w:ascii="Times New Roman" w:hAnsi="Times New Roman" w:cs="Times New Roman"/>
          <w:i/>
          <w:iCs/>
          <w:sz w:val="24"/>
          <w:szCs w:val="24"/>
        </w:rPr>
        <w:t xml:space="preserve">, </w:t>
      </w:r>
      <w:r w:rsidR="004E1720">
        <w:rPr>
          <w:rFonts w:ascii="Times New Roman" w:hAnsi="Times New Roman" w:cs="Times New Roman"/>
          <w:i/>
          <w:iCs/>
          <w:sz w:val="24"/>
          <w:szCs w:val="24"/>
        </w:rPr>
        <w:t xml:space="preserve">the </w:t>
      </w:r>
      <w:r w:rsidR="00F0401F">
        <w:rPr>
          <w:rFonts w:ascii="Times New Roman" w:hAnsi="Times New Roman" w:cs="Times New Roman"/>
          <w:i/>
          <w:iCs/>
          <w:sz w:val="24"/>
          <w:szCs w:val="24"/>
        </w:rPr>
        <w:t>different factors of productivity have significant positive impact on employees’ productivity.</w:t>
      </w:r>
    </w:p>
    <w:p w:rsidR="0013460A" w:rsidRPr="00153068" w:rsidRDefault="00DA0C6B" w:rsidP="00E0514A">
      <w:pPr>
        <w:spacing w:before="100" w:beforeAutospacing="1" w:after="100" w:afterAutospacing="1" w:line="360" w:lineRule="auto"/>
        <w:rPr>
          <w:rFonts w:ascii="Times New Roman" w:hAnsi="Times New Roman" w:cs="Times New Roman"/>
          <w:i/>
          <w:iCs/>
        </w:rPr>
        <w:sectPr w:rsidR="0013460A" w:rsidRPr="00153068" w:rsidSect="00DE5686">
          <w:pgSz w:w="11906" w:h="16838"/>
          <w:pgMar w:top="1440" w:right="1440" w:bottom="1440" w:left="1440" w:header="708" w:footer="708" w:gutter="0"/>
          <w:pgNumType w:fmt="lowerRoman" w:start="1"/>
          <w:cols w:space="708"/>
          <w:docGrid w:linePitch="360"/>
        </w:sectPr>
      </w:pPr>
      <w:r>
        <w:rPr>
          <w:rFonts w:ascii="Times New Roman" w:hAnsi="Times New Roman" w:cs="Times New Roman"/>
          <w:b/>
          <w:i/>
          <w:sz w:val="24"/>
          <w:szCs w:val="24"/>
        </w:rPr>
        <w:t xml:space="preserve">Keywords: </w:t>
      </w:r>
      <w:r w:rsidR="00E0514A" w:rsidRPr="00E0514A">
        <w:rPr>
          <w:rFonts w:ascii="Times New Roman" w:hAnsi="Times New Roman" w:cs="Times New Roman"/>
          <w:b/>
          <w:i/>
          <w:sz w:val="24"/>
          <w:szCs w:val="24"/>
        </w:rPr>
        <w:t>Productivity</w:t>
      </w:r>
      <w:r w:rsidR="00E0514A">
        <w:rPr>
          <w:rFonts w:ascii="Times New Roman" w:hAnsi="Times New Roman" w:cs="Times New Roman"/>
          <w:b/>
          <w:i/>
          <w:sz w:val="24"/>
          <w:szCs w:val="24"/>
        </w:rPr>
        <w:t xml:space="preserve">, system of </w:t>
      </w:r>
      <w:r>
        <w:rPr>
          <w:rFonts w:ascii="Times New Roman" w:hAnsi="Times New Roman" w:cs="Times New Roman"/>
          <w:b/>
          <w:i/>
          <w:iCs/>
        </w:rPr>
        <w:t xml:space="preserve">Compensation, Commitment, </w:t>
      </w:r>
      <w:r w:rsidR="00F0401F" w:rsidRPr="00153068">
        <w:rPr>
          <w:rFonts w:ascii="Times New Roman" w:hAnsi="Times New Roman" w:cs="Times New Roman"/>
          <w:b/>
          <w:i/>
          <w:iCs/>
        </w:rPr>
        <w:t>Loyalty, Working environment, Work–life balance, Supervisory</w:t>
      </w:r>
      <w:r w:rsidR="0044011A">
        <w:rPr>
          <w:rFonts w:ascii="Times New Roman" w:hAnsi="Times New Roman" w:cs="Times New Roman"/>
          <w:b/>
          <w:i/>
          <w:iCs/>
        </w:rPr>
        <w:t xml:space="preserve"> c</w:t>
      </w:r>
      <w:r>
        <w:rPr>
          <w:rFonts w:ascii="Times New Roman" w:hAnsi="Times New Roman" w:cs="Times New Roman"/>
          <w:b/>
          <w:i/>
          <w:iCs/>
        </w:rPr>
        <w:t>ompetency, Leadership</w:t>
      </w:r>
      <w:r w:rsidR="00F0401F" w:rsidRPr="00153068">
        <w:rPr>
          <w:rFonts w:ascii="Times New Roman" w:hAnsi="Times New Roman" w:cs="Times New Roman"/>
          <w:b/>
          <w:i/>
          <w:iCs/>
        </w:rPr>
        <w:t xml:space="preserve"> and Workforce factors,</w:t>
      </w:r>
    </w:p>
    <w:p w:rsidR="00A72C5F" w:rsidRDefault="001C4406" w:rsidP="003D2D76">
      <w:pPr>
        <w:pStyle w:val="Heading1"/>
        <w:rPr>
          <w:b w:val="0"/>
        </w:rPr>
      </w:pPr>
      <w:bookmarkStart w:id="14" w:name="_Toc441040423"/>
      <w:r w:rsidRPr="001A308F">
        <w:rPr>
          <w:rStyle w:val="Heading1Char"/>
          <w:rFonts w:cs="Times New Roman"/>
          <w:b/>
          <w:sz w:val="24"/>
          <w:szCs w:val="24"/>
        </w:rPr>
        <w:lastRenderedPageBreak/>
        <w:t>CHAPTER</w:t>
      </w:r>
      <w:r w:rsidRPr="001A308F">
        <w:t>ONE</w:t>
      </w:r>
      <w:bookmarkStart w:id="15" w:name="_Toc423357609"/>
    </w:p>
    <w:p w:rsidR="001C4406" w:rsidRPr="003D2D76" w:rsidRDefault="001C4406" w:rsidP="003D2D76">
      <w:pPr>
        <w:pStyle w:val="Heading1"/>
      </w:pPr>
      <w:r w:rsidRPr="00256929">
        <w:rPr>
          <w:rFonts w:cs="Times New Roman"/>
          <w:sz w:val="24"/>
          <w:szCs w:val="24"/>
        </w:rPr>
        <w:t>INTRODUCTION</w:t>
      </w:r>
      <w:bookmarkEnd w:id="14"/>
      <w:bookmarkEnd w:id="15"/>
    </w:p>
    <w:p w:rsidR="00764D5F" w:rsidRPr="00764D5F" w:rsidRDefault="00764D5F" w:rsidP="00764D5F"/>
    <w:p w:rsidR="001E1665" w:rsidRPr="001E1665" w:rsidRDefault="006C5309" w:rsidP="001E1665">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1E1665">
        <w:rPr>
          <w:rFonts w:ascii="Times New Roman" w:hAnsi="Times New Roman" w:cs="Times New Roman"/>
          <w:sz w:val="24"/>
          <w:szCs w:val="24"/>
        </w:rPr>
        <w:t xml:space="preserve"> chapter </w:t>
      </w:r>
      <w:r w:rsidR="00764D5F">
        <w:rPr>
          <w:rFonts w:ascii="Times New Roman" w:hAnsi="Times New Roman" w:cs="Times New Roman"/>
          <w:sz w:val="24"/>
          <w:szCs w:val="24"/>
        </w:rPr>
        <w:t>deals with</w:t>
      </w:r>
      <w:r w:rsidR="001E1665">
        <w:rPr>
          <w:rFonts w:ascii="Times New Roman" w:hAnsi="Times New Roman" w:cs="Times New Roman"/>
          <w:sz w:val="24"/>
          <w:szCs w:val="24"/>
        </w:rPr>
        <w:t xml:space="preserve"> background of the study, profile of the company, terms definition,</w:t>
      </w:r>
      <w:r>
        <w:rPr>
          <w:rFonts w:ascii="Times New Roman" w:hAnsi="Times New Roman" w:cs="Times New Roman"/>
          <w:sz w:val="24"/>
          <w:szCs w:val="24"/>
        </w:rPr>
        <w:t xml:space="preserve"> statement of the problem, basic research questions, objective</w:t>
      </w:r>
      <w:r w:rsidR="00764D5F">
        <w:rPr>
          <w:rFonts w:ascii="Times New Roman" w:hAnsi="Times New Roman" w:cs="Times New Roman"/>
          <w:sz w:val="24"/>
          <w:szCs w:val="24"/>
        </w:rPr>
        <w:t xml:space="preserve"> of the study</w:t>
      </w:r>
      <w:r>
        <w:rPr>
          <w:rFonts w:ascii="Times New Roman" w:hAnsi="Times New Roman" w:cs="Times New Roman"/>
          <w:sz w:val="24"/>
          <w:szCs w:val="24"/>
        </w:rPr>
        <w:t>, significance</w:t>
      </w:r>
      <w:r w:rsidR="00764D5F">
        <w:rPr>
          <w:rFonts w:ascii="Times New Roman" w:hAnsi="Times New Roman" w:cs="Times New Roman"/>
          <w:sz w:val="24"/>
          <w:szCs w:val="24"/>
        </w:rPr>
        <w:t xml:space="preserve"> of the study</w:t>
      </w:r>
      <w:r>
        <w:rPr>
          <w:rFonts w:ascii="Times New Roman" w:hAnsi="Times New Roman" w:cs="Times New Roman"/>
          <w:sz w:val="24"/>
          <w:szCs w:val="24"/>
        </w:rPr>
        <w:t>, scope and limitations of the study. And finally it highlights the organization of the paper.</w:t>
      </w:r>
    </w:p>
    <w:p w:rsidR="001C4406" w:rsidRPr="00256929" w:rsidRDefault="001C4406" w:rsidP="001130BF">
      <w:pPr>
        <w:pStyle w:val="Heading2"/>
        <w:numPr>
          <w:ilvl w:val="1"/>
          <w:numId w:val="10"/>
        </w:numPr>
        <w:spacing w:before="100" w:beforeAutospacing="1" w:after="100" w:afterAutospacing="1"/>
        <w:rPr>
          <w:rFonts w:cs="Times New Roman"/>
          <w:sz w:val="24"/>
          <w:szCs w:val="24"/>
        </w:rPr>
      </w:pPr>
      <w:bookmarkStart w:id="16" w:name="_Toc441040424"/>
      <w:r w:rsidRPr="00256929">
        <w:rPr>
          <w:rFonts w:cs="Times New Roman"/>
          <w:sz w:val="24"/>
          <w:szCs w:val="24"/>
        </w:rPr>
        <w:t>Background of the study</w:t>
      </w:r>
      <w:bookmarkEnd w:id="16"/>
    </w:p>
    <w:p w:rsidR="00E37B0A" w:rsidRDefault="00DD470A" w:rsidP="00E37B0A">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is conducted mainly to find out the factors that affect the employee productivity in selected factories of </w:t>
      </w:r>
      <w:proofErr w:type="spellStart"/>
      <w:r>
        <w:rPr>
          <w:rFonts w:ascii="Times New Roman" w:hAnsi="Times New Roman" w:cs="Times New Roman"/>
          <w:sz w:val="24"/>
          <w:szCs w:val="24"/>
        </w:rPr>
        <w:t>Moha</w:t>
      </w:r>
      <w:proofErr w:type="spellEnd"/>
      <w:r>
        <w:rPr>
          <w:rFonts w:ascii="Times New Roman" w:hAnsi="Times New Roman" w:cs="Times New Roman"/>
          <w:sz w:val="24"/>
          <w:szCs w:val="24"/>
        </w:rPr>
        <w:t xml:space="preserve"> Soft Drinks Industry Shared Company. </w:t>
      </w:r>
      <w:r w:rsidR="00E37B0A" w:rsidRPr="00E37B0A">
        <w:rPr>
          <w:rFonts w:ascii="Times New Roman" w:hAnsi="Times New Roman" w:cs="Times New Roman"/>
          <w:sz w:val="24"/>
          <w:szCs w:val="24"/>
        </w:rPr>
        <w:t xml:space="preserve">Productivity is a common measure of how well a country, industry or business unit is using its resources or production factors. Production measurement is fundamental to understanding performances related to operation. It may be expressed as partial measures, multifactor measures, or total measures (Chase, Jacobs and </w:t>
      </w:r>
      <w:proofErr w:type="spellStart"/>
      <w:r w:rsidR="00E37B0A" w:rsidRPr="00E37B0A">
        <w:rPr>
          <w:rFonts w:ascii="Times New Roman" w:hAnsi="Times New Roman" w:cs="Times New Roman"/>
          <w:sz w:val="24"/>
          <w:szCs w:val="24"/>
        </w:rPr>
        <w:t>Aquilan</w:t>
      </w:r>
      <w:proofErr w:type="spellEnd"/>
      <w:r w:rsidR="00E37B0A" w:rsidRPr="00E37B0A">
        <w:rPr>
          <w:rFonts w:ascii="Times New Roman" w:hAnsi="Times New Roman" w:cs="Times New Roman"/>
          <w:sz w:val="24"/>
          <w:szCs w:val="24"/>
        </w:rPr>
        <w:t xml:space="preserve">, 2006). </w:t>
      </w:r>
      <w:r w:rsidR="00E37B0A">
        <w:rPr>
          <w:rFonts w:ascii="Times New Roman" w:hAnsi="Times New Roman" w:cs="Times New Roman"/>
          <w:sz w:val="24"/>
          <w:szCs w:val="24"/>
        </w:rPr>
        <w:t>Productivity is generally</w:t>
      </w:r>
      <w:r w:rsidR="00376CBC">
        <w:rPr>
          <w:rFonts w:ascii="Times New Roman" w:hAnsi="Times New Roman" w:cs="Times New Roman"/>
          <w:sz w:val="24"/>
          <w:szCs w:val="24"/>
        </w:rPr>
        <w:t>,</w:t>
      </w:r>
      <w:r w:rsidR="00E37B0A" w:rsidRPr="00E37B0A">
        <w:rPr>
          <w:rFonts w:ascii="Times New Roman" w:hAnsi="Times New Roman" w:cs="Times New Roman"/>
          <w:sz w:val="24"/>
          <w:szCs w:val="24"/>
        </w:rPr>
        <w:t xml:space="preserve"> is the ratio of o</w:t>
      </w:r>
      <w:r w:rsidR="00E37B0A">
        <w:rPr>
          <w:rFonts w:ascii="Times New Roman" w:hAnsi="Times New Roman" w:cs="Times New Roman"/>
          <w:sz w:val="24"/>
          <w:szCs w:val="24"/>
        </w:rPr>
        <w:t xml:space="preserve">utput to the input used </w:t>
      </w:r>
      <w:r w:rsidR="00E37B0A" w:rsidRPr="00E37B0A">
        <w:rPr>
          <w:rFonts w:ascii="Times New Roman" w:hAnsi="Times New Roman" w:cs="Times New Roman"/>
          <w:sz w:val="24"/>
          <w:szCs w:val="24"/>
        </w:rPr>
        <w:t>(Chary, 2009)</w:t>
      </w:r>
      <w:r w:rsidR="00E37B0A">
        <w:rPr>
          <w:rFonts w:ascii="Times New Roman" w:hAnsi="Times New Roman" w:cs="Times New Roman"/>
          <w:sz w:val="24"/>
          <w:szCs w:val="24"/>
        </w:rPr>
        <w:t>.</w:t>
      </w:r>
    </w:p>
    <w:p w:rsidR="005744DD" w:rsidRDefault="004A268A" w:rsidP="00B973BE">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As stated by Kumar and Suresh “the modern dynamic concept of productivity considers productivity as productivity </w:t>
      </w:r>
      <w:r w:rsidR="00E0514A">
        <w:rPr>
          <w:rFonts w:ascii="Times New Roman" w:hAnsi="Times New Roman" w:cs="Times New Roman"/>
          <w:sz w:val="24"/>
          <w:szCs w:val="24"/>
        </w:rPr>
        <w:t>“</w:t>
      </w:r>
      <w:r w:rsidRPr="00097920">
        <w:rPr>
          <w:rFonts w:ascii="Times New Roman" w:hAnsi="Times New Roman" w:cs="Times New Roman"/>
          <w:sz w:val="24"/>
          <w:szCs w:val="24"/>
        </w:rPr>
        <w:t xml:space="preserve">flywheel”. Where productivity form a cycle relating to design and products to satisfy customer needs, leading to improved quality </w:t>
      </w:r>
      <w:r>
        <w:rPr>
          <w:rFonts w:ascii="Times New Roman" w:hAnsi="Times New Roman" w:cs="Times New Roman"/>
          <w:sz w:val="24"/>
          <w:szCs w:val="24"/>
        </w:rPr>
        <w:t xml:space="preserve">of </w:t>
      </w:r>
      <w:proofErr w:type="spellStart"/>
      <w:r>
        <w:rPr>
          <w:rFonts w:ascii="Times New Roman" w:hAnsi="Times New Roman" w:cs="Times New Roman"/>
          <w:sz w:val="24"/>
          <w:szCs w:val="24"/>
        </w:rPr>
        <w:t>life</w:t>
      </w:r>
      <w:r w:rsidRPr="00097920">
        <w:rPr>
          <w:rFonts w:ascii="Times New Roman" w:hAnsi="Times New Roman" w:cs="Times New Roman"/>
          <w:sz w:val="24"/>
          <w:szCs w:val="24"/>
        </w:rPr>
        <w:t>,higher</w:t>
      </w:r>
      <w:proofErr w:type="spellEnd"/>
      <w:r w:rsidRPr="00097920">
        <w:rPr>
          <w:rFonts w:ascii="Times New Roman" w:hAnsi="Times New Roman" w:cs="Times New Roman"/>
          <w:sz w:val="24"/>
          <w:szCs w:val="24"/>
        </w:rPr>
        <w:t xml:space="preserve"> competition, higher share of market, thereby leading to better designs </w:t>
      </w:r>
      <w:r w:rsidR="005744DD" w:rsidRPr="00B973BE">
        <w:rPr>
          <w:rFonts w:ascii="Times New Roman" w:hAnsi="Times New Roman" w:cs="Times New Roman"/>
          <w:sz w:val="24"/>
          <w:szCs w:val="24"/>
        </w:rPr>
        <w:t>(Kumar and Suresh 2009).</w:t>
      </w:r>
    </w:p>
    <w:p w:rsidR="00B973BE" w:rsidRPr="00B973BE" w:rsidRDefault="00B973BE" w:rsidP="004A268A">
      <w:pPr>
        <w:tabs>
          <w:tab w:val="left" w:pos="3042"/>
        </w:tabs>
        <w:spacing w:before="100" w:beforeAutospacing="1" w:after="100" w:afterAutospacing="1" w:line="360" w:lineRule="auto"/>
        <w:jc w:val="both"/>
        <w:rPr>
          <w:rFonts w:ascii="Times New Roman" w:hAnsi="Times New Roman" w:cs="Times New Roman"/>
          <w:sz w:val="24"/>
          <w:szCs w:val="24"/>
        </w:rPr>
      </w:pPr>
      <w:r w:rsidRPr="00B973BE">
        <w:rPr>
          <w:rFonts w:ascii="Times New Roman" w:hAnsi="Times New Roman" w:cs="Times New Roman"/>
          <w:sz w:val="24"/>
          <w:szCs w:val="24"/>
        </w:rPr>
        <w:t xml:space="preserve">Key performance indicators of productivity are used to help the decision of managers in terms of economic performance and to indicate the need for changes in operations measuring metrics includes financial measures </w:t>
      </w:r>
      <w:r w:rsidR="00227848">
        <w:rPr>
          <w:rFonts w:ascii="Times New Roman" w:hAnsi="Times New Roman" w:cs="Times New Roman"/>
          <w:sz w:val="24"/>
          <w:szCs w:val="24"/>
        </w:rPr>
        <w:t>and non-financial</w:t>
      </w:r>
      <w:r w:rsidRPr="00B973BE">
        <w:rPr>
          <w:rFonts w:ascii="Times New Roman" w:hAnsi="Times New Roman" w:cs="Times New Roman"/>
          <w:sz w:val="24"/>
          <w:szCs w:val="24"/>
        </w:rPr>
        <w:t xml:space="preserve"> (Chary 2009).</w:t>
      </w:r>
    </w:p>
    <w:p w:rsidR="00CE5D37" w:rsidRPr="00E37B0A" w:rsidRDefault="00E37B0A" w:rsidP="003637B1">
      <w:pPr>
        <w:spacing w:before="100" w:beforeAutospacing="1" w:after="100" w:afterAutospacing="1" w:line="360" w:lineRule="auto"/>
        <w:jc w:val="both"/>
        <w:rPr>
          <w:rFonts w:ascii="Times New Roman" w:hAnsi="Times New Roman" w:cs="Times New Roman"/>
          <w:sz w:val="24"/>
          <w:szCs w:val="24"/>
        </w:rPr>
      </w:pPr>
      <w:r w:rsidRPr="00E37B0A">
        <w:rPr>
          <w:rFonts w:ascii="Times New Roman" w:hAnsi="Times New Roman" w:cs="Times New Roman"/>
          <w:sz w:val="24"/>
          <w:szCs w:val="24"/>
        </w:rPr>
        <w:t>People are the most valuable resources of an organization and hence the management of people brings difference in company performance (</w:t>
      </w:r>
      <w:proofErr w:type="spellStart"/>
      <w:r w:rsidRPr="00E37B0A">
        <w:rPr>
          <w:rFonts w:ascii="Times New Roman" w:hAnsi="Times New Roman" w:cs="Times New Roman"/>
          <w:sz w:val="24"/>
          <w:szCs w:val="24"/>
        </w:rPr>
        <w:t>Sekar</w:t>
      </w:r>
      <w:proofErr w:type="spellEnd"/>
      <w:r w:rsidRPr="00E37B0A">
        <w:rPr>
          <w:rFonts w:ascii="Times New Roman" w:hAnsi="Times New Roman" w:cs="Times New Roman"/>
          <w:sz w:val="24"/>
          <w:szCs w:val="24"/>
        </w:rPr>
        <w:t>, 2011).In manufacturing and service rendering organizations, productivity or optimal utilization of resources is a desired objective that could be measure</w:t>
      </w:r>
      <w:r>
        <w:rPr>
          <w:rFonts w:ascii="Times New Roman" w:hAnsi="Times New Roman" w:cs="Times New Roman"/>
          <w:sz w:val="24"/>
          <w:szCs w:val="24"/>
        </w:rPr>
        <w:t>d</w:t>
      </w:r>
      <w:r w:rsidRPr="00E37B0A">
        <w:rPr>
          <w:rFonts w:ascii="Times New Roman" w:hAnsi="Times New Roman" w:cs="Times New Roman"/>
          <w:sz w:val="24"/>
          <w:szCs w:val="24"/>
        </w:rPr>
        <w:t xml:space="preserve"> with key performance indicator. Modern organizations have to satisfy their target customers and as well as people working within in order to stay in the competitive business environment (Chary, 2009).</w:t>
      </w:r>
    </w:p>
    <w:p w:rsidR="00CE5D37" w:rsidRPr="00E37B0A" w:rsidRDefault="00CE5D37" w:rsidP="00E37B0A">
      <w:pPr>
        <w:spacing w:before="100" w:beforeAutospacing="1" w:after="100" w:afterAutospacing="1" w:line="360" w:lineRule="auto"/>
        <w:jc w:val="both"/>
        <w:rPr>
          <w:rFonts w:ascii="Times New Roman" w:hAnsi="Times New Roman" w:cs="Times New Roman"/>
          <w:sz w:val="24"/>
          <w:szCs w:val="24"/>
        </w:rPr>
      </w:pPr>
      <w:r w:rsidRPr="00E37B0A">
        <w:rPr>
          <w:rFonts w:ascii="Times New Roman" w:hAnsi="Times New Roman" w:cs="Times New Roman"/>
          <w:sz w:val="24"/>
          <w:szCs w:val="24"/>
        </w:rPr>
        <w:lastRenderedPageBreak/>
        <w:t xml:space="preserve">Human resources are so important in the modern business arena because new business ideas for products, new processes and continuous improvement initiatives come from harnessing human creativity. Hence human resource is closely linked with core competency of an organization since to be competent a motivated, trained and skilled workforce is important (Brown, Blackmon, Cousins, and </w:t>
      </w:r>
      <w:proofErr w:type="spellStart"/>
      <w:r w:rsidRPr="00E37B0A">
        <w:rPr>
          <w:rFonts w:ascii="Times New Roman" w:hAnsi="Times New Roman" w:cs="Times New Roman"/>
          <w:sz w:val="24"/>
          <w:szCs w:val="24"/>
        </w:rPr>
        <w:t>Maylor</w:t>
      </w:r>
      <w:proofErr w:type="spellEnd"/>
      <w:r w:rsidRPr="00E37B0A">
        <w:rPr>
          <w:rFonts w:ascii="Times New Roman" w:hAnsi="Times New Roman" w:cs="Times New Roman"/>
          <w:sz w:val="24"/>
          <w:szCs w:val="24"/>
        </w:rPr>
        <w:t xml:space="preserve"> 2001). As professor Jeffery </w:t>
      </w:r>
      <w:proofErr w:type="spellStart"/>
      <w:r w:rsidRPr="00E37B0A">
        <w:rPr>
          <w:rFonts w:ascii="Times New Roman" w:hAnsi="Times New Roman" w:cs="Times New Roman"/>
          <w:sz w:val="24"/>
          <w:szCs w:val="24"/>
        </w:rPr>
        <w:t>Pfeffer</w:t>
      </w:r>
      <w:proofErr w:type="spellEnd"/>
      <w:r w:rsidRPr="00E37B0A">
        <w:rPr>
          <w:rFonts w:ascii="Times New Roman" w:hAnsi="Times New Roman" w:cs="Times New Roman"/>
          <w:sz w:val="24"/>
          <w:szCs w:val="24"/>
        </w:rPr>
        <w:t xml:space="preserve"> said “It’s possible to achieve sustainable competitive advantage by how you manage people” (</w:t>
      </w:r>
      <w:proofErr w:type="spellStart"/>
      <w:r w:rsidRPr="00E37B0A">
        <w:rPr>
          <w:rFonts w:ascii="Times New Roman" w:hAnsi="Times New Roman" w:cs="Times New Roman"/>
          <w:sz w:val="24"/>
          <w:szCs w:val="24"/>
        </w:rPr>
        <w:t>Heizer</w:t>
      </w:r>
      <w:proofErr w:type="spellEnd"/>
      <w:r w:rsidRPr="00E37B0A">
        <w:rPr>
          <w:rFonts w:ascii="Times New Roman" w:hAnsi="Times New Roman" w:cs="Times New Roman"/>
          <w:sz w:val="24"/>
          <w:szCs w:val="24"/>
        </w:rPr>
        <w:t xml:space="preserve"> et al, 2004, p. 370).</w:t>
      </w:r>
    </w:p>
    <w:p w:rsidR="00E37B0A" w:rsidRDefault="00E37B0A" w:rsidP="00E37B0A">
      <w:pPr>
        <w:spacing w:before="100" w:beforeAutospacing="1" w:after="100" w:afterAutospacing="1" w:line="360" w:lineRule="auto"/>
        <w:jc w:val="both"/>
        <w:rPr>
          <w:rFonts w:ascii="Times New Roman" w:hAnsi="Times New Roman" w:cs="Times New Roman"/>
          <w:sz w:val="24"/>
          <w:szCs w:val="24"/>
        </w:rPr>
      </w:pPr>
      <w:r w:rsidRPr="00E37B0A">
        <w:rPr>
          <w:rFonts w:ascii="Times New Roman" w:hAnsi="Times New Roman" w:cs="Times New Roman"/>
          <w:sz w:val="24"/>
          <w:szCs w:val="24"/>
        </w:rPr>
        <w:t>Quality of products from manufacturing firms is highly related to the human input more than anything else. To be preferred employer, that attracts and keeps best talent employees, helps to enhance productivity, quality and flexibility. And true manufacturing company creates coherence between the people’s attitudes and the organization’s objective and strategy (Chary, 2009).</w:t>
      </w:r>
    </w:p>
    <w:p w:rsidR="0028490D" w:rsidRPr="0028490D" w:rsidRDefault="0028490D" w:rsidP="00E37B0A">
      <w:pPr>
        <w:spacing w:before="100" w:beforeAutospacing="1" w:after="100" w:afterAutospacing="1" w:line="360" w:lineRule="auto"/>
        <w:jc w:val="both"/>
        <w:rPr>
          <w:rFonts w:ascii="Times New Roman" w:hAnsi="Times New Roman" w:cs="Times New Roman"/>
          <w:sz w:val="24"/>
          <w:szCs w:val="24"/>
        </w:rPr>
      </w:pPr>
      <w:r w:rsidRPr="00E37B0A">
        <w:rPr>
          <w:rFonts w:ascii="Times New Roman" w:hAnsi="Times New Roman" w:cs="Times New Roman"/>
          <w:sz w:val="24"/>
          <w:szCs w:val="24"/>
        </w:rPr>
        <w:t>Labor productivity is the amount of goods and service that a worker or group of workers produce/sell in a given amount of time. It can be measured in two ways, in physical terms o</w:t>
      </w:r>
      <w:r>
        <w:rPr>
          <w:rFonts w:ascii="Times New Roman" w:hAnsi="Times New Roman" w:cs="Times New Roman"/>
          <w:sz w:val="24"/>
          <w:szCs w:val="24"/>
        </w:rPr>
        <w:t>r in price terms (Chary, 2009).</w:t>
      </w:r>
    </w:p>
    <w:p w:rsidR="00E37B0A" w:rsidRDefault="00E37B0A" w:rsidP="00E37B0A">
      <w:pPr>
        <w:spacing w:before="100" w:beforeAutospacing="1" w:after="100" w:afterAutospacing="1" w:line="360" w:lineRule="auto"/>
        <w:jc w:val="both"/>
        <w:rPr>
          <w:rFonts w:ascii="Times New Roman" w:hAnsi="Times New Roman" w:cs="Times New Roman"/>
          <w:sz w:val="24"/>
          <w:szCs w:val="24"/>
        </w:rPr>
      </w:pPr>
      <w:r w:rsidRPr="00E37B0A">
        <w:rPr>
          <w:rFonts w:ascii="Times New Roman" w:hAnsi="Times New Roman" w:cs="Times New Roman"/>
          <w:sz w:val="24"/>
          <w:szCs w:val="24"/>
        </w:rPr>
        <w:t xml:space="preserve">As stated by </w:t>
      </w:r>
      <w:proofErr w:type="spellStart"/>
      <w:r w:rsidRPr="00E37B0A">
        <w:rPr>
          <w:rFonts w:ascii="Times New Roman" w:hAnsi="Times New Roman" w:cs="Times New Roman"/>
          <w:sz w:val="24"/>
          <w:szCs w:val="24"/>
        </w:rPr>
        <w:t>Heizer</w:t>
      </w:r>
      <w:proofErr w:type="spellEnd"/>
      <w:r w:rsidRPr="00E37B0A">
        <w:rPr>
          <w:rFonts w:ascii="Times New Roman" w:hAnsi="Times New Roman" w:cs="Times New Roman"/>
          <w:sz w:val="24"/>
          <w:szCs w:val="24"/>
        </w:rPr>
        <w:t xml:space="preserve"> and Render enhanced labor productivity is the result of healthier, better educated, better nourished labor force and shorter work week (</w:t>
      </w:r>
      <w:proofErr w:type="spellStart"/>
      <w:r w:rsidRPr="00E37B0A">
        <w:rPr>
          <w:rFonts w:ascii="Times New Roman" w:hAnsi="Times New Roman" w:cs="Times New Roman"/>
          <w:sz w:val="24"/>
          <w:szCs w:val="24"/>
        </w:rPr>
        <w:t>Heizer</w:t>
      </w:r>
      <w:proofErr w:type="spellEnd"/>
      <w:r w:rsidRPr="00E37B0A">
        <w:rPr>
          <w:rFonts w:ascii="Times New Roman" w:hAnsi="Times New Roman" w:cs="Times New Roman"/>
          <w:sz w:val="24"/>
          <w:szCs w:val="24"/>
        </w:rPr>
        <w:t xml:space="preserve"> and Render, 2004)</w:t>
      </w:r>
      <w:r>
        <w:rPr>
          <w:rFonts w:ascii="Times New Roman" w:hAnsi="Times New Roman" w:cs="Times New Roman"/>
          <w:sz w:val="24"/>
          <w:szCs w:val="24"/>
        </w:rPr>
        <w:t>.</w:t>
      </w:r>
    </w:p>
    <w:p w:rsidR="00CE5D37" w:rsidRPr="00227848" w:rsidRDefault="008C5DD8" w:rsidP="00227848">
      <w:pPr>
        <w:autoSpaceDE w:val="0"/>
        <w:autoSpaceDN w:val="0"/>
        <w:adjustRightInd w:val="0"/>
        <w:spacing w:before="100" w:beforeAutospacing="1" w:after="100" w:afterAutospacing="1" w:line="360" w:lineRule="auto"/>
        <w:jc w:val="both"/>
        <w:rPr>
          <w:rFonts w:ascii="Times New Roman" w:hAnsi="Times New Roman" w:cs="Times New Roman"/>
          <w:color w:val="FF0000"/>
          <w:sz w:val="24"/>
          <w:szCs w:val="24"/>
        </w:rPr>
      </w:pPr>
      <w:r w:rsidRPr="0028490D">
        <w:rPr>
          <w:rFonts w:ascii="Times New Roman" w:hAnsi="Times New Roman" w:cs="Times New Roman"/>
          <w:sz w:val="24"/>
          <w:szCs w:val="24"/>
        </w:rPr>
        <w:t>The first action that should be followed in determining opportunities for improvement in labor productivity is to identify what factors are affecting the performances of the human input.</w:t>
      </w:r>
      <w:r w:rsidR="0028490D" w:rsidRPr="0028490D">
        <w:rPr>
          <w:rFonts w:ascii="Times New Roman" w:hAnsi="Times New Roman" w:cs="Times New Roman"/>
          <w:sz w:val="24"/>
          <w:szCs w:val="24"/>
        </w:rPr>
        <w:t xml:space="preserve"> After identifying the factors, managers can effectively take the necessary actions to lower costs, enhance scheduling, and eventually obtain a more accurate productivity prediction when estimating the total output and the related costs (Rivas, </w:t>
      </w:r>
      <w:proofErr w:type="spellStart"/>
      <w:r w:rsidR="0028490D" w:rsidRPr="0028490D">
        <w:rPr>
          <w:rFonts w:ascii="Times New Roman" w:hAnsi="Times New Roman" w:cs="Times New Roman"/>
          <w:sz w:val="24"/>
          <w:szCs w:val="24"/>
        </w:rPr>
        <w:t>Borcheding</w:t>
      </w:r>
      <w:proofErr w:type="spellEnd"/>
      <w:r w:rsidR="0028490D" w:rsidRPr="0028490D">
        <w:rPr>
          <w:rFonts w:ascii="Times New Roman" w:hAnsi="Times New Roman" w:cs="Times New Roman"/>
          <w:sz w:val="24"/>
          <w:szCs w:val="24"/>
        </w:rPr>
        <w:t>, Gonzalez, and Alarcon, 2011). The quality of labor is very important to improve productivity (</w:t>
      </w:r>
      <w:proofErr w:type="spellStart"/>
      <w:r w:rsidR="0028490D" w:rsidRPr="0028490D">
        <w:rPr>
          <w:rFonts w:ascii="Times New Roman" w:hAnsi="Times New Roman" w:cs="Times New Roman"/>
          <w:sz w:val="24"/>
          <w:szCs w:val="24"/>
        </w:rPr>
        <w:t>Heizer</w:t>
      </w:r>
      <w:proofErr w:type="spellEnd"/>
      <w:r w:rsidR="0028490D" w:rsidRPr="0028490D">
        <w:rPr>
          <w:rFonts w:ascii="Times New Roman" w:hAnsi="Times New Roman" w:cs="Times New Roman"/>
          <w:sz w:val="24"/>
          <w:szCs w:val="24"/>
        </w:rPr>
        <w:t>, 1990</w:t>
      </w:r>
      <w:r w:rsidR="00726D42">
        <w:rPr>
          <w:rFonts w:ascii="Times New Roman" w:hAnsi="Times New Roman" w:cs="Times New Roman"/>
          <w:sz w:val="24"/>
          <w:szCs w:val="24"/>
        </w:rPr>
        <w:t>)</w:t>
      </w:r>
      <w:r w:rsidR="0028490D" w:rsidRPr="0028490D">
        <w:rPr>
          <w:rFonts w:ascii="Times New Roman" w:hAnsi="Times New Roman" w:cs="Times New Roman"/>
          <w:sz w:val="24"/>
          <w:szCs w:val="24"/>
        </w:rPr>
        <w:t>.</w:t>
      </w:r>
    </w:p>
    <w:p w:rsidR="00227848" w:rsidRPr="00B973BE" w:rsidRDefault="008B1344" w:rsidP="00E37B0A">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w:t>
      </w:r>
      <w:r w:rsidR="005E16B1" w:rsidRPr="00E37B0A">
        <w:rPr>
          <w:rFonts w:ascii="Times New Roman" w:hAnsi="Times New Roman" w:cs="Times New Roman"/>
          <w:sz w:val="24"/>
          <w:szCs w:val="24"/>
        </w:rPr>
        <w:t xml:space="preserve">he factors influencing the productivity of the employees of the company might be related to the internal realities of the organization or the overall realities of the society in general. The purpose of this research paper </w:t>
      </w:r>
      <w:r w:rsidR="000775F9">
        <w:rPr>
          <w:rFonts w:ascii="Times New Roman" w:hAnsi="Times New Roman" w:cs="Times New Roman"/>
          <w:sz w:val="24"/>
          <w:szCs w:val="24"/>
        </w:rPr>
        <w:t>is to find out the factors (</w:t>
      </w:r>
      <w:r w:rsidR="005E16B1" w:rsidRPr="00E37B0A">
        <w:rPr>
          <w:rFonts w:ascii="Times New Roman" w:hAnsi="Times New Roman" w:cs="Times New Roman"/>
          <w:sz w:val="24"/>
          <w:szCs w:val="24"/>
        </w:rPr>
        <w:t>internal and ex</w:t>
      </w:r>
      <w:r w:rsidR="000775F9">
        <w:rPr>
          <w:rFonts w:ascii="Times New Roman" w:hAnsi="Times New Roman" w:cs="Times New Roman"/>
          <w:sz w:val="24"/>
          <w:szCs w:val="24"/>
        </w:rPr>
        <w:t>ternal</w:t>
      </w:r>
      <w:r w:rsidR="005E16B1" w:rsidRPr="00E37B0A">
        <w:rPr>
          <w:rFonts w:ascii="Times New Roman" w:hAnsi="Times New Roman" w:cs="Times New Roman"/>
          <w:sz w:val="24"/>
          <w:szCs w:val="24"/>
        </w:rPr>
        <w:t xml:space="preserve">) which contributed to increase or decrease the productivity of </w:t>
      </w:r>
      <w:r w:rsidR="005E16B1">
        <w:rPr>
          <w:rFonts w:ascii="Times New Roman" w:hAnsi="Times New Roman" w:cs="Times New Roman"/>
          <w:sz w:val="24"/>
          <w:szCs w:val="24"/>
        </w:rPr>
        <w:t>employees</w:t>
      </w:r>
      <w:r w:rsidR="005E16B1" w:rsidRPr="00E37B0A">
        <w:rPr>
          <w:rFonts w:ascii="Times New Roman" w:hAnsi="Times New Roman" w:cs="Times New Roman"/>
          <w:sz w:val="24"/>
          <w:szCs w:val="24"/>
        </w:rPr>
        <w:t xml:space="preserve"> in the </w:t>
      </w:r>
      <w:r w:rsidR="00227848">
        <w:rPr>
          <w:rFonts w:ascii="Times New Roman" w:hAnsi="Times New Roman" w:cs="Times New Roman"/>
          <w:sz w:val="24"/>
          <w:szCs w:val="24"/>
        </w:rPr>
        <w:t xml:space="preserve">selected </w:t>
      </w:r>
      <w:r w:rsidR="005E16B1">
        <w:rPr>
          <w:rFonts w:ascii="Times New Roman" w:hAnsi="Times New Roman" w:cs="Times New Roman"/>
          <w:sz w:val="24"/>
          <w:szCs w:val="24"/>
        </w:rPr>
        <w:t>three</w:t>
      </w:r>
      <w:r w:rsidR="005E16B1" w:rsidRPr="00E37B0A">
        <w:rPr>
          <w:rFonts w:ascii="Times New Roman" w:hAnsi="Times New Roman" w:cs="Times New Roman"/>
          <w:sz w:val="24"/>
          <w:szCs w:val="24"/>
        </w:rPr>
        <w:t xml:space="preserve"> factories of </w:t>
      </w:r>
      <w:proofErr w:type="spellStart"/>
      <w:r w:rsidR="005E16B1" w:rsidRPr="00E37B0A">
        <w:rPr>
          <w:rFonts w:ascii="Times New Roman" w:hAnsi="Times New Roman" w:cs="Times New Roman"/>
          <w:sz w:val="24"/>
          <w:szCs w:val="24"/>
        </w:rPr>
        <w:t>Moha</w:t>
      </w:r>
      <w:proofErr w:type="spellEnd"/>
      <w:r w:rsidR="005E16B1" w:rsidRPr="00E37B0A">
        <w:rPr>
          <w:rFonts w:ascii="Times New Roman" w:hAnsi="Times New Roman" w:cs="Times New Roman"/>
          <w:sz w:val="24"/>
          <w:szCs w:val="24"/>
        </w:rPr>
        <w:t xml:space="preserve"> that are located in Addis Ababa and </w:t>
      </w:r>
      <w:proofErr w:type="spellStart"/>
      <w:r w:rsidR="005E16B1" w:rsidRPr="00E37B0A">
        <w:rPr>
          <w:rFonts w:ascii="Times New Roman" w:hAnsi="Times New Roman" w:cs="Times New Roman"/>
          <w:sz w:val="24"/>
          <w:szCs w:val="24"/>
        </w:rPr>
        <w:t>Hawassa</w:t>
      </w:r>
      <w:proofErr w:type="spellEnd"/>
      <w:r w:rsidR="005E16B1">
        <w:rPr>
          <w:rFonts w:ascii="Times New Roman" w:hAnsi="Times New Roman" w:cs="Times New Roman"/>
          <w:sz w:val="24"/>
          <w:szCs w:val="24"/>
        </w:rPr>
        <w:t>.</w:t>
      </w:r>
    </w:p>
    <w:p w:rsidR="00B951DF" w:rsidRPr="00B951DF" w:rsidRDefault="000B04E5" w:rsidP="00227848">
      <w:pPr>
        <w:pStyle w:val="Heading2"/>
        <w:numPr>
          <w:ilvl w:val="1"/>
          <w:numId w:val="10"/>
        </w:numPr>
      </w:pPr>
      <w:bookmarkStart w:id="17" w:name="_Toc441040425"/>
      <w:r>
        <w:lastRenderedPageBreak/>
        <w:t>Background of the Company</w:t>
      </w:r>
      <w:bookmarkEnd w:id="17"/>
    </w:p>
    <w:p w:rsidR="005E16B1" w:rsidRDefault="005E16B1" w:rsidP="005E16B1">
      <w:pPr>
        <w:spacing w:before="100" w:beforeAutospacing="1" w:after="100" w:afterAutospacing="1" w:line="360" w:lineRule="auto"/>
        <w:jc w:val="both"/>
        <w:rPr>
          <w:rFonts w:ascii="Times New Roman" w:hAnsi="Times New Roman" w:cs="Times New Roman"/>
          <w:sz w:val="24"/>
          <w:szCs w:val="24"/>
        </w:rPr>
      </w:pPr>
      <w:proofErr w:type="spellStart"/>
      <w:r w:rsidRPr="00E37B0A">
        <w:rPr>
          <w:rFonts w:ascii="Times New Roman" w:hAnsi="Times New Roman" w:cs="Times New Roman"/>
          <w:sz w:val="24"/>
          <w:szCs w:val="24"/>
        </w:rPr>
        <w:t>Moha</w:t>
      </w:r>
      <w:proofErr w:type="spellEnd"/>
      <w:r w:rsidRPr="00E37B0A">
        <w:rPr>
          <w:rFonts w:ascii="Times New Roman" w:hAnsi="Times New Roman" w:cs="Times New Roman"/>
          <w:sz w:val="24"/>
          <w:szCs w:val="24"/>
        </w:rPr>
        <w:t xml:space="preserve"> Soft Drinks Industry Share Company is one of private companies established in 1985 E.C. as business organization in beverage industry more specifically in the nonalcoholic beverages sector. Currently it has </w:t>
      </w:r>
      <w:r w:rsidR="0028490D">
        <w:rPr>
          <w:rFonts w:ascii="Times New Roman" w:hAnsi="Times New Roman" w:cs="Times New Roman"/>
          <w:sz w:val="24"/>
          <w:szCs w:val="24"/>
        </w:rPr>
        <w:t>six</w:t>
      </w:r>
      <w:r w:rsidR="00F90F01">
        <w:rPr>
          <w:rFonts w:ascii="Times New Roman" w:hAnsi="Times New Roman" w:cs="Times New Roman"/>
          <w:sz w:val="24"/>
          <w:szCs w:val="24"/>
        </w:rPr>
        <w:t xml:space="preserve"> </w:t>
      </w:r>
      <w:r>
        <w:rPr>
          <w:rFonts w:ascii="Times New Roman" w:hAnsi="Times New Roman" w:cs="Times New Roman"/>
          <w:sz w:val="24"/>
          <w:szCs w:val="24"/>
        </w:rPr>
        <w:t xml:space="preserve">existing </w:t>
      </w:r>
      <w:r w:rsidR="0028490D" w:rsidRPr="00E37B0A">
        <w:rPr>
          <w:rFonts w:ascii="Times New Roman" w:hAnsi="Times New Roman" w:cs="Times New Roman"/>
          <w:sz w:val="24"/>
          <w:szCs w:val="24"/>
        </w:rPr>
        <w:t>factories</w:t>
      </w:r>
      <w:r w:rsidR="00F90F01">
        <w:rPr>
          <w:rFonts w:ascii="Times New Roman" w:hAnsi="Times New Roman" w:cs="Times New Roman"/>
          <w:sz w:val="24"/>
          <w:szCs w:val="24"/>
        </w:rPr>
        <w:t xml:space="preserve"> </w:t>
      </w:r>
      <w:r>
        <w:rPr>
          <w:rFonts w:ascii="Times New Roman" w:hAnsi="Times New Roman" w:cs="Times New Roman"/>
          <w:sz w:val="24"/>
          <w:szCs w:val="24"/>
        </w:rPr>
        <w:t xml:space="preserve">and one new </w:t>
      </w:r>
      <w:r w:rsidR="0028490D">
        <w:rPr>
          <w:rFonts w:ascii="Times New Roman" w:hAnsi="Times New Roman" w:cs="Times New Roman"/>
          <w:sz w:val="24"/>
          <w:szCs w:val="24"/>
        </w:rPr>
        <w:t>factory</w:t>
      </w:r>
      <w:r w:rsidR="00F90F01">
        <w:rPr>
          <w:rFonts w:ascii="Times New Roman" w:hAnsi="Times New Roman" w:cs="Times New Roman"/>
          <w:sz w:val="24"/>
          <w:szCs w:val="24"/>
        </w:rPr>
        <w:t xml:space="preserve"> </w:t>
      </w:r>
      <w:r w:rsidRPr="00E37B0A">
        <w:rPr>
          <w:rFonts w:ascii="Times New Roman" w:hAnsi="Times New Roman" w:cs="Times New Roman"/>
          <w:sz w:val="24"/>
          <w:szCs w:val="24"/>
        </w:rPr>
        <w:t xml:space="preserve">that bottle five types of soft drinks for domestic market by franchised agreement with Pepsi Cola International. In relation to its business scope the company employed skilled manpower from different areas of specialization and ordinary labor from the community. </w:t>
      </w:r>
    </w:p>
    <w:p w:rsidR="00376CBC" w:rsidRPr="00E37B0A" w:rsidRDefault="00CA1D06" w:rsidP="005E16B1">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the six factories of </w:t>
      </w:r>
      <w:proofErr w:type="spellStart"/>
      <w:r>
        <w:rPr>
          <w:rFonts w:ascii="Times New Roman" w:hAnsi="Times New Roman" w:cs="Times New Roman"/>
          <w:sz w:val="24"/>
          <w:szCs w:val="24"/>
        </w:rPr>
        <w:t>Moha</w:t>
      </w:r>
      <w:proofErr w:type="spellEnd"/>
      <w:r>
        <w:rPr>
          <w:rFonts w:ascii="Times New Roman" w:hAnsi="Times New Roman" w:cs="Times New Roman"/>
          <w:sz w:val="24"/>
          <w:szCs w:val="24"/>
        </w:rPr>
        <w:t xml:space="preserve">, the three are located at different sub-cities of Addis Ababa. Two of them are included in the study. The first factory is </w:t>
      </w:r>
      <w:proofErr w:type="spellStart"/>
      <w:r>
        <w:rPr>
          <w:rFonts w:ascii="Times New Roman" w:hAnsi="Times New Roman" w:cs="Times New Roman"/>
          <w:sz w:val="24"/>
          <w:szCs w:val="24"/>
        </w:rPr>
        <w:t>Nefas</w:t>
      </w:r>
      <w:proofErr w:type="spellEnd"/>
      <w:r>
        <w:rPr>
          <w:rFonts w:ascii="Times New Roman" w:hAnsi="Times New Roman" w:cs="Times New Roman"/>
          <w:sz w:val="24"/>
          <w:szCs w:val="24"/>
        </w:rPr>
        <w:t xml:space="preserve"> Silk Plant which is the biggest of all </w:t>
      </w:r>
      <w:proofErr w:type="spellStart"/>
      <w:r>
        <w:rPr>
          <w:rFonts w:ascii="Times New Roman" w:hAnsi="Times New Roman" w:cs="Times New Roman"/>
          <w:sz w:val="24"/>
          <w:szCs w:val="24"/>
        </w:rPr>
        <w:t>Moha</w:t>
      </w:r>
      <w:proofErr w:type="spellEnd"/>
      <w:r>
        <w:rPr>
          <w:rFonts w:ascii="Times New Roman" w:hAnsi="Times New Roman" w:cs="Times New Roman"/>
          <w:sz w:val="24"/>
          <w:szCs w:val="24"/>
        </w:rPr>
        <w:t xml:space="preserve"> factories in its capacity (50000 bottles/hours) and more than one third of the total </w:t>
      </w:r>
      <w:r w:rsidR="00DE428F">
        <w:rPr>
          <w:rFonts w:ascii="Times New Roman" w:hAnsi="Times New Roman" w:cs="Times New Roman"/>
          <w:sz w:val="24"/>
          <w:szCs w:val="24"/>
        </w:rPr>
        <w:t xml:space="preserve">employees </w:t>
      </w:r>
      <w:r w:rsidR="000B04E5">
        <w:rPr>
          <w:rFonts w:ascii="Times New Roman" w:hAnsi="Times New Roman" w:cs="Times New Roman"/>
          <w:sz w:val="24"/>
          <w:szCs w:val="24"/>
        </w:rPr>
        <w:t xml:space="preserve">of </w:t>
      </w:r>
      <w:proofErr w:type="spellStart"/>
      <w:r w:rsidR="00DE428F">
        <w:rPr>
          <w:rFonts w:ascii="Times New Roman" w:hAnsi="Times New Roman" w:cs="Times New Roman"/>
          <w:sz w:val="24"/>
          <w:szCs w:val="24"/>
        </w:rPr>
        <w:t>Moha</w:t>
      </w:r>
      <w:proofErr w:type="spellEnd"/>
      <w:r w:rsidR="00DE428F">
        <w:rPr>
          <w:rFonts w:ascii="Times New Roman" w:hAnsi="Times New Roman" w:cs="Times New Roman"/>
          <w:sz w:val="24"/>
          <w:szCs w:val="24"/>
        </w:rPr>
        <w:t xml:space="preserve"> are working in this particular plant. It is characterized by its labor intensive operation. Summit is the second factory which is found in Bole Sub-city and has </w:t>
      </w:r>
      <w:r w:rsidR="000B04E5">
        <w:rPr>
          <w:rFonts w:ascii="Times New Roman" w:hAnsi="Times New Roman" w:cs="Times New Roman"/>
          <w:sz w:val="24"/>
          <w:szCs w:val="24"/>
        </w:rPr>
        <w:t xml:space="preserve">glass bottles line with </w:t>
      </w:r>
      <w:r w:rsidR="00DE428F">
        <w:rPr>
          <w:rFonts w:ascii="Times New Roman" w:hAnsi="Times New Roman" w:cs="Times New Roman"/>
          <w:sz w:val="24"/>
          <w:szCs w:val="24"/>
        </w:rPr>
        <w:t>2500</w:t>
      </w:r>
      <w:r w:rsidR="000B04E5">
        <w:rPr>
          <w:rFonts w:ascii="Times New Roman" w:hAnsi="Times New Roman" w:cs="Times New Roman"/>
          <w:sz w:val="24"/>
          <w:szCs w:val="24"/>
        </w:rPr>
        <w:t>0 bottles/hour capacity for. A</w:t>
      </w:r>
      <w:r w:rsidR="00A769A5">
        <w:rPr>
          <w:rFonts w:ascii="Times New Roman" w:hAnsi="Times New Roman" w:cs="Times New Roman"/>
          <w:sz w:val="24"/>
          <w:szCs w:val="24"/>
        </w:rPr>
        <w:t>ddition</w:t>
      </w:r>
      <w:r w:rsidR="000B04E5">
        <w:rPr>
          <w:rFonts w:ascii="Times New Roman" w:hAnsi="Times New Roman" w:cs="Times New Roman"/>
          <w:sz w:val="24"/>
          <w:szCs w:val="24"/>
        </w:rPr>
        <w:t>ally</w:t>
      </w:r>
      <w:r w:rsidR="00A769A5">
        <w:rPr>
          <w:rFonts w:ascii="Times New Roman" w:hAnsi="Times New Roman" w:cs="Times New Roman"/>
          <w:sz w:val="24"/>
          <w:szCs w:val="24"/>
        </w:rPr>
        <w:t>,</w:t>
      </w:r>
      <w:r w:rsidR="00DE428F">
        <w:rPr>
          <w:rFonts w:ascii="Times New Roman" w:hAnsi="Times New Roman" w:cs="Times New Roman"/>
          <w:sz w:val="24"/>
          <w:szCs w:val="24"/>
        </w:rPr>
        <w:t xml:space="preserve"> this</w:t>
      </w:r>
      <w:r w:rsidR="00F90F01">
        <w:rPr>
          <w:rFonts w:ascii="Times New Roman" w:hAnsi="Times New Roman" w:cs="Times New Roman"/>
          <w:sz w:val="24"/>
          <w:szCs w:val="24"/>
        </w:rPr>
        <w:t xml:space="preserve"> </w:t>
      </w:r>
      <w:r w:rsidR="00DE428F">
        <w:rPr>
          <w:rFonts w:ascii="Times New Roman" w:hAnsi="Times New Roman" w:cs="Times New Roman"/>
          <w:sz w:val="24"/>
          <w:szCs w:val="24"/>
        </w:rPr>
        <w:t xml:space="preserve">plant has </w:t>
      </w:r>
      <w:r w:rsidR="000B04E5">
        <w:rPr>
          <w:rFonts w:ascii="Times New Roman" w:hAnsi="Times New Roman" w:cs="Times New Roman"/>
          <w:sz w:val="24"/>
          <w:szCs w:val="24"/>
        </w:rPr>
        <w:t xml:space="preserve">a separate </w:t>
      </w:r>
      <w:r w:rsidR="00DE428F">
        <w:rPr>
          <w:rFonts w:ascii="Times New Roman" w:hAnsi="Times New Roman" w:cs="Times New Roman"/>
          <w:sz w:val="24"/>
          <w:szCs w:val="24"/>
        </w:rPr>
        <w:t xml:space="preserve">plastic bottling line that fills Pepsi Cola products for </w:t>
      </w:r>
      <w:r w:rsidR="00A769A5">
        <w:rPr>
          <w:rFonts w:ascii="Times New Roman" w:hAnsi="Times New Roman" w:cs="Times New Roman"/>
          <w:sz w:val="24"/>
          <w:szCs w:val="24"/>
        </w:rPr>
        <w:t>the whole domestic market. In terms of employees</w:t>
      </w:r>
      <w:r w:rsidR="000B04E5">
        <w:rPr>
          <w:rFonts w:ascii="Times New Roman" w:hAnsi="Times New Roman" w:cs="Times New Roman"/>
          <w:sz w:val="24"/>
          <w:szCs w:val="24"/>
        </w:rPr>
        <w:t>’</w:t>
      </w:r>
      <w:r w:rsidR="00A769A5">
        <w:rPr>
          <w:rFonts w:ascii="Times New Roman" w:hAnsi="Times New Roman" w:cs="Times New Roman"/>
          <w:sz w:val="24"/>
          <w:szCs w:val="24"/>
        </w:rPr>
        <w:t xml:space="preserve"> number it</w:t>
      </w:r>
      <w:r w:rsidR="000B04E5">
        <w:rPr>
          <w:rFonts w:ascii="Times New Roman" w:hAnsi="Times New Roman" w:cs="Times New Roman"/>
          <w:sz w:val="24"/>
          <w:szCs w:val="24"/>
        </w:rPr>
        <w:t xml:space="preserve"> stands third</w:t>
      </w:r>
      <w:r w:rsidR="00DF69CE">
        <w:rPr>
          <w:rFonts w:ascii="Times New Roman" w:hAnsi="Times New Roman" w:cs="Times New Roman"/>
          <w:sz w:val="24"/>
          <w:szCs w:val="24"/>
        </w:rPr>
        <w:t xml:space="preserve"> from the whole </w:t>
      </w:r>
      <w:proofErr w:type="spellStart"/>
      <w:r w:rsidR="00DF69CE">
        <w:rPr>
          <w:rFonts w:ascii="Times New Roman" w:hAnsi="Times New Roman" w:cs="Times New Roman"/>
          <w:sz w:val="24"/>
          <w:szCs w:val="24"/>
        </w:rPr>
        <w:t>Moha</w:t>
      </w:r>
      <w:proofErr w:type="spellEnd"/>
      <w:r w:rsidR="00DF69CE">
        <w:rPr>
          <w:rFonts w:ascii="Times New Roman" w:hAnsi="Times New Roman" w:cs="Times New Roman"/>
          <w:sz w:val="24"/>
          <w:szCs w:val="24"/>
        </w:rPr>
        <w:t xml:space="preserve"> plants</w:t>
      </w:r>
      <w:r w:rsidR="00A769A5">
        <w:rPr>
          <w:rFonts w:ascii="Times New Roman" w:hAnsi="Times New Roman" w:cs="Times New Roman"/>
          <w:sz w:val="24"/>
          <w:szCs w:val="24"/>
        </w:rPr>
        <w:t xml:space="preserve">. The third factory is located in </w:t>
      </w:r>
      <w:proofErr w:type="spellStart"/>
      <w:r w:rsidR="00A769A5">
        <w:rPr>
          <w:rFonts w:ascii="Times New Roman" w:hAnsi="Times New Roman" w:cs="Times New Roman"/>
          <w:sz w:val="24"/>
          <w:szCs w:val="24"/>
        </w:rPr>
        <w:t>Hawassa</w:t>
      </w:r>
      <w:proofErr w:type="spellEnd"/>
      <w:r w:rsidR="00A769A5">
        <w:rPr>
          <w:rFonts w:ascii="Times New Roman" w:hAnsi="Times New Roman" w:cs="Times New Roman"/>
          <w:sz w:val="24"/>
          <w:szCs w:val="24"/>
        </w:rPr>
        <w:t xml:space="preserve"> and in relative terms it was the youngest Pepsi plant before the establishment of </w:t>
      </w:r>
      <w:proofErr w:type="spellStart"/>
      <w:r w:rsidR="00A769A5">
        <w:rPr>
          <w:rFonts w:ascii="Times New Roman" w:hAnsi="Times New Roman" w:cs="Times New Roman"/>
          <w:sz w:val="24"/>
          <w:szCs w:val="24"/>
        </w:rPr>
        <w:t>Mekelle</w:t>
      </w:r>
      <w:proofErr w:type="spellEnd"/>
      <w:r w:rsidR="00A769A5">
        <w:rPr>
          <w:rFonts w:ascii="Times New Roman" w:hAnsi="Times New Roman" w:cs="Times New Roman"/>
          <w:sz w:val="24"/>
          <w:szCs w:val="24"/>
        </w:rPr>
        <w:t xml:space="preserve"> Pepsi Cola factory. It is </w:t>
      </w:r>
      <w:r w:rsidR="00DF69CE">
        <w:rPr>
          <w:rFonts w:ascii="Times New Roman" w:hAnsi="Times New Roman" w:cs="Times New Roman"/>
          <w:sz w:val="24"/>
          <w:szCs w:val="24"/>
        </w:rPr>
        <w:t xml:space="preserve">capital intensive and </w:t>
      </w:r>
      <w:r w:rsidR="00A769A5">
        <w:rPr>
          <w:rFonts w:ascii="Times New Roman" w:hAnsi="Times New Roman" w:cs="Times New Roman"/>
          <w:sz w:val="24"/>
          <w:szCs w:val="24"/>
        </w:rPr>
        <w:t xml:space="preserve">fully automated </w:t>
      </w:r>
      <w:r w:rsidR="00DF69CE">
        <w:rPr>
          <w:rFonts w:ascii="Times New Roman" w:hAnsi="Times New Roman" w:cs="Times New Roman"/>
          <w:sz w:val="24"/>
          <w:szCs w:val="24"/>
        </w:rPr>
        <w:t>with 36000 bottles/hour filling capacity.</w:t>
      </w:r>
      <w:r w:rsidR="00A769A5">
        <w:rPr>
          <w:rFonts w:ascii="Times New Roman" w:hAnsi="Times New Roman" w:cs="Times New Roman"/>
          <w:sz w:val="24"/>
          <w:szCs w:val="24"/>
        </w:rPr>
        <w:t xml:space="preserve"> The remaining three factories which contain </w:t>
      </w:r>
      <w:r w:rsidR="00212DC0">
        <w:rPr>
          <w:rFonts w:ascii="Times New Roman" w:hAnsi="Times New Roman" w:cs="Times New Roman"/>
          <w:sz w:val="24"/>
          <w:szCs w:val="24"/>
        </w:rPr>
        <w:t xml:space="preserve">less than 30% of employees are </w:t>
      </w:r>
      <w:proofErr w:type="spellStart"/>
      <w:r w:rsidR="00212DC0">
        <w:rPr>
          <w:rFonts w:ascii="Times New Roman" w:hAnsi="Times New Roman" w:cs="Times New Roman"/>
          <w:sz w:val="24"/>
          <w:szCs w:val="24"/>
        </w:rPr>
        <w:t>T</w:t>
      </w:r>
      <w:r w:rsidR="00A769A5">
        <w:rPr>
          <w:rFonts w:ascii="Times New Roman" w:hAnsi="Times New Roman" w:cs="Times New Roman"/>
          <w:sz w:val="24"/>
          <w:szCs w:val="24"/>
        </w:rPr>
        <w:t>eklehaimanot</w:t>
      </w:r>
      <w:proofErr w:type="spellEnd"/>
      <w:r w:rsidR="00A769A5">
        <w:rPr>
          <w:rFonts w:ascii="Times New Roman" w:hAnsi="Times New Roman" w:cs="Times New Roman"/>
          <w:sz w:val="24"/>
          <w:szCs w:val="24"/>
        </w:rPr>
        <w:t xml:space="preserve"> plant, found in Addis Ababa, Gondar Pepsi Cola plant </w:t>
      </w:r>
      <w:r w:rsidR="00A37D69">
        <w:rPr>
          <w:rFonts w:ascii="Times New Roman" w:hAnsi="Times New Roman" w:cs="Times New Roman"/>
          <w:sz w:val="24"/>
          <w:szCs w:val="24"/>
        </w:rPr>
        <w:t xml:space="preserve">found in Gondar city and </w:t>
      </w:r>
      <w:proofErr w:type="spellStart"/>
      <w:r w:rsidR="00A37D69">
        <w:rPr>
          <w:rFonts w:ascii="Times New Roman" w:hAnsi="Times New Roman" w:cs="Times New Roman"/>
          <w:sz w:val="24"/>
          <w:szCs w:val="24"/>
        </w:rPr>
        <w:t>Bure</w:t>
      </w:r>
      <w:proofErr w:type="spellEnd"/>
      <w:r w:rsidR="00A37D69">
        <w:rPr>
          <w:rFonts w:ascii="Times New Roman" w:hAnsi="Times New Roman" w:cs="Times New Roman"/>
          <w:sz w:val="24"/>
          <w:szCs w:val="24"/>
        </w:rPr>
        <w:t xml:space="preserve"> Pepsi Cola Plant located in </w:t>
      </w:r>
      <w:proofErr w:type="spellStart"/>
      <w:r w:rsidR="00A37D69">
        <w:rPr>
          <w:rFonts w:ascii="Times New Roman" w:hAnsi="Times New Roman" w:cs="Times New Roman"/>
          <w:sz w:val="24"/>
          <w:szCs w:val="24"/>
        </w:rPr>
        <w:t>Bure</w:t>
      </w:r>
      <w:proofErr w:type="spellEnd"/>
      <w:r w:rsidR="00A37D69">
        <w:rPr>
          <w:rFonts w:ascii="Times New Roman" w:hAnsi="Times New Roman" w:cs="Times New Roman"/>
          <w:sz w:val="24"/>
          <w:szCs w:val="24"/>
        </w:rPr>
        <w:t xml:space="preserve"> (western </w:t>
      </w:r>
      <w:proofErr w:type="spellStart"/>
      <w:r w:rsidR="00A37D69">
        <w:rPr>
          <w:rFonts w:ascii="Times New Roman" w:hAnsi="Times New Roman" w:cs="Times New Roman"/>
          <w:sz w:val="24"/>
          <w:szCs w:val="24"/>
        </w:rPr>
        <w:t>Gojam</w:t>
      </w:r>
      <w:proofErr w:type="spellEnd"/>
      <w:r w:rsidR="00A37D69">
        <w:rPr>
          <w:rFonts w:ascii="Times New Roman" w:hAnsi="Times New Roman" w:cs="Times New Roman"/>
          <w:sz w:val="24"/>
          <w:szCs w:val="24"/>
        </w:rPr>
        <w:t>).</w:t>
      </w:r>
    </w:p>
    <w:p w:rsidR="001C4406" w:rsidRPr="00256929" w:rsidRDefault="000775F9" w:rsidP="001130BF">
      <w:pPr>
        <w:pStyle w:val="Heading2"/>
        <w:numPr>
          <w:ilvl w:val="1"/>
          <w:numId w:val="10"/>
        </w:numPr>
        <w:spacing w:before="100" w:beforeAutospacing="1" w:after="100" w:afterAutospacing="1"/>
        <w:rPr>
          <w:rFonts w:cs="Times New Roman"/>
          <w:sz w:val="24"/>
          <w:szCs w:val="24"/>
        </w:rPr>
      </w:pPr>
      <w:bookmarkStart w:id="18" w:name="_Toc441040426"/>
      <w:r>
        <w:rPr>
          <w:rFonts w:cs="Times New Roman"/>
          <w:sz w:val="24"/>
          <w:szCs w:val="24"/>
        </w:rPr>
        <w:t>Statement of the P</w:t>
      </w:r>
      <w:r w:rsidR="001C4406" w:rsidRPr="00256929">
        <w:rPr>
          <w:rFonts w:cs="Times New Roman"/>
          <w:sz w:val="24"/>
          <w:szCs w:val="24"/>
        </w:rPr>
        <w:t>roblem</w:t>
      </w:r>
      <w:bookmarkEnd w:id="18"/>
    </w:p>
    <w:p w:rsidR="00A37D69" w:rsidRDefault="00A37D69" w:rsidP="00A37D69">
      <w:pPr>
        <w:spacing w:before="100" w:beforeAutospacing="1" w:after="100" w:afterAutospacing="1" w:line="360" w:lineRule="auto"/>
        <w:jc w:val="both"/>
        <w:rPr>
          <w:rFonts w:ascii="Times New Roman" w:hAnsi="Times New Roman" w:cs="Times New Roman"/>
          <w:sz w:val="24"/>
          <w:szCs w:val="24"/>
        </w:rPr>
      </w:pPr>
      <w:r w:rsidRPr="00A37D69">
        <w:rPr>
          <w:rFonts w:ascii="Times New Roman" w:hAnsi="Times New Roman" w:cs="Times New Roman"/>
          <w:sz w:val="24"/>
          <w:szCs w:val="24"/>
        </w:rPr>
        <w:t>Different factors can contribute to the level of productivity of employees in manufacturing and service rendering business organizations. These factors vary from industry to industry, from one business sector to another, from manufacturing to service rendering businesses, from one factory to another regardless of operation similarities, and from one functional department to another (</w:t>
      </w:r>
      <w:proofErr w:type="spellStart"/>
      <w:r w:rsidRPr="00A37D69">
        <w:rPr>
          <w:rFonts w:ascii="Times New Roman" w:hAnsi="Times New Roman" w:cs="Times New Roman"/>
          <w:sz w:val="24"/>
          <w:szCs w:val="24"/>
        </w:rPr>
        <w:t>Vendermbse</w:t>
      </w:r>
      <w:proofErr w:type="spellEnd"/>
      <w:r w:rsidRPr="00A37D69">
        <w:rPr>
          <w:rFonts w:ascii="Times New Roman" w:hAnsi="Times New Roman" w:cs="Times New Roman"/>
          <w:sz w:val="24"/>
          <w:szCs w:val="24"/>
        </w:rPr>
        <w:t xml:space="preserve"> and White, 2005)</w:t>
      </w:r>
    </w:p>
    <w:p w:rsidR="002B346D" w:rsidRPr="002B346D" w:rsidRDefault="002B346D" w:rsidP="002B346D">
      <w:pPr>
        <w:spacing w:before="100" w:beforeAutospacing="1" w:after="100" w:afterAutospacing="1" w:line="360" w:lineRule="auto"/>
        <w:jc w:val="both"/>
        <w:rPr>
          <w:rFonts w:ascii="Times New Roman" w:hAnsi="Times New Roman" w:cs="Times New Roman"/>
          <w:sz w:val="24"/>
          <w:szCs w:val="24"/>
        </w:rPr>
      </w:pPr>
      <w:r w:rsidRPr="002B346D">
        <w:rPr>
          <w:rFonts w:ascii="Times New Roman" w:hAnsi="Times New Roman" w:cs="Times New Roman"/>
          <w:sz w:val="24"/>
          <w:szCs w:val="24"/>
        </w:rPr>
        <w:t xml:space="preserve">As discussed on </w:t>
      </w:r>
      <w:r w:rsidR="000775F9">
        <w:rPr>
          <w:rFonts w:ascii="Times New Roman" w:hAnsi="Times New Roman" w:cs="Times New Roman"/>
          <w:sz w:val="24"/>
          <w:szCs w:val="24"/>
        </w:rPr>
        <w:t>the annual</w:t>
      </w:r>
      <w:r w:rsidRPr="002B346D">
        <w:rPr>
          <w:rFonts w:ascii="Times New Roman" w:hAnsi="Times New Roman" w:cs="Times New Roman"/>
          <w:sz w:val="24"/>
          <w:szCs w:val="24"/>
        </w:rPr>
        <w:t xml:space="preserve"> reports and formal </w:t>
      </w:r>
      <w:r w:rsidR="000775F9">
        <w:rPr>
          <w:rFonts w:ascii="Times New Roman" w:hAnsi="Times New Roman" w:cs="Times New Roman"/>
          <w:sz w:val="24"/>
          <w:szCs w:val="24"/>
        </w:rPr>
        <w:t xml:space="preserve">management meetings, </w:t>
      </w:r>
      <w:r w:rsidRPr="002B346D">
        <w:rPr>
          <w:rFonts w:ascii="Times New Roman" w:hAnsi="Times New Roman" w:cs="Times New Roman"/>
          <w:sz w:val="24"/>
          <w:szCs w:val="24"/>
        </w:rPr>
        <w:t>one of the critical issues that should get solution for betterment of the company is th</w:t>
      </w:r>
      <w:r w:rsidR="005744DD">
        <w:rPr>
          <w:rFonts w:ascii="Times New Roman" w:hAnsi="Times New Roman" w:cs="Times New Roman"/>
          <w:sz w:val="24"/>
          <w:szCs w:val="24"/>
        </w:rPr>
        <w:t xml:space="preserve">e productivity of its employees </w:t>
      </w:r>
      <w:r w:rsidR="005744DD" w:rsidRPr="002B346D">
        <w:rPr>
          <w:rFonts w:ascii="Times New Roman" w:hAnsi="Times New Roman" w:cs="Times New Roman"/>
          <w:sz w:val="24"/>
          <w:szCs w:val="24"/>
        </w:rPr>
        <w:t>(</w:t>
      </w:r>
      <w:proofErr w:type="spellStart"/>
      <w:r w:rsidR="005744DD" w:rsidRPr="002B346D">
        <w:rPr>
          <w:rFonts w:ascii="Times New Roman" w:hAnsi="Times New Roman" w:cs="Times New Roman"/>
          <w:sz w:val="24"/>
          <w:szCs w:val="24"/>
        </w:rPr>
        <w:t>Moha</w:t>
      </w:r>
      <w:proofErr w:type="spellEnd"/>
      <w:r w:rsidR="005744DD" w:rsidRPr="002B346D">
        <w:rPr>
          <w:rFonts w:ascii="Times New Roman" w:hAnsi="Times New Roman" w:cs="Times New Roman"/>
          <w:sz w:val="24"/>
          <w:szCs w:val="24"/>
        </w:rPr>
        <w:t xml:space="preserve"> Annual Management Report, 2013/14). </w:t>
      </w:r>
      <w:r w:rsidRPr="002B346D">
        <w:rPr>
          <w:rFonts w:ascii="Times New Roman" w:hAnsi="Times New Roman" w:cs="Times New Roman"/>
          <w:sz w:val="24"/>
          <w:szCs w:val="24"/>
        </w:rPr>
        <w:t xml:space="preserve"> The following points reveal the </w:t>
      </w:r>
      <w:r w:rsidR="000775F9">
        <w:rPr>
          <w:rFonts w:ascii="Times New Roman" w:hAnsi="Times New Roman" w:cs="Times New Roman"/>
          <w:sz w:val="24"/>
          <w:szCs w:val="24"/>
        </w:rPr>
        <w:t>summary of these reports.</w:t>
      </w:r>
    </w:p>
    <w:p w:rsidR="002B346D" w:rsidRPr="002B346D" w:rsidRDefault="004A1E2A" w:rsidP="002B346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case per man hour results of the plants</w:t>
      </w:r>
      <w:r w:rsidR="00702900">
        <w:rPr>
          <w:rFonts w:ascii="Times New Roman" w:hAnsi="Times New Roman" w:cs="Times New Roman"/>
          <w:sz w:val="24"/>
          <w:szCs w:val="24"/>
        </w:rPr>
        <w:t xml:space="preserve"> ranged from 5 to 26</w:t>
      </w:r>
      <w:r>
        <w:rPr>
          <w:rFonts w:ascii="Times New Roman" w:hAnsi="Times New Roman" w:cs="Times New Roman"/>
          <w:sz w:val="24"/>
          <w:szCs w:val="24"/>
        </w:rPr>
        <w:t xml:space="preserve"> through</w:t>
      </w:r>
      <w:r w:rsidR="002B346D" w:rsidRPr="002B346D">
        <w:rPr>
          <w:rFonts w:ascii="Times New Roman" w:hAnsi="Times New Roman" w:cs="Times New Roman"/>
          <w:sz w:val="24"/>
          <w:szCs w:val="24"/>
        </w:rPr>
        <w:t>out its six factories (</w:t>
      </w:r>
      <w:proofErr w:type="spellStart"/>
      <w:r w:rsidR="002B346D" w:rsidRPr="002B346D">
        <w:rPr>
          <w:rFonts w:ascii="Times New Roman" w:hAnsi="Times New Roman" w:cs="Times New Roman"/>
          <w:sz w:val="24"/>
          <w:szCs w:val="24"/>
        </w:rPr>
        <w:t>Moha</w:t>
      </w:r>
      <w:proofErr w:type="spellEnd"/>
      <w:r w:rsidR="002B346D" w:rsidRPr="002B346D">
        <w:rPr>
          <w:rFonts w:ascii="Times New Roman" w:hAnsi="Times New Roman" w:cs="Times New Roman"/>
          <w:sz w:val="24"/>
          <w:szCs w:val="24"/>
        </w:rPr>
        <w:t xml:space="preserve"> Annual Management Report, 2013/14). </w:t>
      </w:r>
      <w:r>
        <w:rPr>
          <w:rFonts w:ascii="Times New Roman" w:hAnsi="Times New Roman" w:cs="Times New Roman"/>
          <w:sz w:val="24"/>
          <w:szCs w:val="24"/>
        </w:rPr>
        <w:t>But a</w:t>
      </w:r>
      <w:r w:rsidRPr="002B346D">
        <w:rPr>
          <w:rFonts w:ascii="Times New Roman" w:hAnsi="Times New Roman" w:cs="Times New Roman"/>
          <w:sz w:val="24"/>
          <w:szCs w:val="24"/>
        </w:rPr>
        <w:t xml:space="preserve">s stated on the policy the expected case per man </w:t>
      </w:r>
      <w:r w:rsidR="00702900">
        <w:rPr>
          <w:rFonts w:ascii="Times New Roman" w:hAnsi="Times New Roman" w:cs="Times New Roman"/>
          <w:sz w:val="24"/>
          <w:szCs w:val="24"/>
        </w:rPr>
        <w:t xml:space="preserve">hour has to range from </w:t>
      </w:r>
      <w:r>
        <w:rPr>
          <w:rFonts w:ascii="Times New Roman" w:hAnsi="Times New Roman" w:cs="Times New Roman"/>
          <w:sz w:val="24"/>
          <w:szCs w:val="24"/>
        </w:rPr>
        <w:t>18 to</w:t>
      </w:r>
      <w:r w:rsidR="00702900">
        <w:rPr>
          <w:rFonts w:ascii="Times New Roman" w:hAnsi="Times New Roman" w:cs="Times New Roman"/>
          <w:sz w:val="24"/>
          <w:szCs w:val="24"/>
        </w:rPr>
        <w:t xml:space="preserve"> 30</w:t>
      </w:r>
      <w:r w:rsidRPr="002B346D">
        <w:rPr>
          <w:rFonts w:ascii="Times New Roman" w:hAnsi="Times New Roman" w:cs="Times New Roman"/>
          <w:sz w:val="24"/>
          <w:szCs w:val="24"/>
        </w:rPr>
        <w:t>. The most automated</w:t>
      </w:r>
      <w:r w:rsidR="00702900">
        <w:rPr>
          <w:rFonts w:ascii="Times New Roman" w:hAnsi="Times New Roman" w:cs="Times New Roman"/>
          <w:sz w:val="24"/>
          <w:szCs w:val="24"/>
        </w:rPr>
        <w:t xml:space="preserve"> plant is expected to produce 30</w:t>
      </w:r>
      <w:r w:rsidRPr="002B346D">
        <w:rPr>
          <w:rFonts w:ascii="Times New Roman" w:hAnsi="Times New Roman" w:cs="Times New Roman"/>
          <w:sz w:val="24"/>
          <w:szCs w:val="24"/>
        </w:rPr>
        <w:t xml:space="preserve"> cases per each man hour while the labor intensive plant has to score about 18 cases per each man hour minimum (</w:t>
      </w:r>
      <w:proofErr w:type="spellStart"/>
      <w:r w:rsidRPr="002B346D">
        <w:rPr>
          <w:rFonts w:ascii="Times New Roman" w:hAnsi="Times New Roman" w:cs="Times New Roman"/>
          <w:sz w:val="24"/>
          <w:szCs w:val="24"/>
        </w:rPr>
        <w:t>Moha</w:t>
      </w:r>
      <w:proofErr w:type="spellEnd"/>
      <w:r w:rsidRPr="002B346D">
        <w:rPr>
          <w:rFonts w:ascii="Times New Roman" w:hAnsi="Times New Roman" w:cs="Times New Roman"/>
          <w:sz w:val="24"/>
          <w:szCs w:val="24"/>
        </w:rPr>
        <w:t>, Production P</w:t>
      </w:r>
      <w:r>
        <w:rPr>
          <w:rFonts w:ascii="Times New Roman" w:hAnsi="Times New Roman" w:cs="Times New Roman"/>
          <w:sz w:val="24"/>
          <w:szCs w:val="24"/>
        </w:rPr>
        <w:t xml:space="preserve">olicy and Procedure, 2002). </w:t>
      </w:r>
      <w:r w:rsidR="00561CE4">
        <w:rPr>
          <w:rFonts w:ascii="Times New Roman" w:hAnsi="Times New Roman" w:cs="Times New Roman"/>
          <w:sz w:val="24"/>
          <w:szCs w:val="24"/>
        </w:rPr>
        <w:t>That means</w:t>
      </w:r>
      <w:r w:rsidR="002B346D" w:rsidRPr="002B346D">
        <w:rPr>
          <w:rFonts w:ascii="Times New Roman" w:hAnsi="Times New Roman" w:cs="Times New Roman"/>
          <w:sz w:val="24"/>
          <w:szCs w:val="24"/>
        </w:rPr>
        <w:t xml:space="preserve"> some of its factories are operating below the exp</w:t>
      </w:r>
      <w:r w:rsidR="000775F9">
        <w:rPr>
          <w:rFonts w:ascii="Times New Roman" w:hAnsi="Times New Roman" w:cs="Times New Roman"/>
          <w:sz w:val="24"/>
          <w:szCs w:val="24"/>
        </w:rPr>
        <w:t xml:space="preserve">ected labor productivity target </w:t>
      </w:r>
      <w:r w:rsidR="000775F9" w:rsidRPr="002B346D">
        <w:rPr>
          <w:rFonts w:ascii="Times New Roman" w:hAnsi="Times New Roman" w:cs="Times New Roman"/>
          <w:sz w:val="24"/>
          <w:szCs w:val="24"/>
        </w:rPr>
        <w:t>(</w:t>
      </w:r>
      <w:proofErr w:type="spellStart"/>
      <w:r w:rsidR="000775F9" w:rsidRPr="002B346D">
        <w:rPr>
          <w:rFonts w:ascii="Times New Roman" w:hAnsi="Times New Roman" w:cs="Times New Roman"/>
          <w:sz w:val="24"/>
          <w:szCs w:val="24"/>
        </w:rPr>
        <w:t>Moha</w:t>
      </w:r>
      <w:proofErr w:type="spellEnd"/>
      <w:r w:rsidR="000775F9" w:rsidRPr="002B346D">
        <w:rPr>
          <w:rFonts w:ascii="Times New Roman" w:hAnsi="Times New Roman" w:cs="Times New Roman"/>
          <w:sz w:val="24"/>
          <w:szCs w:val="24"/>
        </w:rPr>
        <w:t>, Production Policy and Procedure, 2002).</w:t>
      </w:r>
    </w:p>
    <w:p w:rsidR="002B346D" w:rsidRPr="002B346D" w:rsidRDefault="00702900" w:rsidP="002B346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the following </w:t>
      </w:r>
      <w:r w:rsidR="00644B02">
        <w:rPr>
          <w:rFonts w:ascii="Times New Roman" w:hAnsi="Times New Roman" w:cs="Times New Roman"/>
          <w:sz w:val="24"/>
          <w:szCs w:val="24"/>
        </w:rPr>
        <w:t>points which are related to</w:t>
      </w:r>
      <w:r>
        <w:rPr>
          <w:rFonts w:ascii="Times New Roman" w:hAnsi="Times New Roman" w:cs="Times New Roman"/>
          <w:sz w:val="24"/>
          <w:szCs w:val="24"/>
        </w:rPr>
        <w:t xml:space="preserve"> employees</w:t>
      </w:r>
      <w:r w:rsidR="00644B02">
        <w:rPr>
          <w:rFonts w:ascii="Times New Roman" w:hAnsi="Times New Roman" w:cs="Times New Roman"/>
          <w:sz w:val="24"/>
          <w:szCs w:val="24"/>
        </w:rPr>
        <w:t>’</w:t>
      </w:r>
      <w:r>
        <w:rPr>
          <w:rFonts w:ascii="Times New Roman" w:hAnsi="Times New Roman" w:cs="Times New Roman"/>
          <w:sz w:val="24"/>
          <w:szCs w:val="24"/>
        </w:rPr>
        <w:t xml:space="preserve"> perfor</w:t>
      </w:r>
      <w:r w:rsidR="00644B02">
        <w:rPr>
          <w:rFonts w:ascii="Times New Roman" w:hAnsi="Times New Roman" w:cs="Times New Roman"/>
          <w:sz w:val="24"/>
          <w:szCs w:val="24"/>
        </w:rPr>
        <w:t>mances and</w:t>
      </w:r>
      <w:r>
        <w:rPr>
          <w:rFonts w:ascii="Times New Roman" w:hAnsi="Times New Roman" w:cs="Times New Roman"/>
          <w:sz w:val="24"/>
          <w:szCs w:val="24"/>
        </w:rPr>
        <w:t xml:space="preserve"> taken from </w:t>
      </w:r>
      <w:r w:rsidR="00644B02">
        <w:rPr>
          <w:rFonts w:ascii="Times New Roman" w:hAnsi="Times New Roman" w:cs="Times New Roman"/>
          <w:sz w:val="24"/>
          <w:szCs w:val="24"/>
        </w:rPr>
        <w:t>monthly</w:t>
      </w:r>
      <w:r>
        <w:rPr>
          <w:rFonts w:ascii="Times New Roman" w:hAnsi="Times New Roman" w:cs="Times New Roman"/>
          <w:sz w:val="24"/>
          <w:szCs w:val="24"/>
        </w:rPr>
        <w:t xml:space="preserve"> reports of </w:t>
      </w:r>
      <w:proofErr w:type="spellStart"/>
      <w:r>
        <w:rPr>
          <w:rFonts w:ascii="Times New Roman" w:hAnsi="Times New Roman" w:cs="Times New Roman"/>
          <w:sz w:val="24"/>
          <w:szCs w:val="24"/>
        </w:rPr>
        <w:t>Nefas</w:t>
      </w:r>
      <w:proofErr w:type="spellEnd"/>
      <w:r>
        <w:rPr>
          <w:rFonts w:ascii="Times New Roman" w:hAnsi="Times New Roman" w:cs="Times New Roman"/>
          <w:sz w:val="24"/>
          <w:szCs w:val="24"/>
        </w:rPr>
        <w:t xml:space="preserve"> Silk plant </w:t>
      </w:r>
      <w:r w:rsidR="00644B02">
        <w:rPr>
          <w:rFonts w:ascii="Times New Roman" w:hAnsi="Times New Roman" w:cs="Times New Roman"/>
          <w:sz w:val="24"/>
          <w:szCs w:val="24"/>
        </w:rPr>
        <w:t xml:space="preserve">reveal the degree of its importance. </w:t>
      </w:r>
      <w:r w:rsidR="002B346D" w:rsidRPr="002B346D">
        <w:rPr>
          <w:rFonts w:ascii="Times New Roman" w:hAnsi="Times New Roman" w:cs="Times New Roman"/>
          <w:sz w:val="24"/>
          <w:szCs w:val="24"/>
        </w:rPr>
        <w:t>The recorded down time expressed in terms of the total lost products and total revenue due to high rate of absenteeism and under performance were:</w:t>
      </w:r>
    </w:p>
    <w:p w:rsidR="002B346D" w:rsidRPr="002B346D" w:rsidRDefault="002B346D" w:rsidP="002D22EA">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2B346D">
        <w:rPr>
          <w:rFonts w:ascii="Times New Roman" w:hAnsi="Times New Roman" w:cs="Times New Roman"/>
          <w:sz w:val="24"/>
          <w:szCs w:val="24"/>
        </w:rPr>
        <w:t>42</w:t>
      </w:r>
      <w:r w:rsidR="00644B02">
        <w:rPr>
          <w:rFonts w:ascii="Times New Roman" w:hAnsi="Times New Roman" w:cs="Times New Roman"/>
          <w:sz w:val="24"/>
          <w:szCs w:val="24"/>
        </w:rPr>
        <w:t>,</w:t>
      </w:r>
      <w:r w:rsidRPr="002B346D">
        <w:rPr>
          <w:rFonts w:ascii="Times New Roman" w:hAnsi="Times New Roman" w:cs="Times New Roman"/>
          <w:sz w:val="24"/>
          <w:szCs w:val="24"/>
        </w:rPr>
        <w:t>053 cases</w:t>
      </w:r>
      <w:r w:rsidR="00644B02">
        <w:rPr>
          <w:rFonts w:ascii="Times New Roman" w:hAnsi="Times New Roman" w:cs="Times New Roman"/>
          <w:sz w:val="24"/>
          <w:szCs w:val="24"/>
        </w:rPr>
        <w:t xml:space="preserve"> (24bottles each) </w:t>
      </w:r>
      <w:r w:rsidRPr="002B346D">
        <w:rPr>
          <w:rFonts w:ascii="Times New Roman" w:hAnsi="Times New Roman" w:cs="Times New Roman"/>
          <w:sz w:val="24"/>
          <w:szCs w:val="24"/>
        </w:rPr>
        <w:t>that is 5,046,360 birr total revenue for January,</w:t>
      </w:r>
      <w:r w:rsidR="002619C5">
        <w:rPr>
          <w:rFonts w:ascii="Times New Roman" w:hAnsi="Times New Roman" w:cs="Times New Roman"/>
          <w:sz w:val="24"/>
          <w:szCs w:val="24"/>
        </w:rPr>
        <w:t xml:space="preserve"> 2015.(NSP, Production Report,</w:t>
      </w:r>
      <w:r w:rsidRPr="002B346D">
        <w:rPr>
          <w:rFonts w:ascii="Times New Roman" w:hAnsi="Times New Roman" w:cs="Times New Roman"/>
          <w:sz w:val="24"/>
          <w:szCs w:val="24"/>
        </w:rPr>
        <w:t xml:space="preserve"> January 2015)</w:t>
      </w:r>
    </w:p>
    <w:p w:rsidR="002B346D" w:rsidRPr="002B346D" w:rsidRDefault="002B346D" w:rsidP="002D22EA">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2B346D">
        <w:rPr>
          <w:rFonts w:ascii="Times New Roman" w:hAnsi="Times New Roman" w:cs="Times New Roman"/>
          <w:sz w:val="24"/>
          <w:szCs w:val="24"/>
        </w:rPr>
        <w:t>11</w:t>
      </w:r>
      <w:r w:rsidR="00644B02">
        <w:rPr>
          <w:rFonts w:ascii="Times New Roman" w:hAnsi="Times New Roman" w:cs="Times New Roman"/>
          <w:sz w:val="24"/>
          <w:szCs w:val="24"/>
        </w:rPr>
        <w:t>,</w:t>
      </w:r>
      <w:r w:rsidRPr="002B346D">
        <w:rPr>
          <w:rFonts w:ascii="Times New Roman" w:hAnsi="Times New Roman" w:cs="Times New Roman"/>
          <w:sz w:val="24"/>
          <w:szCs w:val="24"/>
        </w:rPr>
        <w:t>453 cases of soft drinks or 1,374,360 birr total revenue for December,</w:t>
      </w:r>
      <w:r w:rsidR="002619C5">
        <w:rPr>
          <w:rFonts w:ascii="Times New Roman" w:hAnsi="Times New Roman" w:cs="Times New Roman"/>
          <w:sz w:val="24"/>
          <w:szCs w:val="24"/>
        </w:rPr>
        <w:t xml:space="preserve"> 2014. (NSP, Production Report, </w:t>
      </w:r>
      <w:r w:rsidRPr="002B346D">
        <w:rPr>
          <w:rFonts w:ascii="Times New Roman" w:hAnsi="Times New Roman" w:cs="Times New Roman"/>
          <w:sz w:val="24"/>
          <w:szCs w:val="24"/>
        </w:rPr>
        <w:t xml:space="preserve"> December 2014)</w:t>
      </w:r>
    </w:p>
    <w:p w:rsidR="002B346D" w:rsidRPr="002B346D" w:rsidRDefault="002B346D" w:rsidP="002D22EA">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2B346D">
        <w:rPr>
          <w:rFonts w:ascii="Times New Roman" w:hAnsi="Times New Roman" w:cs="Times New Roman"/>
          <w:sz w:val="24"/>
          <w:szCs w:val="24"/>
        </w:rPr>
        <w:t xml:space="preserve">16484 cases of soft drinks or 1,978,080 birr total revenue for November, </w:t>
      </w:r>
      <w:r w:rsidR="002619C5">
        <w:rPr>
          <w:rFonts w:ascii="Times New Roman" w:hAnsi="Times New Roman" w:cs="Times New Roman"/>
          <w:sz w:val="24"/>
          <w:szCs w:val="24"/>
        </w:rPr>
        <w:t>2014. (NSP, Production Report,</w:t>
      </w:r>
      <w:r w:rsidRPr="002B346D">
        <w:rPr>
          <w:rFonts w:ascii="Times New Roman" w:hAnsi="Times New Roman" w:cs="Times New Roman"/>
          <w:sz w:val="24"/>
          <w:szCs w:val="24"/>
        </w:rPr>
        <w:t xml:space="preserve"> November 2014)</w:t>
      </w:r>
    </w:p>
    <w:p w:rsidR="002B346D" w:rsidRPr="002B346D" w:rsidRDefault="002B346D" w:rsidP="002D22EA">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2B346D">
        <w:rPr>
          <w:rFonts w:ascii="Times New Roman" w:hAnsi="Times New Roman" w:cs="Times New Roman"/>
          <w:sz w:val="24"/>
          <w:szCs w:val="24"/>
        </w:rPr>
        <w:t xml:space="preserve">8627 cases that equal to 1,035,240 birr total revenue for October, </w:t>
      </w:r>
      <w:r w:rsidR="002619C5">
        <w:rPr>
          <w:rFonts w:ascii="Times New Roman" w:hAnsi="Times New Roman" w:cs="Times New Roman"/>
          <w:sz w:val="24"/>
          <w:szCs w:val="24"/>
        </w:rPr>
        <w:t>2014. (NSP, Production Report,</w:t>
      </w:r>
      <w:r w:rsidRPr="002B346D">
        <w:rPr>
          <w:rFonts w:ascii="Times New Roman" w:hAnsi="Times New Roman" w:cs="Times New Roman"/>
          <w:sz w:val="24"/>
          <w:szCs w:val="24"/>
        </w:rPr>
        <w:t xml:space="preserve"> October 2014)</w:t>
      </w:r>
    </w:p>
    <w:p w:rsidR="002B346D" w:rsidRPr="002B346D" w:rsidRDefault="002B346D" w:rsidP="002D22EA">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2B346D">
        <w:rPr>
          <w:rFonts w:ascii="Times New Roman" w:hAnsi="Times New Roman" w:cs="Times New Roman"/>
          <w:sz w:val="24"/>
          <w:szCs w:val="24"/>
        </w:rPr>
        <w:t>The employees turn over in operation departments exhibited increasing trend (</w:t>
      </w:r>
      <w:r w:rsidR="002619C5">
        <w:rPr>
          <w:rFonts w:ascii="Times New Roman" w:hAnsi="Times New Roman" w:cs="Times New Roman"/>
          <w:sz w:val="24"/>
          <w:szCs w:val="24"/>
        </w:rPr>
        <w:t>NSP, Human Resource Report,</w:t>
      </w:r>
      <w:r w:rsidRPr="002B346D">
        <w:rPr>
          <w:rFonts w:ascii="Times New Roman" w:hAnsi="Times New Roman" w:cs="Times New Roman"/>
          <w:sz w:val="24"/>
          <w:szCs w:val="24"/>
        </w:rPr>
        <w:t xml:space="preserve"> </w:t>
      </w:r>
      <w:proofErr w:type="gramStart"/>
      <w:r w:rsidRPr="002B346D">
        <w:rPr>
          <w:rFonts w:ascii="Times New Roman" w:hAnsi="Times New Roman" w:cs="Times New Roman"/>
          <w:sz w:val="24"/>
          <w:szCs w:val="24"/>
        </w:rPr>
        <w:t>January</w:t>
      </w:r>
      <w:proofErr w:type="gramEnd"/>
      <w:r w:rsidRPr="002B346D">
        <w:rPr>
          <w:rFonts w:ascii="Times New Roman" w:hAnsi="Times New Roman" w:cs="Times New Roman"/>
          <w:sz w:val="24"/>
          <w:szCs w:val="24"/>
        </w:rPr>
        <w:t xml:space="preserve"> 2015).</w:t>
      </w:r>
    </w:p>
    <w:p w:rsidR="002B346D" w:rsidRPr="002B346D" w:rsidRDefault="002B346D" w:rsidP="002B346D">
      <w:pPr>
        <w:spacing w:before="100" w:beforeAutospacing="1" w:after="100" w:afterAutospacing="1" w:line="360" w:lineRule="auto"/>
        <w:jc w:val="both"/>
        <w:rPr>
          <w:rFonts w:ascii="Times New Roman" w:hAnsi="Times New Roman" w:cs="Times New Roman"/>
          <w:sz w:val="24"/>
          <w:szCs w:val="24"/>
        </w:rPr>
      </w:pPr>
      <w:r w:rsidRPr="002B346D">
        <w:rPr>
          <w:rFonts w:ascii="Times New Roman" w:hAnsi="Times New Roman" w:cs="Times New Roman"/>
          <w:sz w:val="24"/>
          <w:szCs w:val="24"/>
        </w:rPr>
        <w:t>Other productivity measuring parameters like Time Utilizations, Mechanical Efficiency, Line Utilization and Total Produced Quantity are below their anticipated targets for some of its factories (</w:t>
      </w:r>
      <w:proofErr w:type="spellStart"/>
      <w:r w:rsidRPr="002B346D">
        <w:rPr>
          <w:rFonts w:ascii="Times New Roman" w:hAnsi="Times New Roman" w:cs="Times New Roman"/>
          <w:sz w:val="24"/>
          <w:szCs w:val="24"/>
        </w:rPr>
        <w:t>Moha</w:t>
      </w:r>
      <w:proofErr w:type="spellEnd"/>
      <w:r w:rsidRPr="002B346D">
        <w:rPr>
          <w:rFonts w:ascii="Times New Roman" w:hAnsi="Times New Roman" w:cs="Times New Roman"/>
          <w:sz w:val="24"/>
          <w:szCs w:val="24"/>
        </w:rPr>
        <w:t xml:space="preserve"> Annual Management Report, 2013/14).</w:t>
      </w:r>
    </w:p>
    <w:p w:rsidR="00193D2B" w:rsidRDefault="00A37D69" w:rsidP="00A37D69">
      <w:pPr>
        <w:spacing w:before="100" w:beforeAutospacing="1" w:after="100" w:afterAutospacing="1" w:line="360" w:lineRule="auto"/>
        <w:jc w:val="both"/>
        <w:rPr>
          <w:rFonts w:ascii="Times New Roman" w:hAnsi="Times New Roman" w:cs="Times New Roman"/>
          <w:sz w:val="24"/>
          <w:szCs w:val="24"/>
        </w:rPr>
      </w:pPr>
      <w:r w:rsidRPr="00A37D69">
        <w:rPr>
          <w:rFonts w:ascii="Times New Roman" w:hAnsi="Times New Roman" w:cs="Times New Roman"/>
          <w:sz w:val="24"/>
          <w:szCs w:val="24"/>
        </w:rPr>
        <w:t xml:space="preserve">To minimize the exhibited productivity variations the top management of </w:t>
      </w:r>
      <w:proofErr w:type="spellStart"/>
      <w:r w:rsidRPr="00A37D69">
        <w:rPr>
          <w:rFonts w:ascii="Times New Roman" w:hAnsi="Times New Roman" w:cs="Times New Roman"/>
          <w:sz w:val="24"/>
          <w:szCs w:val="24"/>
        </w:rPr>
        <w:t>Moha</w:t>
      </w:r>
      <w:proofErr w:type="spellEnd"/>
      <w:r w:rsidRPr="00A37D69">
        <w:rPr>
          <w:rFonts w:ascii="Times New Roman" w:hAnsi="Times New Roman" w:cs="Times New Roman"/>
          <w:sz w:val="24"/>
          <w:szCs w:val="24"/>
        </w:rPr>
        <w:t xml:space="preserve"> Soft Drinks Industry Shared Company has took many efforts. </w:t>
      </w:r>
      <w:r w:rsidR="00193D2B">
        <w:rPr>
          <w:rFonts w:ascii="Times New Roman" w:hAnsi="Times New Roman" w:cs="Times New Roman"/>
          <w:sz w:val="24"/>
          <w:szCs w:val="24"/>
        </w:rPr>
        <w:t>Despite</w:t>
      </w:r>
      <w:r w:rsidRPr="00A37D69">
        <w:rPr>
          <w:rFonts w:ascii="Times New Roman" w:hAnsi="Times New Roman" w:cs="Times New Roman"/>
          <w:sz w:val="24"/>
          <w:szCs w:val="24"/>
        </w:rPr>
        <w:t xml:space="preserve"> the efforts </w:t>
      </w:r>
      <w:r w:rsidR="00193D2B">
        <w:rPr>
          <w:rFonts w:ascii="Times New Roman" w:hAnsi="Times New Roman" w:cs="Times New Roman"/>
          <w:sz w:val="24"/>
          <w:szCs w:val="24"/>
        </w:rPr>
        <w:t>made such as</w:t>
      </w:r>
      <w:r w:rsidRPr="00A37D69">
        <w:rPr>
          <w:rFonts w:ascii="Times New Roman" w:hAnsi="Times New Roman" w:cs="Times New Roman"/>
          <w:sz w:val="24"/>
          <w:szCs w:val="24"/>
        </w:rPr>
        <w:t xml:space="preserve"> salary increments, creating conducive working environments, bonuses, incentives, </w:t>
      </w:r>
      <w:proofErr w:type="gramStart"/>
      <w:r w:rsidRPr="00A37D69">
        <w:rPr>
          <w:rFonts w:ascii="Times New Roman" w:hAnsi="Times New Roman" w:cs="Times New Roman"/>
          <w:sz w:val="24"/>
          <w:szCs w:val="24"/>
        </w:rPr>
        <w:t>sales</w:t>
      </w:r>
      <w:proofErr w:type="gramEnd"/>
      <w:r w:rsidRPr="00A37D69">
        <w:rPr>
          <w:rFonts w:ascii="Times New Roman" w:hAnsi="Times New Roman" w:cs="Times New Roman"/>
          <w:sz w:val="24"/>
          <w:szCs w:val="24"/>
        </w:rPr>
        <w:t xml:space="preserve"> volume based commission and other schematics productivity of its employees</w:t>
      </w:r>
      <w:r w:rsidR="00193D2B">
        <w:rPr>
          <w:rFonts w:ascii="Times New Roman" w:hAnsi="Times New Roman" w:cs="Times New Roman"/>
          <w:sz w:val="24"/>
          <w:szCs w:val="24"/>
        </w:rPr>
        <w:t xml:space="preserve"> declined</w:t>
      </w:r>
      <w:r w:rsidRPr="00A37D69">
        <w:rPr>
          <w:rFonts w:ascii="Times New Roman" w:hAnsi="Times New Roman" w:cs="Times New Roman"/>
          <w:sz w:val="24"/>
          <w:szCs w:val="24"/>
        </w:rPr>
        <w:t xml:space="preserve">. </w:t>
      </w:r>
    </w:p>
    <w:p w:rsidR="002B346D" w:rsidRPr="00A37D69" w:rsidRDefault="002B346D" w:rsidP="00A37D69">
      <w:p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lastRenderedPageBreak/>
        <w:t xml:space="preserve">The researcher was interested in </w:t>
      </w:r>
      <w:r>
        <w:rPr>
          <w:rFonts w:ascii="Times New Roman" w:hAnsi="Times New Roman" w:cs="Times New Roman"/>
          <w:sz w:val="24"/>
          <w:szCs w:val="24"/>
        </w:rPr>
        <w:t>this particular issue</w:t>
      </w:r>
      <w:r w:rsidR="00F90F01">
        <w:rPr>
          <w:rFonts w:ascii="Times New Roman" w:hAnsi="Times New Roman" w:cs="Times New Roman"/>
          <w:sz w:val="24"/>
          <w:szCs w:val="24"/>
        </w:rPr>
        <w:t xml:space="preserve"> </w:t>
      </w:r>
      <w:r>
        <w:rPr>
          <w:rFonts w:ascii="Times New Roman" w:hAnsi="Times New Roman" w:cs="Times New Roman"/>
          <w:sz w:val="24"/>
          <w:szCs w:val="24"/>
        </w:rPr>
        <w:t>because</w:t>
      </w:r>
      <w:r w:rsidR="00D631C7">
        <w:rPr>
          <w:rFonts w:ascii="Times New Roman" w:hAnsi="Times New Roman" w:cs="Times New Roman"/>
          <w:sz w:val="24"/>
          <w:szCs w:val="24"/>
        </w:rPr>
        <w:t xml:space="preserve"> he</w:t>
      </w:r>
      <w:r>
        <w:rPr>
          <w:rFonts w:ascii="Times New Roman" w:hAnsi="Times New Roman" w:cs="Times New Roman"/>
          <w:sz w:val="24"/>
          <w:szCs w:val="24"/>
        </w:rPr>
        <w:t xml:space="preserve"> is one the members of the </w:t>
      </w:r>
      <w:r w:rsidR="005744DD">
        <w:rPr>
          <w:rFonts w:ascii="Times New Roman" w:hAnsi="Times New Roman" w:cs="Times New Roman"/>
          <w:sz w:val="24"/>
          <w:szCs w:val="24"/>
        </w:rPr>
        <w:t>management group who know</w:t>
      </w:r>
      <w:r w:rsidR="00D631C7">
        <w:rPr>
          <w:rFonts w:ascii="Times New Roman" w:hAnsi="Times New Roman" w:cs="Times New Roman"/>
          <w:sz w:val="24"/>
          <w:szCs w:val="24"/>
        </w:rPr>
        <w:t xml:space="preserve"> the problem in detail and expected to give a plausible solution for the problem related to employees</w:t>
      </w:r>
      <w:r w:rsidR="00DD7C78">
        <w:rPr>
          <w:rFonts w:ascii="Times New Roman" w:hAnsi="Times New Roman" w:cs="Times New Roman"/>
          <w:sz w:val="24"/>
          <w:szCs w:val="24"/>
        </w:rPr>
        <w:t>’</w:t>
      </w:r>
      <w:r w:rsidR="00D631C7">
        <w:rPr>
          <w:rFonts w:ascii="Times New Roman" w:hAnsi="Times New Roman" w:cs="Times New Roman"/>
          <w:sz w:val="24"/>
          <w:szCs w:val="24"/>
        </w:rPr>
        <w:t xml:space="preserve"> productivity.</w:t>
      </w:r>
    </w:p>
    <w:p w:rsidR="00D0487F" w:rsidRDefault="00A37D69" w:rsidP="0091289B">
      <w:pPr>
        <w:spacing w:before="100" w:beforeAutospacing="1" w:after="100" w:afterAutospacing="1" w:line="360" w:lineRule="auto"/>
        <w:jc w:val="both"/>
        <w:rPr>
          <w:rFonts w:ascii="Times New Roman" w:hAnsi="Times New Roman" w:cs="Times New Roman"/>
          <w:sz w:val="24"/>
          <w:szCs w:val="24"/>
        </w:rPr>
      </w:pPr>
      <w:r w:rsidRPr="00A37D69">
        <w:rPr>
          <w:rFonts w:ascii="Times New Roman" w:hAnsi="Times New Roman" w:cs="Times New Roman"/>
          <w:sz w:val="24"/>
          <w:szCs w:val="24"/>
        </w:rPr>
        <w:t xml:space="preserve">Hence </w:t>
      </w:r>
      <w:r w:rsidR="00D631C7">
        <w:rPr>
          <w:rFonts w:ascii="Times New Roman" w:hAnsi="Times New Roman" w:cs="Times New Roman"/>
          <w:sz w:val="24"/>
          <w:szCs w:val="24"/>
        </w:rPr>
        <w:t xml:space="preserve">in this study the researcher tried to answer </w:t>
      </w:r>
      <w:r w:rsidRPr="00A37D69">
        <w:rPr>
          <w:rFonts w:ascii="Times New Roman" w:hAnsi="Times New Roman" w:cs="Times New Roman"/>
          <w:sz w:val="24"/>
          <w:szCs w:val="24"/>
        </w:rPr>
        <w:t>“what are the factors that influenced the productivity of employees and to what extent is each of these factors affecting t</w:t>
      </w:r>
      <w:r w:rsidR="00DD7C78">
        <w:rPr>
          <w:rFonts w:ascii="Times New Roman" w:hAnsi="Times New Roman" w:cs="Times New Roman"/>
          <w:sz w:val="24"/>
          <w:szCs w:val="24"/>
        </w:rPr>
        <w:t>he employees’</w:t>
      </w:r>
      <w:r w:rsidR="00F90F01">
        <w:rPr>
          <w:rFonts w:ascii="Times New Roman" w:hAnsi="Times New Roman" w:cs="Times New Roman"/>
          <w:sz w:val="24"/>
          <w:szCs w:val="24"/>
        </w:rPr>
        <w:t xml:space="preserve"> </w:t>
      </w:r>
      <w:r w:rsidR="00DD7C78">
        <w:rPr>
          <w:rFonts w:ascii="Times New Roman" w:hAnsi="Times New Roman" w:cs="Times New Roman"/>
          <w:sz w:val="24"/>
          <w:szCs w:val="24"/>
        </w:rPr>
        <w:t xml:space="preserve">productivity in </w:t>
      </w:r>
      <w:r w:rsidR="00C02B5E">
        <w:rPr>
          <w:rFonts w:ascii="Times New Roman" w:hAnsi="Times New Roman" w:cs="Times New Roman"/>
          <w:sz w:val="24"/>
          <w:szCs w:val="24"/>
        </w:rPr>
        <w:t xml:space="preserve">selected factories of </w:t>
      </w:r>
      <w:proofErr w:type="spellStart"/>
      <w:r w:rsidRPr="00A37D69">
        <w:rPr>
          <w:rFonts w:ascii="Times New Roman" w:hAnsi="Times New Roman" w:cs="Times New Roman"/>
          <w:sz w:val="24"/>
          <w:szCs w:val="24"/>
        </w:rPr>
        <w:t>Moha</w:t>
      </w:r>
      <w:proofErr w:type="spellEnd"/>
      <w:r w:rsidRPr="00A37D69">
        <w:rPr>
          <w:rFonts w:ascii="Times New Roman" w:hAnsi="Times New Roman" w:cs="Times New Roman"/>
          <w:sz w:val="24"/>
          <w:szCs w:val="24"/>
        </w:rPr>
        <w:t xml:space="preserve"> Soft Drinks Industries Share Company?”</w:t>
      </w:r>
    </w:p>
    <w:p w:rsidR="00515947" w:rsidRDefault="00515947" w:rsidP="006703FC">
      <w:pPr>
        <w:pStyle w:val="Heading2"/>
        <w:numPr>
          <w:ilvl w:val="1"/>
          <w:numId w:val="10"/>
        </w:numPr>
      </w:pPr>
      <w:bookmarkStart w:id="19" w:name="_Toc441040427"/>
      <w:r>
        <w:t>Basic Research Questions</w:t>
      </w:r>
      <w:bookmarkEnd w:id="19"/>
    </w:p>
    <w:p w:rsidR="008F695D" w:rsidRPr="008F695D" w:rsidRDefault="008F695D" w:rsidP="008F695D">
      <w:pPr>
        <w:rPr>
          <w:lang w:eastAsia="en-GB"/>
        </w:rPr>
      </w:pPr>
    </w:p>
    <w:p w:rsidR="00042A2F" w:rsidRDefault="00042A2F" w:rsidP="002D22EA">
      <w:pPr>
        <w:pStyle w:val="ListParagraph"/>
        <w:numPr>
          <w:ilvl w:val="0"/>
          <w:numId w:val="36"/>
        </w:numPr>
        <w:spacing w:line="360" w:lineRule="auto"/>
        <w:jc w:val="both"/>
        <w:rPr>
          <w:rFonts w:ascii="Times New Roman" w:hAnsi="Times New Roman" w:cs="Times New Roman"/>
          <w:sz w:val="24"/>
          <w:szCs w:val="24"/>
        </w:rPr>
      </w:pPr>
      <w:r w:rsidRPr="00042A2F">
        <w:rPr>
          <w:rFonts w:ascii="Times New Roman" w:hAnsi="Times New Roman" w:cs="Times New Roman"/>
          <w:sz w:val="24"/>
          <w:szCs w:val="24"/>
        </w:rPr>
        <w:t>To what extent does the</w:t>
      </w:r>
      <w:r w:rsidR="00667F4E">
        <w:rPr>
          <w:rFonts w:ascii="Times New Roman" w:hAnsi="Times New Roman" w:cs="Times New Roman"/>
          <w:sz w:val="24"/>
          <w:szCs w:val="24"/>
        </w:rPr>
        <w:t xml:space="preserve"> system of compensation affect</w:t>
      </w:r>
      <w:r w:rsidRPr="00042A2F">
        <w:rPr>
          <w:rFonts w:ascii="Times New Roman" w:hAnsi="Times New Roman" w:cs="Times New Roman"/>
          <w:sz w:val="24"/>
          <w:szCs w:val="24"/>
        </w:rPr>
        <w:t xml:space="preserve"> the productivity of employees of</w:t>
      </w:r>
      <w:r w:rsidR="00515947" w:rsidRPr="00042A2F">
        <w:rPr>
          <w:rFonts w:ascii="Times New Roman" w:hAnsi="Times New Roman" w:cs="Times New Roman"/>
          <w:sz w:val="24"/>
          <w:szCs w:val="24"/>
        </w:rPr>
        <w:t xml:space="preserve"> selected factories of </w:t>
      </w:r>
      <w:proofErr w:type="spellStart"/>
      <w:r w:rsidR="00515947" w:rsidRPr="00042A2F">
        <w:rPr>
          <w:rFonts w:ascii="Times New Roman" w:hAnsi="Times New Roman" w:cs="Times New Roman"/>
          <w:sz w:val="24"/>
          <w:szCs w:val="24"/>
        </w:rPr>
        <w:t>Moha</w:t>
      </w:r>
      <w:proofErr w:type="spellEnd"/>
      <w:r w:rsidR="00515947" w:rsidRPr="00042A2F">
        <w:rPr>
          <w:rFonts w:ascii="Times New Roman" w:hAnsi="Times New Roman" w:cs="Times New Roman"/>
          <w:sz w:val="24"/>
          <w:szCs w:val="24"/>
        </w:rPr>
        <w:t xml:space="preserve"> Soft Drinks Industry Shared Company?</w:t>
      </w:r>
    </w:p>
    <w:p w:rsidR="00667F4E" w:rsidRDefault="00042A2F" w:rsidP="002D22EA">
      <w:pPr>
        <w:pStyle w:val="ListParagraph"/>
        <w:numPr>
          <w:ilvl w:val="0"/>
          <w:numId w:val="36"/>
        </w:numPr>
        <w:spacing w:line="360" w:lineRule="auto"/>
        <w:jc w:val="both"/>
        <w:rPr>
          <w:rFonts w:ascii="Times New Roman" w:hAnsi="Times New Roman" w:cs="Times New Roman"/>
          <w:sz w:val="24"/>
          <w:szCs w:val="24"/>
        </w:rPr>
      </w:pPr>
      <w:r w:rsidRPr="00667F4E">
        <w:rPr>
          <w:rFonts w:ascii="Times New Roman" w:hAnsi="Times New Roman" w:cs="Times New Roman"/>
          <w:sz w:val="24"/>
          <w:szCs w:val="24"/>
        </w:rPr>
        <w:t xml:space="preserve">How </w:t>
      </w:r>
      <w:r w:rsidR="00667F4E">
        <w:rPr>
          <w:rFonts w:ascii="Times New Roman" w:hAnsi="Times New Roman" w:cs="Times New Roman"/>
          <w:sz w:val="24"/>
          <w:szCs w:val="24"/>
        </w:rPr>
        <w:t>does</w:t>
      </w:r>
      <w:r w:rsidRPr="00667F4E">
        <w:rPr>
          <w:rFonts w:ascii="Times New Roman" w:hAnsi="Times New Roman" w:cs="Times New Roman"/>
          <w:sz w:val="24"/>
          <w:szCs w:val="24"/>
        </w:rPr>
        <w:t xml:space="preserve"> the working environment </w:t>
      </w:r>
      <w:r w:rsidR="00667F4E">
        <w:rPr>
          <w:rFonts w:ascii="Times New Roman" w:hAnsi="Times New Roman" w:cs="Times New Roman"/>
          <w:sz w:val="24"/>
          <w:szCs w:val="24"/>
        </w:rPr>
        <w:t xml:space="preserve">influence the </w:t>
      </w:r>
      <w:r w:rsidR="00667F4E" w:rsidRPr="00667F4E">
        <w:rPr>
          <w:rFonts w:ascii="Times New Roman" w:hAnsi="Times New Roman" w:cs="Times New Roman"/>
          <w:sz w:val="24"/>
          <w:szCs w:val="24"/>
        </w:rPr>
        <w:t xml:space="preserve">productivity </w:t>
      </w:r>
      <w:r w:rsidR="00667F4E">
        <w:rPr>
          <w:rFonts w:ascii="Times New Roman" w:hAnsi="Times New Roman" w:cs="Times New Roman"/>
          <w:sz w:val="24"/>
          <w:szCs w:val="24"/>
        </w:rPr>
        <w:t xml:space="preserve">of employees </w:t>
      </w:r>
      <w:r w:rsidR="00667F4E" w:rsidRPr="00667F4E">
        <w:rPr>
          <w:rFonts w:ascii="Times New Roman" w:hAnsi="Times New Roman" w:cs="Times New Roman"/>
          <w:sz w:val="24"/>
          <w:szCs w:val="24"/>
        </w:rPr>
        <w:t xml:space="preserve">in </w:t>
      </w:r>
      <w:r w:rsidRPr="00667F4E">
        <w:rPr>
          <w:rFonts w:ascii="Times New Roman" w:hAnsi="Times New Roman" w:cs="Times New Roman"/>
          <w:sz w:val="24"/>
          <w:szCs w:val="24"/>
        </w:rPr>
        <w:t xml:space="preserve">selected factories of </w:t>
      </w:r>
      <w:proofErr w:type="spellStart"/>
      <w:r w:rsidRPr="00667F4E">
        <w:rPr>
          <w:rFonts w:ascii="Times New Roman" w:hAnsi="Times New Roman" w:cs="Times New Roman"/>
          <w:sz w:val="24"/>
          <w:szCs w:val="24"/>
        </w:rPr>
        <w:t>Moha</w:t>
      </w:r>
      <w:proofErr w:type="spellEnd"/>
      <w:r w:rsidRPr="00667F4E">
        <w:rPr>
          <w:rFonts w:ascii="Times New Roman" w:hAnsi="Times New Roman" w:cs="Times New Roman"/>
          <w:sz w:val="24"/>
          <w:szCs w:val="24"/>
        </w:rPr>
        <w:t xml:space="preserve"> Soft Drinks Industry Shared Company</w:t>
      </w:r>
      <w:r w:rsidR="00667F4E">
        <w:rPr>
          <w:rFonts w:ascii="Times New Roman" w:hAnsi="Times New Roman" w:cs="Times New Roman"/>
          <w:sz w:val="24"/>
          <w:szCs w:val="24"/>
        </w:rPr>
        <w:t>?</w:t>
      </w:r>
    </w:p>
    <w:p w:rsidR="00042A2F" w:rsidRPr="00667F4E" w:rsidRDefault="00042A2F" w:rsidP="002D22EA">
      <w:pPr>
        <w:pStyle w:val="ListParagraph"/>
        <w:numPr>
          <w:ilvl w:val="0"/>
          <w:numId w:val="36"/>
        </w:numPr>
        <w:spacing w:line="360" w:lineRule="auto"/>
        <w:jc w:val="both"/>
        <w:rPr>
          <w:rFonts w:ascii="Times New Roman" w:hAnsi="Times New Roman" w:cs="Times New Roman"/>
          <w:sz w:val="24"/>
          <w:szCs w:val="24"/>
        </w:rPr>
      </w:pPr>
      <w:r w:rsidRPr="00667F4E">
        <w:rPr>
          <w:rFonts w:ascii="Times New Roman" w:hAnsi="Times New Roman" w:cs="Times New Roman"/>
          <w:sz w:val="24"/>
          <w:szCs w:val="24"/>
        </w:rPr>
        <w:t xml:space="preserve">What is the impact of work-life balance in the productivity of employees in the selected factories of </w:t>
      </w:r>
      <w:proofErr w:type="spellStart"/>
      <w:r w:rsidRPr="00667F4E">
        <w:rPr>
          <w:rFonts w:ascii="Times New Roman" w:hAnsi="Times New Roman" w:cs="Times New Roman"/>
          <w:sz w:val="24"/>
          <w:szCs w:val="24"/>
        </w:rPr>
        <w:t>Moha</w:t>
      </w:r>
      <w:proofErr w:type="spellEnd"/>
      <w:r w:rsidRPr="00667F4E">
        <w:rPr>
          <w:rFonts w:ascii="Times New Roman" w:hAnsi="Times New Roman" w:cs="Times New Roman"/>
          <w:sz w:val="24"/>
          <w:szCs w:val="24"/>
        </w:rPr>
        <w:t xml:space="preserve"> Soft Drinks Industry Shared Company?</w:t>
      </w:r>
    </w:p>
    <w:p w:rsidR="00042A2F" w:rsidRDefault="00667F4E" w:rsidP="002D22EA">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impact of company’s commitment and loyalty on productivity of employees in selected factories of </w:t>
      </w:r>
      <w:proofErr w:type="spellStart"/>
      <w:r w:rsidRPr="00042A2F">
        <w:rPr>
          <w:rFonts w:ascii="Times New Roman" w:hAnsi="Times New Roman" w:cs="Times New Roman"/>
          <w:sz w:val="24"/>
          <w:szCs w:val="24"/>
        </w:rPr>
        <w:t>Moha</w:t>
      </w:r>
      <w:proofErr w:type="spellEnd"/>
      <w:r w:rsidRPr="00042A2F">
        <w:rPr>
          <w:rFonts w:ascii="Times New Roman" w:hAnsi="Times New Roman" w:cs="Times New Roman"/>
          <w:sz w:val="24"/>
          <w:szCs w:val="24"/>
        </w:rPr>
        <w:t xml:space="preserve"> Soft Drinks Industry Shared Company</w:t>
      </w:r>
      <w:r>
        <w:rPr>
          <w:rFonts w:ascii="Times New Roman" w:hAnsi="Times New Roman" w:cs="Times New Roman"/>
          <w:sz w:val="24"/>
          <w:szCs w:val="24"/>
        </w:rPr>
        <w:t>?</w:t>
      </w:r>
    </w:p>
    <w:p w:rsidR="00667F4E" w:rsidRDefault="00FD2851" w:rsidP="002D22EA">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How does the</w:t>
      </w:r>
      <w:r w:rsidR="00667F4E">
        <w:rPr>
          <w:rFonts w:ascii="Times New Roman" w:hAnsi="Times New Roman" w:cs="Times New Roman"/>
          <w:sz w:val="24"/>
          <w:szCs w:val="24"/>
        </w:rPr>
        <w:t xml:space="preserve"> supervisory and leadership competency affect the productivity of employees in selected factories of </w:t>
      </w:r>
      <w:proofErr w:type="spellStart"/>
      <w:r w:rsidR="00667F4E">
        <w:rPr>
          <w:rFonts w:ascii="Times New Roman" w:hAnsi="Times New Roman" w:cs="Times New Roman"/>
          <w:sz w:val="24"/>
          <w:szCs w:val="24"/>
        </w:rPr>
        <w:t>Moha</w:t>
      </w:r>
      <w:proofErr w:type="spellEnd"/>
      <w:r w:rsidR="00667F4E">
        <w:rPr>
          <w:rFonts w:ascii="Times New Roman" w:hAnsi="Times New Roman" w:cs="Times New Roman"/>
          <w:sz w:val="24"/>
          <w:szCs w:val="24"/>
        </w:rPr>
        <w:t xml:space="preserve"> Soft Drinks Industry Share Company?</w:t>
      </w:r>
    </w:p>
    <w:p w:rsidR="0082047A" w:rsidRPr="00042A2F" w:rsidRDefault="0023496B" w:rsidP="002D22EA">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To what level does the work</w:t>
      </w:r>
      <w:r w:rsidR="0082047A">
        <w:rPr>
          <w:rFonts w:ascii="Times New Roman" w:hAnsi="Times New Roman" w:cs="Times New Roman"/>
          <w:sz w:val="24"/>
          <w:szCs w:val="24"/>
        </w:rPr>
        <w:t xml:space="preserve">force </w:t>
      </w:r>
      <w:r>
        <w:rPr>
          <w:rFonts w:ascii="Times New Roman" w:hAnsi="Times New Roman" w:cs="Times New Roman"/>
          <w:sz w:val="24"/>
          <w:szCs w:val="24"/>
        </w:rPr>
        <w:t>competency</w:t>
      </w:r>
      <w:r w:rsidR="0082047A">
        <w:rPr>
          <w:rFonts w:ascii="Times New Roman" w:hAnsi="Times New Roman" w:cs="Times New Roman"/>
          <w:sz w:val="24"/>
          <w:szCs w:val="24"/>
        </w:rPr>
        <w:t xml:space="preserve"> in selected factories of </w:t>
      </w:r>
      <w:proofErr w:type="spellStart"/>
      <w:r w:rsidR="0082047A">
        <w:rPr>
          <w:rFonts w:ascii="Times New Roman" w:hAnsi="Times New Roman" w:cs="Times New Roman"/>
          <w:sz w:val="24"/>
          <w:szCs w:val="24"/>
        </w:rPr>
        <w:t>Moha</w:t>
      </w:r>
      <w:proofErr w:type="spellEnd"/>
      <w:r w:rsidR="0082047A">
        <w:rPr>
          <w:rFonts w:ascii="Times New Roman" w:hAnsi="Times New Roman" w:cs="Times New Roman"/>
          <w:sz w:val="24"/>
          <w:szCs w:val="24"/>
        </w:rPr>
        <w:t xml:space="preserve"> Soft Drinks Industry Shared Company affect the productivity of employees?</w:t>
      </w:r>
    </w:p>
    <w:p w:rsidR="001C4406" w:rsidRDefault="00726D42" w:rsidP="006703FC">
      <w:pPr>
        <w:pStyle w:val="Heading2"/>
        <w:numPr>
          <w:ilvl w:val="1"/>
          <w:numId w:val="10"/>
        </w:numPr>
      </w:pPr>
      <w:bookmarkStart w:id="20" w:name="_Toc441040428"/>
      <w:r>
        <w:t>Objectives of the S</w:t>
      </w:r>
      <w:r w:rsidR="001C4406" w:rsidRPr="00256929">
        <w:t>tudy</w:t>
      </w:r>
      <w:bookmarkEnd w:id="20"/>
    </w:p>
    <w:p w:rsidR="008F695D" w:rsidRPr="008F695D" w:rsidRDefault="008F695D" w:rsidP="008F695D">
      <w:pPr>
        <w:rPr>
          <w:lang w:eastAsia="en-GB"/>
        </w:rPr>
      </w:pPr>
    </w:p>
    <w:p w:rsidR="001C4406" w:rsidRPr="00256929" w:rsidRDefault="001C4406" w:rsidP="006703FC">
      <w:pPr>
        <w:pStyle w:val="Heading3"/>
        <w:numPr>
          <w:ilvl w:val="2"/>
          <w:numId w:val="10"/>
        </w:numPr>
      </w:pPr>
      <w:bookmarkStart w:id="21" w:name="_Toc441040429"/>
      <w:r w:rsidRPr="00256929">
        <w:t>General Objective</w:t>
      </w:r>
      <w:bookmarkEnd w:id="21"/>
    </w:p>
    <w:p w:rsidR="004F7BED" w:rsidRDefault="001C4406" w:rsidP="00E410F9">
      <w:pPr>
        <w:spacing w:before="100" w:beforeAutospacing="1" w:after="0" w:line="360" w:lineRule="auto"/>
        <w:jc w:val="both"/>
        <w:rPr>
          <w:rFonts w:ascii="Times New Roman" w:hAnsi="Times New Roman" w:cs="Times New Roman"/>
          <w:sz w:val="24"/>
          <w:szCs w:val="24"/>
        </w:rPr>
      </w:pPr>
      <w:r w:rsidRPr="00256929">
        <w:rPr>
          <w:rFonts w:ascii="Times New Roman" w:hAnsi="Times New Roman" w:cs="Times New Roman"/>
          <w:sz w:val="24"/>
          <w:szCs w:val="24"/>
        </w:rPr>
        <w:t>The general objective of the study is to investigate the impact</w:t>
      </w:r>
      <w:r w:rsidR="00D0487F">
        <w:rPr>
          <w:rFonts w:ascii="Times New Roman" w:hAnsi="Times New Roman" w:cs="Times New Roman"/>
          <w:sz w:val="24"/>
          <w:szCs w:val="24"/>
        </w:rPr>
        <w:t>s</w:t>
      </w:r>
      <w:r w:rsidRPr="00256929">
        <w:rPr>
          <w:rFonts w:ascii="Times New Roman" w:hAnsi="Times New Roman" w:cs="Times New Roman"/>
          <w:sz w:val="24"/>
          <w:szCs w:val="24"/>
        </w:rPr>
        <w:t xml:space="preserve"> of </w:t>
      </w:r>
      <w:r w:rsidR="0023496B">
        <w:rPr>
          <w:rFonts w:ascii="Times New Roman" w:hAnsi="Times New Roman" w:cs="Times New Roman"/>
          <w:sz w:val="24"/>
          <w:szCs w:val="24"/>
        </w:rPr>
        <w:t>system of compensation, working environment, work-life balance, company’s commitment and loyalty, supervisory and leadership competency, workforce competency</w:t>
      </w:r>
      <w:r w:rsidRPr="00256929">
        <w:rPr>
          <w:rFonts w:ascii="Times New Roman" w:hAnsi="Times New Roman" w:cs="Times New Roman"/>
          <w:sz w:val="24"/>
          <w:szCs w:val="24"/>
        </w:rPr>
        <w:t xml:space="preserve"> on </w:t>
      </w:r>
      <w:r w:rsidR="00434BB1">
        <w:rPr>
          <w:rFonts w:ascii="Times New Roman" w:hAnsi="Times New Roman" w:cs="Times New Roman"/>
          <w:sz w:val="24"/>
          <w:szCs w:val="24"/>
        </w:rPr>
        <w:t xml:space="preserve">employees’ productivity in operational departments of </w:t>
      </w:r>
      <w:r w:rsidR="008F695D">
        <w:rPr>
          <w:rFonts w:ascii="Times New Roman" w:hAnsi="Times New Roman" w:cs="Times New Roman"/>
          <w:sz w:val="24"/>
          <w:szCs w:val="24"/>
        </w:rPr>
        <w:t xml:space="preserve">selected factories of </w:t>
      </w:r>
      <w:proofErr w:type="spellStart"/>
      <w:r w:rsidR="00434BB1">
        <w:rPr>
          <w:rFonts w:ascii="Times New Roman" w:hAnsi="Times New Roman" w:cs="Times New Roman"/>
          <w:sz w:val="24"/>
          <w:szCs w:val="24"/>
        </w:rPr>
        <w:t>Moha</w:t>
      </w:r>
      <w:proofErr w:type="spellEnd"/>
      <w:r w:rsidR="00434BB1">
        <w:rPr>
          <w:rFonts w:ascii="Times New Roman" w:hAnsi="Times New Roman" w:cs="Times New Roman"/>
          <w:sz w:val="24"/>
          <w:szCs w:val="24"/>
        </w:rPr>
        <w:t xml:space="preserve"> </w:t>
      </w:r>
      <w:r w:rsidRPr="00256929">
        <w:rPr>
          <w:rFonts w:ascii="Times New Roman" w:hAnsi="Times New Roman" w:cs="Times New Roman"/>
          <w:sz w:val="24"/>
          <w:szCs w:val="24"/>
        </w:rPr>
        <w:t>S</w:t>
      </w:r>
      <w:r w:rsidR="00434BB1">
        <w:rPr>
          <w:rFonts w:ascii="Times New Roman" w:hAnsi="Times New Roman" w:cs="Times New Roman"/>
          <w:sz w:val="24"/>
          <w:szCs w:val="24"/>
        </w:rPr>
        <w:t>oft Drinks Industry S</w:t>
      </w:r>
      <w:r w:rsidR="00C21EBF">
        <w:rPr>
          <w:rFonts w:ascii="Times New Roman" w:hAnsi="Times New Roman" w:cs="Times New Roman"/>
          <w:sz w:val="24"/>
          <w:szCs w:val="24"/>
        </w:rPr>
        <w:t xml:space="preserve">hare </w:t>
      </w:r>
      <w:r w:rsidRPr="00256929">
        <w:rPr>
          <w:rFonts w:ascii="Times New Roman" w:hAnsi="Times New Roman" w:cs="Times New Roman"/>
          <w:sz w:val="24"/>
          <w:szCs w:val="24"/>
        </w:rPr>
        <w:t>C</w:t>
      </w:r>
      <w:r w:rsidR="00C21EBF">
        <w:rPr>
          <w:rFonts w:ascii="Times New Roman" w:hAnsi="Times New Roman" w:cs="Times New Roman"/>
          <w:sz w:val="24"/>
          <w:szCs w:val="24"/>
        </w:rPr>
        <w:t>ompany</w:t>
      </w:r>
      <w:r w:rsidRPr="00256929">
        <w:rPr>
          <w:rFonts w:ascii="Times New Roman" w:hAnsi="Times New Roman" w:cs="Times New Roman"/>
          <w:sz w:val="24"/>
          <w:szCs w:val="24"/>
        </w:rPr>
        <w:t>.</w:t>
      </w:r>
    </w:p>
    <w:p w:rsidR="009E05C5" w:rsidRDefault="009E05C5" w:rsidP="00E410F9">
      <w:pPr>
        <w:spacing w:before="100" w:beforeAutospacing="1" w:after="0" w:line="360" w:lineRule="auto"/>
        <w:jc w:val="both"/>
        <w:rPr>
          <w:rFonts w:ascii="Times New Roman" w:hAnsi="Times New Roman" w:cs="Times New Roman"/>
          <w:sz w:val="24"/>
          <w:szCs w:val="24"/>
        </w:rPr>
      </w:pPr>
    </w:p>
    <w:p w:rsidR="0047639A" w:rsidRPr="00256929" w:rsidRDefault="0047639A" w:rsidP="00E410F9">
      <w:pPr>
        <w:spacing w:before="100" w:beforeAutospacing="1" w:after="0" w:line="360" w:lineRule="auto"/>
        <w:jc w:val="both"/>
        <w:rPr>
          <w:rFonts w:ascii="Times New Roman" w:hAnsi="Times New Roman" w:cs="Times New Roman"/>
          <w:sz w:val="24"/>
          <w:szCs w:val="24"/>
        </w:rPr>
      </w:pPr>
    </w:p>
    <w:p w:rsidR="001C4406" w:rsidRPr="00256929" w:rsidRDefault="001C4406" w:rsidP="006703FC">
      <w:pPr>
        <w:pStyle w:val="Heading3"/>
        <w:numPr>
          <w:ilvl w:val="2"/>
          <w:numId w:val="10"/>
        </w:numPr>
      </w:pPr>
      <w:bookmarkStart w:id="22" w:name="_Toc441040430"/>
      <w:r w:rsidRPr="00256929">
        <w:t>Specific Objectives</w:t>
      </w:r>
      <w:bookmarkEnd w:id="22"/>
    </w:p>
    <w:p w:rsidR="001C4406" w:rsidRPr="00256929" w:rsidRDefault="00502D95" w:rsidP="0091289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specifi</w:t>
      </w:r>
      <w:r w:rsidR="00F90A6F">
        <w:rPr>
          <w:rFonts w:ascii="Times New Roman" w:hAnsi="Times New Roman" w:cs="Times New Roman"/>
          <w:sz w:val="24"/>
          <w:szCs w:val="24"/>
        </w:rPr>
        <w:t>c objectives of the study are</w:t>
      </w:r>
      <w:r>
        <w:rPr>
          <w:rFonts w:ascii="Times New Roman" w:hAnsi="Times New Roman" w:cs="Times New Roman"/>
          <w:sz w:val="24"/>
          <w:szCs w:val="24"/>
        </w:rPr>
        <w:t>:</w:t>
      </w:r>
    </w:p>
    <w:p w:rsidR="001C4406" w:rsidRPr="00434BB1" w:rsidRDefault="00256296" w:rsidP="002D22EA">
      <w:pPr>
        <w:pStyle w:val="ListParagraph"/>
        <w:numPr>
          <w:ilvl w:val="0"/>
          <w:numId w:val="24"/>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To i</w:t>
      </w:r>
      <w:r w:rsidR="00502D95" w:rsidRPr="00434BB1">
        <w:rPr>
          <w:rFonts w:ascii="Times New Roman" w:hAnsi="Times New Roman" w:cs="Times New Roman"/>
          <w:sz w:val="24"/>
          <w:szCs w:val="24"/>
        </w:rPr>
        <w:t xml:space="preserve">nvestigate the impact of </w:t>
      </w:r>
      <w:r w:rsidR="00434BB1" w:rsidRPr="00434BB1">
        <w:rPr>
          <w:rFonts w:ascii="Times New Roman" w:hAnsi="Times New Roman" w:cs="Times New Roman"/>
          <w:sz w:val="24"/>
          <w:szCs w:val="24"/>
        </w:rPr>
        <w:t>System of Compensation</w:t>
      </w:r>
      <w:r w:rsidR="00502D95" w:rsidRPr="00434BB1">
        <w:rPr>
          <w:rFonts w:ascii="Times New Roman" w:hAnsi="Times New Roman" w:cs="Times New Roman"/>
          <w:sz w:val="24"/>
          <w:szCs w:val="24"/>
        </w:rPr>
        <w:t xml:space="preserve"> on</w:t>
      </w:r>
      <w:r w:rsidR="00F90F01">
        <w:rPr>
          <w:rFonts w:ascii="Times New Roman" w:hAnsi="Times New Roman" w:cs="Times New Roman"/>
          <w:sz w:val="24"/>
          <w:szCs w:val="24"/>
        </w:rPr>
        <w:t xml:space="preserve"> </w:t>
      </w:r>
      <w:r w:rsidR="00042A2F">
        <w:rPr>
          <w:rFonts w:ascii="Times New Roman" w:hAnsi="Times New Roman" w:cs="Times New Roman"/>
          <w:sz w:val="24"/>
          <w:szCs w:val="24"/>
        </w:rPr>
        <w:t>p</w:t>
      </w:r>
      <w:r w:rsidR="00434BB1" w:rsidRPr="00434BB1">
        <w:rPr>
          <w:rFonts w:ascii="Times New Roman" w:hAnsi="Times New Roman" w:cs="Times New Roman"/>
          <w:sz w:val="24"/>
          <w:szCs w:val="24"/>
        </w:rPr>
        <w:t>roductivity of employee</w:t>
      </w:r>
      <w:r w:rsidR="008F695D">
        <w:rPr>
          <w:rFonts w:ascii="Times New Roman" w:hAnsi="Times New Roman" w:cs="Times New Roman"/>
          <w:sz w:val="24"/>
          <w:szCs w:val="24"/>
        </w:rPr>
        <w:t xml:space="preserve">s in operational departments of selected factories of </w:t>
      </w:r>
      <w:proofErr w:type="spellStart"/>
      <w:r w:rsidR="00434BB1" w:rsidRPr="00434BB1">
        <w:rPr>
          <w:rFonts w:ascii="Times New Roman" w:hAnsi="Times New Roman" w:cs="Times New Roman"/>
          <w:sz w:val="24"/>
          <w:szCs w:val="24"/>
        </w:rPr>
        <w:t>Moha</w:t>
      </w:r>
      <w:proofErr w:type="spellEnd"/>
      <w:r w:rsidR="00434BB1" w:rsidRPr="00434BB1">
        <w:rPr>
          <w:rFonts w:ascii="Times New Roman" w:hAnsi="Times New Roman" w:cs="Times New Roman"/>
          <w:sz w:val="24"/>
          <w:szCs w:val="24"/>
        </w:rPr>
        <w:t xml:space="preserve"> Soft Drinks Industry SC. </w:t>
      </w:r>
    </w:p>
    <w:p w:rsidR="00434BB1" w:rsidRPr="00434BB1" w:rsidRDefault="00256296" w:rsidP="002D22EA">
      <w:pPr>
        <w:pStyle w:val="ListParagraph"/>
        <w:numPr>
          <w:ilvl w:val="0"/>
          <w:numId w:val="24"/>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To f</w:t>
      </w:r>
      <w:r w:rsidR="008F695D">
        <w:rPr>
          <w:rFonts w:ascii="Times New Roman" w:hAnsi="Times New Roman" w:cs="Times New Roman"/>
          <w:sz w:val="24"/>
          <w:szCs w:val="24"/>
        </w:rPr>
        <w:t>ind out</w:t>
      </w:r>
      <w:r w:rsidR="00434BB1" w:rsidRPr="00434BB1">
        <w:rPr>
          <w:rFonts w:ascii="Times New Roman" w:hAnsi="Times New Roman" w:cs="Times New Roman"/>
          <w:sz w:val="24"/>
          <w:szCs w:val="24"/>
        </w:rPr>
        <w:t xml:space="preserve"> the impact of </w:t>
      </w:r>
      <w:r w:rsidR="00434BB1">
        <w:rPr>
          <w:rFonts w:ascii="Times New Roman" w:hAnsi="Times New Roman" w:cs="Times New Roman"/>
          <w:sz w:val="24"/>
          <w:szCs w:val="24"/>
        </w:rPr>
        <w:t>Working Environment</w:t>
      </w:r>
      <w:r w:rsidR="00434BB1" w:rsidRPr="00434BB1">
        <w:rPr>
          <w:rFonts w:ascii="Times New Roman" w:hAnsi="Times New Roman" w:cs="Times New Roman"/>
          <w:sz w:val="24"/>
          <w:szCs w:val="24"/>
        </w:rPr>
        <w:t xml:space="preserve"> on </w:t>
      </w:r>
      <w:r w:rsidR="00434BB1">
        <w:rPr>
          <w:rFonts w:ascii="Times New Roman" w:hAnsi="Times New Roman" w:cs="Times New Roman"/>
          <w:sz w:val="24"/>
          <w:szCs w:val="24"/>
        </w:rPr>
        <w:t>p</w:t>
      </w:r>
      <w:r w:rsidR="00434BB1" w:rsidRPr="00434BB1">
        <w:rPr>
          <w:rFonts w:ascii="Times New Roman" w:hAnsi="Times New Roman" w:cs="Times New Roman"/>
          <w:sz w:val="24"/>
          <w:szCs w:val="24"/>
        </w:rPr>
        <w:t xml:space="preserve">roductivity of employees in operational departments of </w:t>
      </w:r>
      <w:r w:rsidR="008F695D">
        <w:rPr>
          <w:rFonts w:ascii="Times New Roman" w:hAnsi="Times New Roman" w:cs="Times New Roman"/>
          <w:sz w:val="24"/>
          <w:szCs w:val="24"/>
        </w:rPr>
        <w:t xml:space="preserve">selected factories of </w:t>
      </w:r>
      <w:proofErr w:type="spellStart"/>
      <w:r w:rsidR="00434BB1" w:rsidRPr="00434BB1">
        <w:rPr>
          <w:rFonts w:ascii="Times New Roman" w:hAnsi="Times New Roman" w:cs="Times New Roman"/>
          <w:sz w:val="24"/>
          <w:szCs w:val="24"/>
        </w:rPr>
        <w:t>Moha</w:t>
      </w:r>
      <w:proofErr w:type="spellEnd"/>
      <w:r w:rsidR="00434BB1" w:rsidRPr="00434BB1">
        <w:rPr>
          <w:rFonts w:ascii="Times New Roman" w:hAnsi="Times New Roman" w:cs="Times New Roman"/>
          <w:sz w:val="24"/>
          <w:szCs w:val="24"/>
        </w:rPr>
        <w:t xml:space="preserve"> Soft Drinks Industry SC. </w:t>
      </w:r>
    </w:p>
    <w:p w:rsidR="00434BB1" w:rsidRPr="00256929" w:rsidRDefault="00256296" w:rsidP="002D22EA">
      <w:pPr>
        <w:pStyle w:val="ListParagraph"/>
        <w:numPr>
          <w:ilvl w:val="0"/>
          <w:numId w:val="24"/>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 xml:space="preserve">To </w:t>
      </w:r>
      <w:r w:rsidR="00F90A6F">
        <w:rPr>
          <w:rFonts w:ascii="Times New Roman" w:hAnsi="Times New Roman" w:cs="Times New Roman"/>
          <w:sz w:val="24"/>
          <w:szCs w:val="24"/>
        </w:rPr>
        <w:t>assess</w:t>
      </w:r>
      <w:r w:rsidR="00434BB1">
        <w:rPr>
          <w:rFonts w:ascii="Times New Roman" w:hAnsi="Times New Roman" w:cs="Times New Roman"/>
          <w:sz w:val="24"/>
          <w:szCs w:val="24"/>
        </w:rPr>
        <w:t xml:space="preserve"> the impact of work-life balance on</w:t>
      </w:r>
      <w:r w:rsidR="00F90F01">
        <w:rPr>
          <w:rFonts w:ascii="Times New Roman" w:hAnsi="Times New Roman" w:cs="Times New Roman"/>
          <w:sz w:val="24"/>
          <w:szCs w:val="24"/>
        </w:rPr>
        <w:t xml:space="preserve"> </w:t>
      </w:r>
      <w:r w:rsidR="00434BB1">
        <w:rPr>
          <w:rFonts w:ascii="Times New Roman" w:hAnsi="Times New Roman" w:cs="Times New Roman"/>
          <w:sz w:val="24"/>
          <w:szCs w:val="24"/>
        </w:rPr>
        <w:t xml:space="preserve">productivity of employees in operational departments of </w:t>
      </w:r>
      <w:r w:rsidR="008C0B1B">
        <w:rPr>
          <w:rFonts w:ascii="Times New Roman" w:hAnsi="Times New Roman" w:cs="Times New Roman"/>
          <w:sz w:val="24"/>
          <w:szCs w:val="24"/>
        </w:rPr>
        <w:t xml:space="preserve">selected factories of </w:t>
      </w:r>
      <w:proofErr w:type="spellStart"/>
      <w:r w:rsidR="00434BB1">
        <w:rPr>
          <w:rFonts w:ascii="Times New Roman" w:hAnsi="Times New Roman" w:cs="Times New Roman"/>
          <w:sz w:val="24"/>
          <w:szCs w:val="24"/>
        </w:rPr>
        <w:t>Moha</w:t>
      </w:r>
      <w:proofErr w:type="spellEnd"/>
      <w:r w:rsidR="00434BB1">
        <w:rPr>
          <w:rFonts w:ascii="Times New Roman" w:hAnsi="Times New Roman" w:cs="Times New Roman"/>
          <w:sz w:val="24"/>
          <w:szCs w:val="24"/>
        </w:rPr>
        <w:t xml:space="preserve"> Soft Drinks Industry SC. </w:t>
      </w:r>
    </w:p>
    <w:p w:rsidR="00434BB1" w:rsidRPr="00256929" w:rsidRDefault="00256296" w:rsidP="002D22EA">
      <w:pPr>
        <w:pStyle w:val="ListParagraph"/>
        <w:numPr>
          <w:ilvl w:val="0"/>
          <w:numId w:val="24"/>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To i</w:t>
      </w:r>
      <w:r w:rsidR="00434BB1">
        <w:rPr>
          <w:rFonts w:ascii="Times New Roman" w:hAnsi="Times New Roman" w:cs="Times New Roman"/>
          <w:sz w:val="24"/>
          <w:szCs w:val="24"/>
        </w:rPr>
        <w:t>nvestigate the impact of Company’s commitment and loyalty on</w:t>
      </w:r>
      <w:r w:rsidR="00F90F01">
        <w:rPr>
          <w:rFonts w:ascii="Times New Roman" w:hAnsi="Times New Roman" w:cs="Times New Roman"/>
          <w:sz w:val="24"/>
          <w:szCs w:val="24"/>
        </w:rPr>
        <w:t xml:space="preserve"> </w:t>
      </w:r>
      <w:r w:rsidR="00434BB1">
        <w:rPr>
          <w:rFonts w:ascii="Times New Roman" w:hAnsi="Times New Roman" w:cs="Times New Roman"/>
          <w:sz w:val="24"/>
          <w:szCs w:val="24"/>
        </w:rPr>
        <w:t xml:space="preserve">productivity of employees in operational departments of </w:t>
      </w:r>
      <w:r w:rsidR="008C0B1B">
        <w:rPr>
          <w:rFonts w:ascii="Times New Roman" w:hAnsi="Times New Roman" w:cs="Times New Roman"/>
          <w:sz w:val="24"/>
          <w:szCs w:val="24"/>
        </w:rPr>
        <w:t xml:space="preserve">selected factories of </w:t>
      </w:r>
      <w:proofErr w:type="spellStart"/>
      <w:r w:rsidR="00434BB1">
        <w:rPr>
          <w:rFonts w:ascii="Times New Roman" w:hAnsi="Times New Roman" w:cs="Times New Roman"/>
          <w:sz w:val="24"/>
          <w:szCs w:val="24"/>
        </w:rPr>
        <w:t>Moha</w:t>
      </w:r>
      <w:proofErr w:type="spellEnd"/>
      <w:r w:rsidR="00434BB1">
        <w:rPr>
          <w:rFonts w:ascii="Times New Roman" w:hAnsi="Times New Roman" w:cs="Times New Roman"/>
          <w:sz w:val="24"/>
          <w:szCs w:val="24"/>
        </w:rPr>
        <w:t xml:space="preserve"> Soft Drinks Industry SC. </w:t>
      </w:r>
    </w:p>
    <w:p w:rsidR="00434BB1" w:rsidRPr="00256929" w:rsidRDefault="00256296" w:rsidP="002D22EA">
      <w:pPr>
        <w:pStyle w:val="ListParagraph"/>
        <w:numPr>
          <w:ilvl w:val="0"/>
          <w:numId w:val="24"/>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To i</w:t>
      </w:r>
      <w:r w:rsidR="008C0B1B">
        <w:rPr>
          <w:rFonts w:ascii="Times New Roman" w:hAnsi="Times New Roman" w:cs="Times New Roman"/>
          <w:sz w:val="24"/>
          <w:szCs w:val="24"/>
        </w:rPr>
        <w:t>dentify</w:t>
      </w:r>
      <w:r w:rsidR="00434BB1">
        <w:rPr>
          <w:rFonts w:ascii="Times New Roman" w:hAnsi="Times New Roman" w:cs="Times New Roman"/>
          <w:sz w:val="24"/>
          <w:szCs w:val="24"/>
        </w:rPr>
        <w:t xml:space="preserve"> the impact of Supervisory and leadership competency on</w:t>
      </w:r>
      <w:r w:rsidR="00F90F01">
        <w:rPr>
          <w:rFonts w:ascii="Times New Roman" w:hAnsi="Times New Roman" w:cs="Times New Roman"/>
          <w:sz w:val="24"/>
          <w:szCs w:val="24"/>
        </w:rPr>
        <w:t xml:space="preserve"> </w:t>
      </w:r>
      <w:r w:rsidR="00434BB1">
        <w:rPr>
          <w:rFonts w:ascii="Times New Roman" w:hAnsi="Times New Roman" w:cs="Times New Roman"/>
          <w:sz w:val="24"/>
          <w:szCs w:val="24"/>
        </w:rPr>
        <w:t xml:space="preserve">productivity of employees in operational departments of </w:t>
      </w:r>
      <w:r w:rsidR="008C0B1B">
        <w:rPr>
          <w:rFonts w:ascii="Times New Roman" w:hAnsi="Times New Roman" w:cs="Times New Roman"/>
          <w:sz w:val="24"/>
          <w:szCs w:val="24"/>
        </w:rPr>
        <w:t xml:space="preserve">selected factories of </w:t>
      </w:r>
      <w:proofErr w:type="spellStart"/>
      <w:r w:rsidR="00434BB1">
        <w:rPr>
          <w:rFonts w:ascii="Times New Roman" w:hAnsi="Times New Roman" w:cs="Times New Roman"/>
          <w:sz w:val="24"/>
          <w:szCs w:val="24"/>
        </w:rPr>
        <w:t>Moha</w:t>
      </w:r>
      <w:proofErr w:type="spellEnd"/>
      <w:r w:rsidR="00434BB1">
        <w:rPr>
          <w:rFonts w:ascii="Times New Roman" w:hAnsi="Times New Roman" w:cs="Times New Roman"/>
          <w:sz w:val="24"/>
          <w:szCs w:val="24"/>
        </w:rPr>
        <w:t xml:space="preserve"> Soft Drinks Industry SC. </w:t>
      </w:r>
    </w:p>
    <w:p w:rsidR="00502D95" w:rsidRPr="00DF69CE" w:rsidRDefault="00256296" w:rsidP="002D22EA">
      <w:pPr>
        <w:pStyle w:val="ListParagraph"/>
        <w:numPr>
          <w:ilvl w:val="0"/>
          <w:numId w:val="24"/>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To s</w:t>
      </w:r>
      <w:r w:rsidR="0072532B">
        <w:rPr>
          <w:rFonts w:ascii="Times New Roman" w:hAnsi="Times New Roman" w:cs="Times New Roman"/>
          <w:sz w:val="24"/>
          <w:szCs w:val="24"/>
        </w:rPr>
        <w:t>how</w:t>
      </w:r>
      <w:r w:rsidR="00434BB1">
        <w:rPr>
          <w:rFonts w:ascii="Times New Roman" w:hAnsi="Times New Roman" w:cs="Times New Roman"/>
          <w:sz w:val="24"/>
          <w:szCs w:val="24"/>
        </w:rPr>
        <w:t xml:space="preserve"> the impact of Workforce factors on</w:t>
      </w:r>
      <w:r w:rsidR="00F90F01">
        <w:rPr>
          <w:rFonts w:ascii="Times New Roman" w:hAnsi="Times New Roman" w:cs="Times New Roman"/>
          <w:sz w:val="24"/>
          <w:szCs w:val="24"/>
        </w:rPr>
        <w:t xml:space="preserve"> </w:t>
      </w:r>
      <w:r w:rsidR="00434BB1">
        <w:rPr>
          <w:rFonts w:ascii="Times New Roman" w:hAnsi="Times New Roman" w:cs="Times New Roman"/>
          <w:sz w:val="24"/>
          <w:szCs w:val="24"/>
        </w:rPr>
        <w:t xml:space="preserve">productivity of employees in operational departments of </w:t>
      </w:r>
      <w:r w:rsidR="008C0B1B">
        <w:rPr>
          <w:rFonts w:ascii="Times New Roman" w:hAnsi="Times New Roman" w:cs="Times New Roman"/>
          <w:sz w:val="24"/>
          <w:szCs w:val="24"/>
        </w:rPr>
        <w:t xml:space="preserve">selected factories of </w:t>
      </w:r>
      <w:proofErr w:type="spellStart"/>
      <w:r w:rsidR="00434BB1">
        <w:rPr>
          <w:rFonts w:ascii="Times New Roman" w:hAnsi="Times New Roman" w:cs="Times New Roman"/>
          <w:sz w:val="24"/>
          <w:szCs w:val="24"/>
        </w:rPr>
        <w:t>Moha</w:t>
      </w:r>
      <w:proofErr w:type="spellEnd"/>
      <w:r w:rsidR="00434BB1">
        <w:rPr>
          <w:rFonts w:ascii="Times New Roman" w:hAnsi="Times New Roman" w:cs="Times New Roman"/>
          <w:sz w:val="24"/>
          <w:szCs w:val="24"/>
        </w:rPr>
        <w:t xml:space="preserve"> Soft Drinks Industry SC. </w:t>
      </w:r>
    </w:p>
    <w:p w:rsidR="004A1E2A" w:rsidRPr="00256929" w:rsidRDefault="004A1E2A" w:rsidP="004A1E2A">
      <w:pPr>
        <w:pStyle w:val="Heading2"/>
        <w:numPr>
          <w:ilvl w:val="1"/>
          <w:numId w:val="10"/>
        </w:numPr>
      </w:pPr>
      <w:bookmarkStart w:id="23" w:name="_Toc441040431"/>
      <w:r w:rsidRPr="00256929">
        <w:t>Definition of Terms</w:t>
      </w:r>
      <w:bookmarkEnd w:id="23"/>
    </w:p>
    <w:p w:rsidR="004A1E2A" w:rsidRPr="00EC461C" w:rsidRDefault="004A1E2A" w:rsidP="004A1E2A">
      <w:pPr>
        <w:spacing w:before="100" w:beforeAutospacing="1" w:after="100" w:afterAutospacing="1" w:line="360" w:lineRule="auto"/>
        <w:jc w:val="both"/>
        <w:rPr>
          <w:rFonts w:ascii="Times New Roman" w:hAnsi="Times New Roman" w:cs="Times New Roman"/>
          <w:color w:val="FF0000"/>
          <w:sz w:val="24"/>
          <w:szCs w:val="24"/>
        </w:rPr>
      </w:pPr>
      <w:r>
        <w:rPr>
          <w:rFonts w:ascii="Times New Roman" w:hAnsi="Times New Roman" w:cs="Times New Roman"/>
          <w:sz w:val="24"/>
          <w:szCs w:val="24"/>
        </w:rPr>
        <w:t>The operational definition of terms in this paper is given as follows.</w:t>
      </w:r>
    </w:p>
    <w:p w:rsidR="004A1E2A"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Partial Productivity</w:t>
      </w:r>
      <w:r w:rsidRPr="00EC461C">
        <w:rPr>
          <w:rFonts w:ascii="Times New Roman" w:hAnsi="Times New Roman" w:cs="Times New Roman"/>
          <w:sz w:val="24"/>
          <w:szCs w:val="24"/>
        </w:rPr>
        <w:t>: measures the ratio of output to a single input</w:t>
      </w:r>
      <w:r>
        <w:rPr>
          <w:rFonts w:ascii="Times New Roman" w:hAnsi="Times New Roman" w:cs="Times New Roman"/>
          <w:sz w:val="24"/>
          <w:szCs w:val="24"/>
        </w:rPr>
        <w:t xml:space="preserve"> (Chary, 2009)</w:t>
      </w:r>
      <w:r w:rsidRPr="00EC461C">
        <w:rPr>
          <w:rFonts w:ascii="Times New Roman" w:hAnsi="Times New Roman" w:cs="Times New Roman"/>
          <w:sz w:val="24"/>
          <w:szCs w:val="24"/>
        </w:rPr>
        <w:t>.</w:t>
      </w:r>
    </w:p>
    <w:p w:rsidR="004A1E2A" w:rsidRPr="00EC461C"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Labor productivity</w:t>
      </w:r>
      <w:r w:rsidRPr="00EC461C">
        <w:rPr>
          <w:rFonts w:ascii="Times New Roman" w:hAnsi="Times New Roman" w:cs="Times New Roman"/>
          <w:sz w:val="24"/>
          <w:szCs w:val="24"/>
        </w:rPr>
        <w:t>: measure the ratio of output to the labor input of a given process</w:t>
      </w:r>
      <w:r>
        <w:rPr>
          <w:rFonts w:ascii="Times New Roman" w:hAnsi="Times New Roman" w:cs="Times New Roman"/>
          <w:sz w:val="24"/>
          <w:szCs w:val="24"/>
        </w:rPr>
        <w:t xml:space="preserve"> (Chary, 2009)</w:t>
      </w:r>
      <w:r w:rsidRPr="00EC461C">
        <w:rPr>
          <w:rFonts w:ascii="Times New Roman" w:hAnsi="Times New Roman" w:cs="Times New Roman"/>
          <w:sz w:val="24"/>
          <w:szCs w:val="24"/>
        </w:rPr>
        <w:t>.</w:t>
      </w:r>
    </w:p>
    <w:p w:rsidR="004A1E2A"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Multifactor productivity</w:t>
      </w:r>
      <w:r w:rsidRPr="00EC461C">
        <w:rPr>
          <w:rFonts w:ascii="Times New Roman" w:hAnsi="Times New Roman" w:cs="Times New Roman"/>
          <w:sz w:val="24"/>
          <w:szCs w:val="24"/>
        </w:rPr>
        <w:t xml:space="preserve">: measures the ratio of output to a group of </w:t>
      </w:r>
      <w:proofErr w:type="gramStart"/>
      <w:r w:rsidRPr="00EC461C">
        <w:rPr>
          <w:rFonts w:ascii="Times New Roman" w:hAnsi="Times New Roman" w:cs="Times New Roman"/>
          <w:sz w:val="24"/>
          <w:szCs w:val="24"/>
        </w:rPr>
        <w:t>inputs</w:t>
      </w:r>
      <w:r w:rsidRPr="00E37B0A">
        <w:rPr>
          <w:rFonts w:ascii="Times New Roman" w:hAnsi="Times New Roman" w:cs="Times New Roman"/>
          <w:sz w:val="24"/>
          <w:szCs w:val="24"/>
        </w:rPr>
        <w:t>(</w:t>
      </w:r>
      <w:proofErr w:type="gramEnd"/>
      <w:r w:rsidRPr="00E37B0A">
        <w:rPr>
          <w:rFonts w:ascii="Times New Roman" w:hAnsi="Times New Roman" w:cs="Times New Roman"/>
          <w:sz w:val="24"/>
          <w:szCs w:val="24"/>
        </w:rPr>
        <w:t xml:space="preserve">Chase, Jacobs and </w:t>
      </w:r>
      <w:proofErr w:type="spellStart"/>
      <w:r w:rsidRPr="00E37B0A">
        <w:rPr>
          <w:rFonts w:ascii="Times New Roman" w:hAnsi="Times New Roman" w:cs="Times New Roman"/>
          <w:sz w:val="24"/>
          <w:szCs w:val="24"/>
        </w:rPr>
        <w:t>Aquilan</w:t>
      </w:r>
      <w:proofErr w:type="spellEnd"/>
      <w:r w:rsidRPr="00E37B0A">
        <w:rPr>
          <w:rFonts w:ascii="Times New Roman" w:hAnsi="Times New Roman" w:cs="Times New Roman"/>
          <w:sz w:val="24"/>
          <w:szCs w:val="24"/>
        </w:rPr>
        <w:t xml:space="preserve">, 2006). </w:t>
      </w:r>
    </w:p>
    <w:p w:rsidR="004A1E2A"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Total factor productivity</w:t>
      </w:r>
      <w:r w:rsidRPr="00EC461C">
        <w:rPr>
          <w:rFonts w:ascii="Times New Roman" w:hAnsi="Times New Roman" w:cs="Times New Roman"/>
          <w:sz w:val="24"/>
          <w:szCs w:val="24"/>
        </w:rPr>
        <w:t>: measures the overall productivity of an entire organization or nation with regard to the total in</w:t>
      </w:r>
      <w:r w:rsidR="00F90F01">
        <w:rPr>
          <w:rFonts w:ascii="Times New Roman" w:hAnsi="Times New Roman" w:cs="Times New Roman"/>
          <w:sz w:val="24"/>
          <w:szCs w:val="24"/>
        </w:rPr>
        <w:t xml:space="preserve"> </w:t>
      </w:r>
      <w:proofErr w:type="gramStart"/>
      <w:r w:rsidRPr="00EC461C">
        <w:rPr>
          <w:rFonts w:ascii="Times New Roman" w:hAnsi="Times New Roman" w:cs="Times New Roman"/>
          <w:sz w:val="24"/>
          <w:szCs w:val="24"/>
        </w:rPr>
        <w:t>puts</w:t>
      </w:r>
      <w:r w:rsidRPr="00E37B0A">
        <w:rPr>
          <w:rFonts w:ascii="Times New Roman" w:hAnsi="Times New Roman" w:cs="Times New Roman"/>
          <w:sz w:val="24"/>
          <w:szCs w:val="24"/>
        </w:rPr>
        <w:t>(</w:t>
      </w:r>
      <w:proofErr w:type="gramEnd"/>
      <w:r w:rsidRPr="00E37B0A">
        <w:rPr>
          <w:rFonts w:ascii="Times New Roman" w:hAnsi="Times New Roman" w:cs="Times New Roman"/>
          <w:sz w:val="24"/>
          <w:szCs w:val="24"/>
        </w:rPr>
        <w:t xml:space="preserve">Chase, </w:t>
      </w:r>
      <w:r>
        <w:rPr>
          <w:rFonts w:ascii="Times New Roman" w:hAnsi="Times New Roman" w:cs="Times New Roman"/>
          <w:sz w:val="24"/>
          <w:szCs w:val="24"/>
        </w:rPr>
        <w:t>et al</w:t>
      </w:r>
      <w:r w:rsidRPr="00E37B0A">
        <w:rPr>
          <w:rFonts w:ascii="Times New Roman" w:hAnsi="Times New Roman" w:cs="Times New Roman"/>
          <w:sz w:val="24"/>
          <w:szCs w:val="24"/>
        </w:rPr>
        <w:t xml:space="preserve"> 2006). </w:t>
      </w:r>
    </w:p>
    <w:p w:rsidR="004A1E2A" w:rsidRPr="00EC461C"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Key performance indicators</w:t>
      </w:r>
      <w:r w:rsidRPr="00EC461C">
        <w:rPr>
          <w:rFonts w:ascii="Times New Roman" w:hAnsi="Times New Roman" w:cs="Times New Roman"/>
          <w:sz w:val="24"/>
          <w:szCs w:val="24"/>
        </w:rPr>
        <w:t>: are set of measurable parameters that are used to evaluate the overall direction of operations in order to help the decision of managers in terms of economic performances and to indicate the need for changes in operations</w:t>
      </w:r>
      <w:r>
        <w:rPr>
          <w:rFonts w:ascii="Times New Roman" w:hAnsi="Times New Roman" w:cs="Times New Roman"/>
          <w:sz w:val="24"/>
          <w:szCs w:val="24"/>
        </w:rPr>
        <w:t xml:space="preserve"> (Chary, 2009)</w:t>
      </w:r>
      <w:r w:rsidRPr="00EC461C">
        <w:rPr>
          <w:rFonts w:ascii="Times New Roman" w:hAnsi="Times New Roman" w:cs="Times New Roman"/>
          <w:sz w:val="24"/>
          <w:szCs w:val="24"/>
        </w:rPr>
        <w:t>.</w:t>
      </w:r>
    </w:p>
    <w:p w:rsidR="004A1E2A" w:rsidRPr="00EC461C"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Bonus:</w:t>
      </w:r>
      <w:r w:rsidRPr="00EC461C">
        <w:rPr>
          <w:rFonts w:ascii="Times New Roman" w:hAnsi="Times New Roman" w:cs="Times New Roman"/>
          <w:sz w:val="24"/>
          <w:szCs w:val="24"/>
        </w:rPr>
        <w:t xml:space="preserve"> A monetary reward, usually in cash or stock options given to </w:t>
      </w:r>
      <w:proofErr w:type="gramStart"/>
      <w:r w:rsidRPr="00EC461C">
        <w:rPr>
          <w:rFonts w:ascii="Times New Roman" w:hAnsi="Times New Roman" w:cs="Times New Roman"/>
          <w:sz w:val="24"/>
          <w:szCs w:val="24"/>
        </w:rPr>
        <w:t>employees</w:t>
      </w:r>
      <w:r w:rsidRPr="00097920">
        <w:rPr>
          <w:rFonts w:ascii="Times New Roman" w:hAnsi="Times New Roman" w:cs="Times New Roman"/>
          <w:sz w:val="24"/>
          <w:szCs w:val="24"/>
        </w:rPr>
        <w:t>(</w:t>
      </w:r>
      <w:proofErr w:type="gramEnd"/>
      <w:r w:rsidRPr="00097920">
        <w:rPr>
          <w:rFonts w:ascii="Times New Roman" w:hAnsi="Times New Roman" w:cs="Times New Roman"/>
          <w:sz w:val="24"/>
          <w:szCs w:val="24"/>
        </w:rPr>
        <w:t>John 2006).</w:t>
      </w:r>
    </w:p>
    <w:p w:rsidR="004A1E2A" w:rsidRPr="00EC461C"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lastRenderedPageBreak/>
        <w:t>Profit sharing</w:t>
      </w:r>
      <w:r w:rsidRPr="00EC461C">
        <w:rPr>
          <w:rFonts w:ascii="Times New Roman" w:hAnsi="Times New Roman" w:cs="Times New Roman"/>
          <w:sz w:val="24"/>
          <w:szCs w:val="24"/>
        </w:rPr>
        <w:t>: a system providing some portion of any profit for distribution to the employees</w:t>
      </w:r>
      <w:r w:rsidR="00F90F01">
        <w:rPr>
          <w:rFonts w:ascii="Times New Roman" w:hAnsi="Times New Roman" w:cs="Times New Roman"/>
          <w:sz w:val="24"/>
          <w:szCs w:val="24"/>
        </w:rPr>
        <w:t xml:space="preserve"> </w:t>
      </w:r>
      <w:r w:rsidRPr="00097920">
        <w:rPr>
          <w:rFonts w:ascii="Times New Roman" w:hAnsi="Times New Roman" w:cs="Times New Roman"/>
          <w:sz w:val="24"/>
          <w:szCs w:val="24"/>
        </w:rPr>
        <w:t>(John 2006).</w:t>
      </w:r>
    </w:p>
    <w:p w:rsidR="004A1E2A" w:rsidRPr="00EC461C"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Gain sharing</w:t>
      </w:r>
      <w:r w:rsidRPr="00EC461C">
        <w:rPr>
          <w:rFonts w:ascii="Times New Roman" w:hAnsi="Times New Roman" w:cs="Times New Roman"/>
          <w:sz w:val="24"/>
          <w:szCs w:val="24"/>
        </w:rPr>
        <w:t>: a system of rewards to employees for organizational improvements</w:t>
      </w:r>
      <w:r w:rsidR="00F90F01">
        <w:rPr>
          <w:rFonts w:ascii="Times New Roman" w:hAnsi="Times New Roman" w:cs="Times New Roman"/>
          <w:sz w:val="24"/>
          <w:szCs w:val="24"/>
        </w:rPr>
        <w:t xml:space="preserve"> </w:t>
      </w:r>
      <w:r w:rsidRPr="00097920">
        <w:rPr>
          <w:rFonts w:ascii="Times New Roman" w:hAnsi="Times New Roman" w:cs="Times New Roman"/>
          <w:sz w:val="24"/>
          <w:szCs w:val="24"/>
        </w:rPr>
        <w:t>(John 2006).</w:t>
      </w:r>
    </w:p>
    <w:p w:rsidR="004A1E2A" w:rsidRPr="00EC461C"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Incentive system</w:t>
      </w:r>
      <w:r w:rsidRPr="00EC461C">
        <w:rPr>
          <w:rFonts w:ascii="Times New Roman" w:hAnsi="Times New Roman" w:cs="Times New Roman"/>
          <w:sz w:val="24"/>
          <w:szCs w:val="24"/>
        </w:rPr>
        <w:t>: an employee award system based on individual or group productivity</w:t>
      </w:r>
      <w:r w:rsidR="00F90F01">
        <w:rPr>
          <w:rFonts w:ascii="Times New Roman" w:hAnsi="Times New Roman" w:cs="Times New Roman"/>
          <w:sz w:val="24"/>
          <w:szCs w:val="24"/>
        </w:rPr>
        <w:t xml:space="preserve"> </w:t>
      </w:r>
      <w:r w:rsidRPr="00097920">
        <w:rPr>
          <w:rFonts w:ascii="Times New Roman" w:hAnsi="Times New Roman" w:cs="Times New Roman"/>
          <w:sz w:val="24"/>
          <w:szCs w:val="24"/>
        </w:rPr>
        <w:t>(Joh</w:t>
      </w:r>
      <w:r>
        <w:rPr>
          <w:rFonts w:ascii="Times New Roman" w:hAnsi="Times New Roman" w:cs="Times New Roman"/>
          <w:sz w:val="24"/>
          <w:szCs w:val="24"/>
        </w:rPr>
        <w:t>n 2006)</w:t>
      </w:r>
      <w:r w:rsidRPr="00EC461C">
        <w:rPr>
          <w:rFonts w:ascii="Times New Roman" w:hAnsi="Times New Roman" w:cs="Times New Roman"/>
          <w:sz w:val="24"/>
          <w:szCs w:val="24"/>
        </w:rPr>
        <w:t>.</w:t>
      </w:r>
    </w:p>
    <w:p w:rsidR="004A1E2A"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Work life</w:t>
      </w:r>
      <w:r w:rsidRPr="00EC461C">
        <w:rPr>
          <w:rFonts w:ascii="Times New Roman" w:hAnsi="Times New Roman" w:cs="Times New Roman"/>
          <w:sz w:val="24"/>
          <w:szCs w:val="24"/>
        </w:rPr>
        <w:t>: means that a job is reasonably safe, has equitable pay and appropriate level of both physical and psychological requirements.</w:t>
      </w:r>
    </w:p>
    <w:p w:rsidR="004A1E2A" w:rsidRPr="00EC461C"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Labor standards</w:t>
      </w:r>
      <w:r w:rsidRPr="00EC461C">
        <w:rPr>
          <w:rFonts w:ascii="Times New Roman" w:hAnsi="Times New Roman" w:cs="Times New Roman"/>
          <w:sz w:val="24"/>
          <w:szCs w:val="24"/>
        </w:rPr>
        <w:t>: the amount of time required to perform a job or part of a job</w:t>
      </w:r>
      <w:r>
        <w:rPr>
          <w:rFonts w:ascii="Times New Roman" w:hAnsi="Times New Roman" w:cs="Times New Roman"/>
          <w:sz w:val="24"/>
          <w:szCs w:val="24"/>
        </w:rPr>
        <w:t xml:space="preserve"> (</w:t>
      </w:r>
      <w:proofErr w:type="spellStart"/>
      <w:r w:rsidRPr="00E9033B">
        <w:rPr>
          <w:rFonts w:ascii="Times New Roman" w:hAnsi="Times New Roman" w:cs="Times New Roman"/>
          <w:sz w:val="24"/>
          <w:szCs w:val="24"/>
        </w:rPr>
        <w:t>Heizer</w:t>
      </w:r>
      <w:proofErr w:type="spellEnd"/>
      <w:r w:rsidRPr="00E9033B">
        <w:rPr>
          <w:rFonts w:ascii="Times New Roman" w:hAnsi="Times New Roman" w:cs="Times New Roman"/>
          <w:sz w:val="24"/>
          <w:szCs w:val="24"/>
        </w:rPr>
        <w:t xml:space="preserve"> and Render, 2004)</w:t>
      </w:r>
      <w:r w:rsidRPr="00EC461C">
        <w:rPr>
          <w:rFonts w:ascii="Times New Roman" w:hAnsi="Times New Roman" w:cs="Times New Roman"/>
          <w:sz w:val="24"/>
          <w:szCs w:val="24"/>
        </w:rPr>
        <w:t>.</w:t>
      </w:r>
    </w:p>
    <w:p w:rsidR="004A1E2A" w:rsidRPr="00EC461C"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proofErr w:type="gramStart"/>
      <w:r w:rsidRPr="00F243A6">
        <w:rPr>
          <w:rFonts w:ascii="Times New Roman" w:hAnsi="Times New Roman" w:cs="Times New Roman"/>
          <w:sz w:val="24"/>
          <w:szCs w:val="24"/>
        </w:rPr>
        <w:t>Workload</w:t>
      </w:r>
      <w:r w:rsidR="00F90F01">
        <w:rPr>
          <w:rFonts w:ascii="Times New Roman" w:hAnsi="Times New Roman" w:cs="Times New Roman"/>
          <w:sz w:val="24"/>
          <w:szCs w:val="24"/>
        </w:rPr>
        <w:t xml:space="preserve"> </w:t>
      </w:r>
      <w:r w:rsidRPr="00F243A6">
        <w:rPr>
          <w:rFonts w:ascii="Times New Roman" w:hAnsi="Times New Roman" w:cs="Times New Roman"/>
          <w:sz w:val="24"/>
          <w:szCs w:val="24"/>
        </w:rPr>
        <w:t>:</w:t>
      </w:r>
      <w:r w:rsidR="00F90F01">
        <w:rPr>
          <w:rFonts w:ascii="Times New Roman" w:hAnsi="Times New Roman" w:cs="Times New Roman"/>
          <w:sz w:val="24"/>
          <w:szCs w:val="24"/>
        </w:rPr>
        <w:t>is</w:t>
      </w:r>
      <w:proofErr w:type="gramEnd"/>
      <w:r w:rsidR="00F90F01">
        <w:rPr>
          <w:rFonts w:ascii="Times New Roman" w:hAnsi="Times New Roman" w:cs="Times New Roman"/>
          <w:sz w:val="24"/>
          <w:szCs w:val="24"/>
        </w:rPr>
        <w:t xml:space="preserve"> defined as the exten</w:t>
      </w:r>
      <w:r w:rsidRPr="00EC461C">
        <w:rPr>
          <w:rFonts w:ascii="Times New Roman" w:hAnsi="Times New Roman" w:cs="Times New Roman"/>
          <w:sz w:val="24"/>
          <w:szCs w:val="24"/>
        </w:rPr>
        <w:t>t of the processing capacity that is expended during the performance of a task and thus involves the interaction between resource supply and task demand</w:t>
      </w:r>
      <w:r>
        <w:rPr>
          <w:rFonts w:ascii="Times New Roman" w:hAnsi="Times New Roman" w:cs="Times New Roman"/>
        </w:rPr>
        <w:t>(</w:t>
      </w:r>
      <w:proofErr w:type="spellStart"/>
      <w:r>
        <w:rPr>
          <w:rFonts w:ascii="Times New Roman" w:hAnsi="Times New Roman" w:cs="Times New Roman"/>
        </w:rPr>
        <w:t>Yassin</w:t>
      </w:r>
      <w:proofErr w:type="spellEnd"/>
      <w:r>
        <w:rPr>
          <w:rFonts w:ascii="Times New Roman" w:hAnsi="Times New Roman" w:cs="Times New Roman"/>
        </w:rPr>
        <w:t xml:space="preserve"> 2013)</w:t>
      </w:r>
      <w:r w:rsidRPr="00EC461C">
        <w:rPr>
          <w:rFonts w:ascii="Times New Roman" w:hAnsi="Times New Roman" w:cs="Times New Roman"/>
          <w:sz w:val="24"/>
          <w:szCs w:val="24"/>
        </w:rPr>
        <w:t>.</w:t>
      </w:r>
    </w:p>
    <w:p w:rsidR="004A1E2A" w:rsidRPr="006716C6" w:rsidRDefault="004A1E2A" w:rsidP="002D22EA">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F243A6">
        <w:rPr>
          <w:rFonts w:ascii="Times New Roman" w:hAnsi="Times New Roman" w:cs="Times New Roman"/>
          <w:sz w:val="24"/>
          <w:szCs w:val="24"/>
        </w:rPr>
        <w:t>Working Conditions</w:t>
      </w:r>
      <w:r w:rsidRPr="00EC461C">
        <w:rPr>
          <w:rFonts w:ascii="Times New Roman" w:hAnsi="Times New Roman" w:cs="Times New Roman"/>
          <w:i/>
          <w:sz w:val="24"/>
          <w:szCs w:val="24"/>
        </w:rPr>
        <w:t xml:space="preserve">: </w:t>
      </w:r>
      <w:r w:rsidRPr="00EC461C">
        <w:rPr>
          <w:rFonts w:ascii="Times New Roman" w:hAnsi="Times New Roman" w:cs="Times New Roman"/>
          <w:sz w:val="24"/>
          <w:szCs w:val="24"/>
        </w:rPr>
        <w:t>refers to working environment and all existing circumstances affecting labor in the work place, including job hours, physical aspects, legal rights and responsibility organizational culture, work load and training</w:t>
      </w:r>
      <w:r w:rsidR="00F90F01">
        <w:rPr>
          <w:rFonts w:ascii="Times New Roman" w:hAnsi="Times New Roman" w:cs="Times New Roman"/>
          <w:sz w:val="24"/>
          <w:szCs w:val="24"/>
        </w:rPr>
        <w:t xml:space="preserve"> </w:t>
      </w:r>
      <w:r>
        <w:rPr>
          <w:rFonts w:ascii="Times New Roman" w:hAnsi="Times New Roman" w:cs="Times New Roman"/>
        </w:rPr>
        <w:t>(</w:t>
      </w:r>
      <w:proofErr w:type="spellStart"/>
      <w:r>
        <w:rPr>
          <w:rFonts w:ascii="Times New Roman" w:hAnsi="Times New Roman" w:cs="Times New Roman"/>
        </w:rPr>
        <w:t>Yassin</w:t>
      </w:r>
      <w:proofErr w:type="spellEnd"/>
      <w:r>
        <w:rPr>
          <w:rFonts w:ascii="Times New Roman" w:hAnsi="Times New Roman" w:cs="Times New Roman"/>
        </w:rPr>
        <w:t>, 2013 p. 68).</w:t>
      </w:r>
    </w:p>
    <w:p w:rsidR="00DF69CE" w:rsidRPr="00DF69CE" w:rsidRDefault="00DF69CE" w:rsidP="00DF69CE">
      <w:pPr>
        <w:spacing w:before="100" w:beforeAutospacing="1" w:after="100" w:afterAutospacing="1" w:line="360" w:lineRule="auto"/>
        <w:jc w:val="both"/>
        <w:rPr>
          <w:rFonts w:ascii="Times New Roman" w:hAnsi="Times New Roman" w:cs="Times New Roman"/>
          <w:b/>
          <w:sz w:val="24"/>
          <w:szCs w:val="24"/>
        </w:rPr>
      </w:pPr>
    </w:p>
    <w:p w:rsidR="001C4406" w:rsidRPr="00256929" w:rsidRDefault="00726D42" w:rsidP="006703FC">
      <w:pPr>
        <w:pStyle w:val="Heading2"/>
        <w:numPr>
          <w:ilvl w:val="1"/>
          <w:numId w:val="10"/>
        </w:numPr>
      </w:pPr>
      <w:bookmarkStart w:id="24" w:name="_Toc441040432"/>
      <w:r>
        <w:t>Significance of the S</w:t>
      </w:r>
      <w:r w:rsidR="001C4406" w:rsidRPr="00256929">
        <w:t>tudy</w:t>
      </w:r>
      <w:bookmarkEnd w:id="24"/>
    </w:p>
    <w:p w:rsidR="001C4406" w:rsidRPr="00256929" w:rsidRDefault="006716C6" w:rsidP="0091289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Since in the current business environment, one of the areas for competitive advantage is issues related with employees handling and managing their performances. T</w:t>
      </w:r>
      <w:r w:rsidR="001C4406" w:rsidRPr="00256929">
        <w:rPr>
          <w:rFonts w:ascii="Times New Roman" w:hAnsi="Times New Roman" w:cs="Times New Roman"/>
          <w:sz w:val="24"/>
          <w:szCs w:val="24"/>
        </w:rPr>
        <w:t xml:space="preserve">his </w:t>
      </w:r>
      <w:r>
        <w:rPr>
          <w:rFonts w:ascii="Times New Roman" w:hAnsi="Times New Roman" w:cs="Times New Roman"/>
          <w:sz w:val="24"/>
          <w:szCs w:val="24"/>
        </w:rPr>
        <w:t>particular research paper will help the manufacturing industries</w:t>
      </w:r>
      <w:r w:rsidR="00F90F01">
        <w:rPr>
          <w:rFonts w:ascii="Times New Roman" w:hAnsi="Times New Roman" w:cs="Times New Roman"/>
          <w:sz w:val="24"/>
          <w:szCs w:val="24"/>
        </w:rPr>
        <w:t xml:space="preserve"> </w:t>
      </w:r>
      <w:r w:rsidR="00137E13">
        <w:rPr>
          <w:rFonts w:ascii="Times New Roman" w:hAnsi="Times New Roman" w:cs="Times New Roman"/>
          <w:sz w:val="24"/>
          <w:szCs w:val="24"/>
        </w:rPr>
        <w:t xml:space="preserve">to identify and understand how to deal with the factors related to </w:t>
      </w:r>
      <w:proofErr w:type="gramStart"/>
      <w:r w:rsidR="00137E13">
        <w:rPr>
          <w:rFonts w:ascii="Times New Roman" w:hAnsi="Times New Roman" w:cs="Times New Roman"/>
          <w:sz w:val="24"/>
          <w:szCs w:val="24"/>
        </w:rPr>
        <w:t>employees</w:t>
      </w:r>
      <w:proofErr w:type="gramEnd"/>
      <w:r w:rsidR="00137E13">
        <w:rPr>
          <w:rFonts w:ascii="Times New Roman" w:hAnsi="Times New Roman" w:cs="Times New Roman"/>
          <w:sz w:val="24"/>
          <w:szCs w:val="24"/>
        </w:rPr>
        <w:t xml:space="preserve"> productivity so that to remain in</w:t>
      </w:r>
      <w:r w:rsidR="001C4406" w:rsidRPr="00256929">
        <w:rPr>
          <w:rFonts w:ascii="Times New Roman" w:hAnsi="Times New Roman" w:cs="Times New Roman"/>
          <w:sz w:val="24"/>
          <w:szCs w:val="24"/>
        </w:rPr>
        <w:t xml:space="preserve"> competitive business environment.</w:t>
      </w:r>
    </w:p>
    <w:p w:rsidR="006716C6" w:rsidRPr="00137E13" w:rsidRDefault="006716C6" w:rsidP="006716C6">
      <w:pPr>
        <w:spacing w:before="100" w:beforeAutospacing="1" w:after="100" w:afterAutospacing="1" w:line="360" w:lineRule="auto"/>
        <w:jc w:val="both"/>
        <w:rPr>
          <w:rFonts w:ascii="Times New Roman" w:hAnsi="Times New Roman" w:cs="Times New Roman"/>
          <w:sz w:val="24"/>
          <w:szCs w:val="24"/>
        </w:rPr>
      </w:pPr>
      <w:r w:rsidRPr="00137E13">
        <w:rPr>
          <w:rFonts w:ascii="Times New Roman" w:hAnsi="Times New Roman" w:cs="Times New Roman"/>
          <w:sz w:val="24"/>
          <w:szCs w:val="24"/>
        </w:rPr>
        <w:t xml:space="preserve">Some of the </w:t>
      </w:r>
      <w:r w:rsidR="00137E13">
        <w:rPr>
          <w:rFonts w:ascii="Times New Roman" w:hAnsi="Times New Roman" w:cs="Times New Roman"/>
          <w:sz w:val="24"/>
          <w:szCs w:val="24"/>
        </w:rPr>
        <w:t xml:space="preserve">specific </w:t>
      </w:r>
      <w:r w:rsidRPr="00137E13">
        <w:rPr>
          <w:rFonts w:ascii="Times New Roman" w:hAnsi="Times New Roman" w:cs="Times New Roman"/>
          <w:sz w:val="24"/>
          <w:szCs w:val="24"/>
        </w:rPr>
        <w:t>significances of the study include:</w:t>
      </w:r>
    </w:p>
    <w:p w:rsidR="006716C6" w:rsidRPr="00137E13" w:rsidRDefault="00BD3A5E" w:rsidP="002D22EA">
      <w:pPr>
        <w:pStyle w:val="ListParagraph"/>
        <w:numPr>
          <w:ilvl w:val="0"/>
          <w:numId w:val="26"/>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It</w:t>
      </w:r>
      <w:r w:rsidR="006716C6" w:rsidRPr="00137E13">
        <w:rPr>
          <w:rFonts w:ascii="Times New Roman" w:hAnsi="Times New Roman" w:cs="Times New Roman"/>
          <w:sz w:val="24"/>
          <w:szCs w:val="24"/>
        </w:rPr>
        <w:t xml:space="preserve"> helps the management of </w:t>
      </w:r>
      <w:proofErr w:type="spellStart"/>
      <w:r w:rsidR="006716C6" w:rsidRPr="00137E13">
        <w:rPr>
          <w:rFonts w:ascii="Times New Roman" w:hAnsi="Times New Roman" w:cs="Times New Roman"/>
          <w:sz w:val="24"/>
          <w:szCs w:val="24"/>
        </w:rPr>
        <w:t>Moha</w:t>
      </w:r>
      <w:proofErr w:type="spellEnd"/>
      <w:r w:rsidR="006716C6" w:rsidRPr="00137E13">
        <w:rPr>
          <w:rFonts w:ascii="Times New Roman" w:hAnsi="Times New Roman" w:cs="Times New Roman"/>
          <w:sz w:val="24"/>
          <w:szCs w:val="24"/>
        </w:rPr>
        <w:t xml:space="preserve"> Soft Drinks Industry Share Company to avoid the factors that contribute for the decrease in employees’ productivity. </w:t>
      </w:r>
    </w:p>
    <w:p w:rsidR="006716C6" w:rsidRPr="00137E13" w:rsidRDefault="00BD3A5E" w:rsidP="002D22EA">
      <w:pPr>
        <w:pStyle w:val="ListParagraph"/>
        <w:numPr>
          <w:ilvl w:val="0"/>
          <w:numId w:val="26"/>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It</w:t>
      </w:r>
      <w:r w:rsidR="006716C6" w:rsidRPr="00137E13">
        <w:rPr>
          <w:rFonts w:ascii="Times New Roman" w:hAnsi="Times New Roman" w:cs="Times New Roman"/>
          <w:sz w:val="24"/>
          <w:szCs w:val="24"/>
        </w:rPr>
        <w:t xml:space="preserve"> helps the management of </w:t>
      </w:r>
      <w:proofErr w:type="spellStart"/>
      <w:r w:rsidR="006716C6" w:rsidRPr="00137E13">
        <w:rPr>
          <w:rFonts w:ascii="Times New Roman" w:hAnsi="Times New Roman" w:cs="Times New Roman"/>
          <w:sz w:val="24"/>
          <w:szCs w:val="24"/>
        </w:rPr>
        <w:t>Moha</w:t>
      </w:r>
      <w:proofErr w:type="spellEnd"/>
      <w:r w:rsidR="006716C6" w:rsidRPr="00137E13">
        <w:rPr>
          <w:rFonts w:ascii="Times New Roman" w:hAnsi="Times New Roman" w:cs="Times New Roman"/>
          <w:sz w:val="24"/>
          <w:szCs w:val="24"/>
        </w:rPr>
        <w:t xml:space="preserve"> Soft Drink</w:t>
      </w:r>
      <w:r w:rsidR="00683E1D">
        <w:rPr>
          <w:rFonts w:ascii="Times New Roman" w:hAnsi="Times New Roman" w:cs="Times New Roman"/>
          <w:sz w:val="24"/>
          <w:szCs w:val="24"/>
        </w:rPr>
        <w:t>s Industry Share Company to favo</w:t>
      </w:r>
      <w:r w:rsidR="00137E13">
        <w:rPr>
          <w:rFonts w:ascii="Times New Roman" w:hAnsi="Times New Roman" w:cs="Times New Roman"/>
          <w:sz w:val="24"/>
          <w:szCs w:val="24"/>
        </w:rPr>
        <w:t xml:space="preserve">r the factors that </w:t>
      </w:r>
      <w:r>
        <w:rPr>
          <w:rFonts w:ascii="Times New Roman" w:hAnsi="Times New Roman" w:cs="Times New Roman"/>
          <w:sz w:val="24"/>
          <w:szCs w:val="24"/>
        </w:rPr>
        <w:t xml:space="preserve">contribute </w:t>
      </w:r>
      <w:r w:rsidR="006716C6" w:rsidRPr="00137E13">
        <w:rPr>
          <w:rFonts w:ascii="Times New Roman" w:hAnsi="Times New Roman" w:cs="Times New Roman"/>
          <w:sz w:val="24"/>
          <w:szCs w:val="24"/>
        </w:rPr>
        <w:t xml:space="preserve">for </w:t>
      </w:r>
      <w:r w:rsidR="00683E1D">
        <w:rPr>
          <w:rFonts w:ascii="Times New Roman" w:hAnsi="Times New Roman" w:cs="Times New Roman"/>
          <w:sz w:val="24"/>
          <w:szCs w:val="24"/>
        </w:rPr>
        <w:t xml:space="preserve">employees’ </w:t>
      </w:r>
      <w:r w:rsidR="006716C6" w:rsidRPr="00137E13">
        <w:rPr>
          <w:rFonts w:ascii="Times New Roman" w:hAnsi="Times New Roman" w:cs="Times New Roman"/>
          <w:sz w:val="24"/>
          <w:szCs w:val="24"/>
        </w:rPr>
        <w:t>pro</w:t>
      </w:r>
      <w:r w:rsidR="00683E1D">
        <w:rPr>
          <w:rFonts w:ascii="Times New Roman" w:hAnsi="Times New Roman" w:cs="Times New Roman"/>
          <w:sz w:val="24"/>
          <w:szCs w:val="24"/>
        </w:rPr>
        <w:t>ductivity increment</w:t>
      </w:r>
      <w:r w:rsidR="006716C6" w:rsidRPr="00137E13">
        <w:rPr>
          <w:rFonts w:ascii="Times New Roman" w:hAnsi="Times New Roman" w:cs="Times New Roman"/>
          <w:sz w:val="24"/>
          <w:szCs w:val="24"/>
        </w:rPr>
        <w:t>.</w:t>
      </w:r>
    </w:p>
    <w:p w:rsidR="006716C6" w:rsidRPr="00137E13" w:rsidRDefault="00BD3A5E" w:rsidP="002D22EA">
      <w:pPr>
        <w:pStyle w:val="ListParagraph"/>
        <w:numPr>
          <w:ilvl w:val="0"/>
          <w:numId w:val="26"/>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It</w:t>
      </w:r>
      <w:r w:rsidR="00F90F01">
        <w:rPr>
          <w:rFonts w:ascii="Times New Roman" w:hAnsi="Times New Roman" w:cs="Times New Roman"/>
          <w:sz w:val="24"/>
          <w:szCs w:val="24"/>
        </w:rPr>
        <w:t xml:space="preserve"> </w:t>
      </w:r>
      <w:r w:rsidR="00AE1D69">
        <w:rPr>
          <w:rFonts w:ascii="Times New Roman" w:hAnsi="Times New Roman" w:cs="Times New Roman"/>
          <w:sz w:val="24"/>
          <w:szCs w:val="24"/>
        </w:rPr>
        <w:t>provides a tool</w:t>
      </w:r>
      <w:r w:rsidR="00F90A6F">
        <w:rPr>
          <w:rFonts w:ascii="Times New Roman" w:hAnsi="Times New Roman" w:cs="Times New Roman"/>
          <w:sz w:val="24"/>
          <w:szCs w:val="24"/>
        </w:rPr>
        <w:t xml:space="preserve"> for</w:t>
      </w:r>
      <w:r w:rsidR="006716C6" w:rsidRPr="00137E13">
        <w:rPr>
          <w:rFonts w:ascii="Times New Roman" w:hAnsi="Times New Roman" w:cs="Times New Roman"/>
          <w:sz w:val="24"/>
          <w:szCs w:val="24"/>
        </w:rPr>
        <w:t xml:space="preserve"> the management of the company </w:t>
      </w:r>
      <w:r w:rsidR="00F90A6F">
        <w:rPr>
          <w:rFonts w:ascii="Times New Roman" w:hAnsi="Times New Roman" w:cs="Times New Roman"/>
          <w:sz w:val="24"/>
          <w:szCs w:val="24"/>
        </w:rPr>
        <w:t xml:space="preserve">how </w:t>
      </w:r>
      <w:r w:rsidR="006716C6" w:rsidRPr="00137E13">
        <w:rPr>
          <w:rFonts w:ascii="Times New Roman" w:hAnsi="Times New Roman" w:cs="Times New Roman"/>
          <w:sz w:val="24"/>
          <w:szCs w:val="24"/>
        </w:rPr>
        <w:t>to evaluate the effect of some factors on productivity through quantitative evaluations.</w:t>
      </w:r>
    </w:p>
    <w:p w:rsidR="006716C6" w:rsidRPr="00683E1D" w:rsidRDefault="00BD3A5E" w:rsidP="002D22EA">
      <w:pPr>
        <w:pStyle w:val="ListParagraph"/>
        <w:numPr>
          <w:ilvl w:val="0"/>
          <w:numId w:val="26"/>
        </w:numPr>
        <w:spacing w:before="100" w:beforeAutospacing="1" w:after="100" w:afterAutospacing="1" w:line="360" w:lineRule="auto"/>
        <w:jc w:val="both"/>
        <w:rPr>
          <w:rFonts w:ascii="Times New Roman" w:hAnsi="Times New Roman" w:cs="Times New Roman"/>
          <w:sz w:val="24"/>
          <w:szCs w:val="24"/>
        </w:rPr>
      </w:pPr>
      <w:r w:rsidRPr="00683E1D">
        <w:rPr>
          <w:rFonts w:ascii="Times New Roman" w:hAnsi="Times New Roman" w:cs="Times New Roman"/>
          <w:sz w:val="24"/>
          <w:szCs w:val="24"/>
        </w:rPr>
        <w:lastRenderedPageBreak/>
        <w:t>It</w:t>
      </w:r>
      <w:r w:rsidR="00F90F01">
        <w:rPr>
          <w:rFonts w:ascii="Times New Roman" w:hAnsi="Times New Roman" w:cs="Times New Roman"/>
          <w:sz w:val="24"/>
          <w:szCs w:val="24"/>
        </w:rPr>
        <w:t xml:space="preserve"> </w:t>
      </w:r>
      <w:r w:rsidR="00F90A6F" w:rsidRPr="00683E1D">
        <w:rPr>
          <w:rFonts w:ascii="Times New Roman" w:hAnsi="Times New Roman" w:cs="Times New Roman"/>
          <w:sz w:val="24"/>
          <w:szCs w:val="24"/>
        </w:rPr>
        <w:t xml:space="preserve">shows the method how to </w:t>
      </w:r>
      <w:r w:rsidR="00683E1D" w:rsidRPr="00683E1D">
        <w:rPr>
          <w:rFonts w:ascii="Times New Roman" w:hAnsi="Times New Roman" w:cs="Times New Roman"/>
          <w:sz w:val="24"/>
          <w:szCs w:val="24"/>
        </w:rPr>
        <w:t>understand and evaluate</w:t>
      </w:r>
      <w:r w:rsidR="00525E96" w:rsidRPr="00683E1D">
        <w:rPr>
          <w:rFonts w:ascii="Times New Roman" w:hAnsi="Times New Roman" w:cs="Times New Roman"/>
          <w:sz w:val="24"/>
          <w:szCs w:val="24"/>
        </w:rPr>
        <w:t xml:space="preserve"> productivity improving factors for d</w:t>
      </w:r>
      <w:r w:rsidR="00683E1D" w:rsidRPr="00683E1D">
        <w:rPr>
          <w:rFonts w:ascii="Times New Roman" w:hAnsi="Times New Roman" w:cs="Times New Roman"/>
          <w:sz w:val="24"/>
          <w:szCs w:val="24"/>
        </w:rPr>
        <w:t>ifferent functional departments</w:t>
      </w:r>
      <w:r w:rsidR="00C17996">
        <w:rPr>
          <w:rFonts w:ascii="Times New Roman" w:hAnsi="Times New Roman" w:cs="Times New Roman"/>
          <w:sz w:val="24"/>
          <w:szCs w:val="24"/>
        </w:rPr>
        <w:t xml:space="preserve"> of the company</w:t>
      </w:r>
      <w:r w:rsidR="006716C6" w:rsidRPr="00683E1D">
        <w:rPr>
          <w:rFonts w:ascii="Times New Roman" w:hAnsi="Times New Roman" w:cs="Times New Roman"/>
          <w:sz w:val="24"/>
          <w:szCs w:val="24"/>
        </w:rPr>
        <w:t>.</w:t>
      </w:r>
    </w:p>
    <w:p w:rsidR="006716C6" w:rsidRPr="00137E13" w:rsidRDefault="00BD3A5E" w:rsidP="002D22EA">
      <w:pPr>
        <w:pStyle w:val="ListParagraph"/>
        <w:numPr>
          <w:ilvl w:val="0"/>
          <w:numId w:val="26"/>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It</w:t>
      </w:r>
      <w:r w:rsidR="006716C6" w:rsidRPr="00137E13">
        <w:rPr>
          <w:rFonts w:ascii="Times New Roman" w:hAnsi="Times New Roman" w:cs="Times New Roman"/>
          <w:sz w:val="24"/>
          <w:szCs w:val="24"/>
        </w:rPr>
        <w:t xml:space="preserve"> contribute</w:t>
      </w:r>
      <w:r>
        <w:rPr>
          <w:rFonts w:ascii="Times New Roman" w:hAnsi="Times New Roman" w:cs="Times New Roman"/>
          <w:sz w:val="24"/>
          <w:szCs w:val="24"/>
        </w:rPr>
        <w:t>s</w:t>
      </w:r>
      <w:r w:rsidR="006716C6" w:rsidRPr="00137E13">
        <w:rPr>
          <w:rFonts w:ascii="Times New Roman" w:hAnsi="Times New Roman" w:cs="Times New Roman"/>
          <w:sz w:val="24"/>
          <w:szCs w:val="24"/>
        </w:rPr>
        <w:t xml:space="preserve"> to the theoretical discussions on factors affecting productivity of employees.</w:t>
      </w:r>
    </w:p>
    <w:p w:rsidR="00137E13" w:rsidRPr="00BD3A5E" w:rsidRDefault="006716C6" w:rsidP="002D22EA">
      <w:pPr>
        <w:pStyle w:val="ListParagraph"/>
        <w:numPr>
          <w:ilvl w:val="0"/>
          <w:numId w:val="26"/>
        </w:numPr>
        <w:spacing w:before="100" w:beforeAutospacing="1" w:after="100" w:afterAutospacing="1" w:line="360" w:lineRule="auto"/>
        <w:jc w:val="both"/>
        <w:rPr>
          <w:rFonts w:ascii="Times New Roman" w:hAnsi="Times New Roman" w:cs="Times New Roman"/>
          <w:sz w:val="24"/>
          <w:szCs w:val="24"/>
        </w:rPr>
      </w:pPr>
      <w:r w:rsidRPr="00137E13">
        <w:rPr>
          <w:rFonts w:ascii="Times New Roman" w:hAnsi="Times New Roman" w:cs="Times New Roman"/>
          <w:sz w:val="24"/>
          <w:szCs w:val="24"/>
        </w:rPr>
        <w:t>It paves the way for further studies on factors that affect productivity of employees more specifically, in manufacturing industries of the beverage sector.</w:t>
      </w:r>
    </w:p>
    <w:p w:rsidR="001C4406" w:rsidRDefault="006716C6" w:rsidP="006703FC">
      <w:pPr>
        <w:pStyle w:val="Heading2"/>
        <w:numPr>
          <w:ilvl w:val="1"/>
          <w:numId w:val="10"/>
        </w:numPr>
      </w:pPr>
      <w:bookmarkStart w:id="25" w:name="_Toc441040433"/>
      <w:r>
        <w:t>S</w:t>
      </w:r>
      <w:r w:rsidR="009B3E19">
        <w:t>cope</w:t>
      </w:r>
      <w:r w:rsidR="00F90F01">
        <w:t xml:space="preserve"> </w:t>
      </w:r>
      <w:r w:rsidR="00684174">
        <w:t xml:space="preserve">and Limitations </w:t>
      </w:r>
      <w:r w:rsidR="0081647E">
        <w:t>of the S</w:t>
      </w:r>
      <w:r w:rsidR="001C4406" w:rsidRPr="00256929">
        <w:t>tudy</w:t>
      </w:r>
      <w:bookmarkEnd w:id="25"/>
    </w:p>
    <w:p w:rsidR="00684174" w:rsidRPr="00684174" w:rsidRDefault="00684174" w:rsidP="00684174">
      <w:pPr>
        <w:rPr>
          <w:lang w:eastAsia="en-GB"/>
        </w:rPr>
      </w:pPr>
    </w:p>
    <w:p w:rsidR="00684174" w:rsidRPr="00684174" w:rsidRDefault="00684174" w:rsidP="00684174">
      <w:pPr>
        <w:pStyle w:val="Heading3"/>
        <w:numPr>
          <w:ilvl w:val="2"/>
          <w:numId w:val="10"/>
        </w:numPr>
      </w:pPr>
      <w:bookmarkStart w:id="26" w:name="_Toc441040434"/>
      <w:r>
        <w:t>Scope of the Study</w:t>
      </w:r>
      <w:bookmarkEnd w:id="26"/>
    </w:p>
    <w:p w:rsidR="00D83E7A" w:rsidRDefault="003668ED" w:rsidP="000709D1">
      <w:pPr>
        <w:spacing w:before="100" w:beforeAutospacing="1" w:after="100" w:afterAutospacing="1" w:line="360" w:lineRule="auto"/>
        <w:jc w:val="both"/>
        <w:rPr>
          <w:rFonts w:ascii="Times New Roman" w:hAnsi="Times New Roman" w:cs="Times New Roman"/>
          <w:sz w:val="24"/>
          <w:szCs w:val="24"/>
        </w:rPr>
      </w:pPr>
      <w:r w:rsidRPr="006A454E">
        <w:rPr>
          <w:rFonts w:ascii="Times New Roman" w:hAnsi="Times New Roman" w:cs="Times New Roman"/>
          <w:sz w:val="24"/>
          <w:szCs w:val="24"/>
        </w:rPr>
        <w:t>Although there</w:t>
      </w:r>
      <w:r w:rsidR="001C4406" w:rsidRPr="006A454E">
        <w:rPr>
          <w:rFonts w:ascii="Times New Roman" w:hAnsi="Times New Roman" w:cs="Times New Roman"/>
          <w:sz w:val="24"/>
          <w:szCs w:val="24"/>
        </w:rPr>
        <w:t xml:space="preserve"> are </w:t>
      </w:r>
      <w:r w:rsidR="000709D1" w:rsidRPr="006A454E">
        <w:rPr>
          <w:rFonts w:ascii="Times New Roman" w:hAnsi="Times New Roman" w:cs="Times New Roman"/>
          <w:sz w:val="24"/>
          <w:szCs w:val="24"/>
        </w:rPr>
        <w:t>many factors that affect the productivity of employees</w:t>
      </w:r>
      <w:r w:rsidRPr="006A454E">
        <w:rPr>
          <w:rFonts w:ascii="Times New Roman" w:hAnsi="Times New Roman" w:cs="Times New Roman"/>
          <w:sz w:val="24"/>
          <w:szCs w:val="24"/>
        </w:rPr>
        <w:t xml:space="preserve"> in the real business context but six main factors that are expressed in 37 items are included in this study.</w:t>
      </w:r>
      <w:r w:rsidR="00F90F01">
        <w:rPr>
          <w:rFonts w:ascii="Times New Roman" w:hAnsi="Times New Roman" w:cs="Times New Roman"/>
          <w:sz w:val="24"/>
          <w:szCs w:val="24"/>
        </w:rPr>
        <w:t xml:space="preserve"> </w:t>
      </w:r>
      <w:r w:rsidRPr="006A454E">
        <w:rPr>
          <w:rFonts w:ascii="Times New Roman" w:hAnsi="Times New Roman" w:cs="Times New Roman"/>
          <w:sz w:val="24"/>
          <w:szCs w:val="24"/>
        </w:rPr>
        <w:t>D</w:t>
      </w:r>
      <w:r w:rsidR="00683E1D" w:rsidRPr="006A454E">
        <w:rPr>
          <w:rFonts w:ascii="Times New Roman" w:hAnsi="Times New Roman" w:cs="Times New Roman"/>
          <w:sz w:val="24"/>
          <w:szCs w:val="24"/>
        </w:rPr>
        <w:t xml:space="preserve">ue to time, financial resource, geographical locations and </w:t>
      </w:r>
      <w:r w:rsidRPr="006A454E">
        <w:rPr>
          <w:rFonts w:ascii="Times New Roman" w:hAnsi="Times New Roman" w:cs="Times New Roman"/>
          <w:sz w:val="24"/>
          <w:szCs w:val="24"/>
        </w:rPr>
        <w:t xml:space="preserve">limited communications means out of the six factories of </w:t>
      </w:r>
      <w:proofErr w:type="spellStart"/>
      <w:r w:rsidRPr="006A454E">
        <w:rPr>
          <w:rFonts w:ascii="Times New Roman" w:hAnsi="Times New Roman" w:cs="Times New Roman"/>
          <w:sz w:val="24"/>
          <w:szCs w:val="24"/>
        </w:rPr>
        <w:t>Moha</w:t>
      </w:r>
      <w:proofErr w:type="spellEnd"/>
      <w:r w:rsidRPr="006A454E">
        <w:rPr>
          <w:rFonts w:ascii="Times New Roman" w:hAnsi="Times New Roman" w:cs="Times New Roman"/>
          <w:sz w:val="24"/>
          <w:szCs w:val="24"/>
        </w:rPr>
        <w:t xml:space="preserve"> </w:t>
      </w:r>
      <w:r w:rsidR="000709D1" w:rsidRPr="006A454E">
        <w:rPr>
          <w:rFonts w:ascii="Times New Roman" w:hAnsi="Times New Roman" w:cs="Times New Roman"/>
          <w:sz w:val="24"/>
          <w:szCs w:val="24"/>
        </w:rPr>
        <w:t>only</w:t>
      </w:r>
      <w:r w:rsidRPr="006A454E">
        <w:rPr>
          <w:rFonts w:ascii="Times New Roman" w:hAnsi="Times New Roman" w:cs="Times New Roman"/>
          <w:sz w:val="24"/>
          <w:szCs w:val="24"/>
        </w:rPr>
        <w:t xml:space="preserve"> three are included in the study. </w:t>
      </w:r>
      <w:r w:rsidR="000709D1" w:rsidRPr="006A454E">
        <w:rPr>
          <w:rFonts w:ascii="Times New Roman" w:hAnsi="Times New Roman" w:cs="Times New Roman"/>
          <w:sz w:val="24"/>
          <w:szCs w:val="24"/>
        </w:rPr>
        <w:t>This narrows the scope related to the factors</w:t>
      </w:r>
      <w:r w:rsidR="00BD3A5E" w:rsidRPr="006A454E">
        <w:rPr>
          <w:rFonts w:ascii="Times New Roman" w:hAnsi="Times New Roman" w:cs="Times New Roman"/>
          <w:sz w:val="24"/>
          <w:szCs w:val="24"/>
        </w:rPr>
        <w:t xml:space="preserve"> of employee productivity</w:t>
      </w:r>
      <w:r w:rsidR="001C4406" w:rsidRPr="006A454E">
        <w:rPr>
          <w:rFonts w:ascii="Times New Roman" w:hAnsi="Times New Roman" w:cs="Times New Roman"/>
          <w:sz w:val="24"/>
          <w:szCs w:val="24"/>
        </w:rPr>
        <w:t>.</w:t>
      </w:r>
      <w:r w:rsidR="00F90F01">
        <w:rPr>
          <w:rFonts w:ascii="Times New Roman" w:hAnsi="Times New Roman" w:cs="Times New Roman"/>
          <w:sz w:val="24"/>
          <w:szCs w:val="24"/>
        </w:rPr>
        <w:t xml:space="preserve"> </w:t>
      </w:r>
      <w:r w:rsidR="006A454E" w:rsidRPr="006A454E">
        <w:rPr>
          <w:rFonts w:ascii="Times New Roman" w:hAnsi="Times New Roman" w:cs="Times New Roman"/>
          <w:sz w:val="24"/>
          <w:szCs w:val="24"/>
        </w:rPr>
        <w:t>Other supporting functional departments like Human Resources, Accounting and Finance, Procurement and Store, Market Development, and Vehicle Maintenance are not included in the study. Employees of the corporate office are also out of the sampling population.</w:t>
      </w:r>
      <w:r w:rsidR="006A454E">
        <w:rPr>
          <w:rFonts w:ascii="Times New Roman" w:hAnsi="Times New Roman" w:cs="Times New Roman"/>
          <w:sz w:val="24"/>
          <w:szCs w:val="24"/>
        </w:rPr>
        <w:t xml:space="preserve"> T</w:t>
      </w:r>
      <w:r w:rsidR="000B16D5">
        <w:rPr>
          <w:rFonts w:ascii="Times New Roman" w:hAnsi="Times New Roman" w:cs="Times New Roman"/>
          <w:sz w:val="24"/>
          <w:szCs w:val="24"/>
        </w:rPr>
        <w:t>he discussions and results of this particular study may reveal the effects of some factors related to the employees’ productivity in the beverage industries more specifically in the soft drinks sector. Hence the conclusion</w:t>
      </w:r>
      <w:r w:rsidR="00945BE8">
        <w:rPr>
          <w:rFonts w:ascii="Times New Roman" w:hAnsi="Times New Roman" w:cs="Times New Roman"/>
          <w:sz w:val="24"/>
          <w:szCs w:val="24"/>
        </w:rPr>
        <w:t>s and the findings</w:t>
      </w:r>
      <w:r w:rsidR="000B16D5">
        <w:rPr>
          <w:rFonts w:ascii="Times New Roman" w:hAnsi="Times New Roman" w:cs="Times New Roman"/>
          <w:sz w:val="24"/>
          <w:szCs w:val="24"/>
        </w:rPr>
        <w:t xml:space="preserve"> of this particular </w:t>
      </w:r>
      <w:r w:rsidR="00945BE8">
        <w:rPr>
          <w:rFonts w:ascii="Times New Roman" w:hAnsi="Times New Roman" w:cs="Times New Roman"/>
          <w:sz w:val="24"/>
          <w:szCs w:val="24"/>
        </w:rPr>
        <w:t>study have to be complemented with</w:t>
      </w:r>
      <w:r w:rsidR="000B16D5">
        <w:rPr>
          <w:rFonts w:ascii="Times New Roman" w:hAnsi="Times New Roman" w:cs="Times New Roman"/>
          <w:sz w:val="24"/>
          <w:szCs w:val="24"/>
        </w:rPr>
        <w:t xml:space="preserve"> other relevant studies. </w:t>
      </w:r>
    </w:p>
    <w:p w:rsidR="00D83E7A" w:rsidRPr="00F438C9" w:rsidRDefault="00D83E7A" w:rsidP="00362273">
      <w:pPr>
        <w:pStyle w:val="Heading3"/>
        <w:numPr>
          <w:ilvl w:val="2"/>
          <w:numId w:val="10"/>
        </w:numPr>
      </w:pPr>
      <w:bookmarkStart w:id="27" w:name="_Toc441040435"/>
      <w:r w:rsidRPr="00F438C9">
        <w:t xml:space="preserve">Limitations of the </w:t>
      </w:r>
      <w:r w:rsidR="00F438C9" w:rsidRPr="00F438C9">
        <w:t>S</w:t>
      </w:r>
      <w:r w:rsidRPr="00F438C9">
        <w:t>tudy</w:t>
      </w:r>
      <w:bookmarkEnd w:id="27"/>
    </w:p>
    <w:p w:rsidR="000709D1" w:rsidRPr="000709D1" w:rsidRDefault="000709D1" w:rsidP="00732B27">
      <w:pPr>
        <w:spacing w:before="100" w:beforeAutospacing="1" w:after="100" w:afterAutospacing="1" w:line="360" w:lineRule="auto"/>
        <w:jc w:val="both"/>
        <w:rPr>
          <w:rFonts w:ascii="Times New Roman" w:hAnsi="Times New Roman" w:cs="Times New Roman"/>
          <w:sz w:val="24"/>
          <w:szCs w:val="24"/>
        </w:rPr>
      </w:pPr>
      <w:r w:rsidRPr="00F438C9">
        <w:rPr>
          <w:rFonts w:ascii="Times New Roman" w:hAnsi="Times New Roman" w:cs="Times New Roman"/>
          <w:sz w:val="24"/>
          <w:szCs w:val="24"/>
        </w:rPr>
        <w:t>Some of the specific limitations regarding this study include:</w:t>
      </w:r>
    </w:p>
    <w:p w:rsidR="000709D1" w:rsidRPr="000709D1" w:rsidRDefault="003668ED" w:rsidP="002D22EA">
      <w:pPr>
        <w:pStyle w:val="ListParagraph"/>
        <w:numPr>
          <w:ilvl w:val="0"/>
          <w:numId w:val="2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Since the study is confined only in two</w:t>
      </w:r>
      <w:r w:rsidR="006A454E">
        <w:rPr>
          <w:rFonts w:ascii="Times New Roman" w:hAnsi="Times New Roman" w:cs="Times New Roman"/>
          <w:sz w:val="24"/>
          <w:szCs w:val="24"/>
        </w:rPr>
        <w:t xml:space="preserve"> areas (Addis Ababa and</w:t>
      </w:r>
      <w:r w:rsidR="00F90F01">
        <w:rPr>
          <w:rFonts w:ascii="Times New Roman" w:hAnsi="Times New Roman" w:cs="Times New Roman"/>
          <w:sz w:val="24"/>
          <w:szCs w:val="24"/>
        </w:rPr>
        <w:t xml:space="preserve"> </w:t>
      </w:r>
      <w:proofErr w:type="spellStart"/>
      <w:r w:rsidR="006A454E">
        <w:rPr>
          <w:rFonts w:ascii="Times New Roman" w:hAnsi="Times New Roman" w:cs="Times New Roman"/>
          <w:sz w:val="24"/>
          <w:szCs w:val="24"/>
        </w:rPr>
        <w:t>Hawassa</w:t>
      </w:r>
      <w:proofErr w:type="spellEnd"/>
      <w:r w:rsidR="006A454E">
        <w:rPr>
          <w:rFonts w:ascii="Times New Roman" w:hAnsi="Times New Roman" w:cs="Times New Roman"/>
          <w:sz w:val="24"/>
          <w:szCs w:val="24"/>
        </w:rPr>
        <w:t xml:space="preserve">), regional </w:t>
      </w:r>
      <w:r w:rsidR="000709D1" w:rsidRPr="000709D1">
        <w:rPr>
          <w:rFonts w:ascii="Times New Roman" w:hAnsi="Times New Roman" w:cs="Times New Roman"/>
          <w:sz w:val="24"/>
          <w:szCs w:val="24"/>
        </w:rPr>
        <w:t xml:space="preserve">factors </w:t>
      </w:r>
      <w:r w:rsidR="00AE1D69">
        <w:rPr>
          <w:rFonts w:ascii="Times New Roman" w:hAnsi="Times New Roman" w:cs="Times New Roman"/>
          <w:sz w:val="24"/>
          <w:szCs w:val="24"/>
        </w:rPr>
        <w:t xml:space="preserve">associated with </w:t>
      </w:r>
      <w:r w:rsidR="009A140A">
        <w:rPr>
          <w:rFonts w:ascii="Times New Roman" w:hAnsi="Times New Roman" w:cs="Times New Roman"/>
          <w:sz w:val="24"/>
          <w:szCs w:val="24"/>
        </w:rPr>
        <w:t>remaining parts of the country</w:t>
      </w:r>
      <w:r w:rsidR="00F90F01">
        <w:rPr>
          <w:rFonts w:ascii="Times New Roman" w:hAnsi="Times New Roman" w:cs="Times New Roman"/>
          <w:sz w:val="24"/>
          <w:szCs w:val="24"/>
        </w:rPr>
        <w:t xml:space="preserve"> </w:t>
      </w:r>
      <w:r w:rsidR="006A454E">
        <w:rPr>
          <w:rFonts w:ascii="Times New Roman" w:hAnsi="Times New Roman" w:cs="Times New Roman"/>
          <w:sz w:val="24"/>
          <w:szCs w:val="24"/>
        </w:rPr>
        <w:t xml:space="preserve">that are contributing for low and high performances of employees </w:t>
      </w:r>
      <w:r w:rsidR="000709D1" w:rsidRPr="000709D1">
        <w:rPr>
          <w:rFonts w:ascii="Times New Roman" w:hAnsi="Times New Roman" w:cs="Times New Roman"/>
          <w:sz w:val="24"/>
          <w:szCs w:val="24"/>
        </w:rPr>
        <w:t>might not be considered in the study.</w:t>
      </w:r>
    </w:p>
    <w:p w:rsidR="000709D1" w:rsidRPr="000709D1" w:rsidRDefault="000709D1" w:rsidP="002D22EA">
      <w:pPr>
        <w:pStyle w:val="ListParagraph"/>
        <w:numPr>
          <w:ilvl w:val="0"/>
          <w:numId w:val="27"/>
        </w:numPr>
        <w:spacing w:before="100" w:beforeAutospacing="1" w:after="100" w:afterAutospacing="1" w:line="360" w:lineRule="auto"/>
        <w:jc w:val="both"/>
        <w:rPr>
          <w:rFonts w:ascii="Times New Roman" w:hAnsi="Times New Roman" w:cs="Times New Roman"/>
          <w:sz w:val="24"/>
          <w:szCs w:val="24"/>
        </w:rPr>
      </w:pPr>
      <w:r w:rsidRPr="000709D1">
        <w:rPr>
          <w:rFonts w:ascii="Times New Roman" w:hAnsi="Times New Roman" w:cs="Times New Roman"/>
          <w:sz w:val="24"/>
          <w:szCs w:val="24"/>
        </w:rPr>
        <w:t>Financial performance data and information are not disclosed to external body due to the policy of the company. This limits the scope of the study not to present the effect of the factors in terms of financial results and/or leverages.</w:t>
      </w:r>
    </w:p>
    <w:p w:rsidR="000709D1" w:rsidRPr="000709D1" w:rsidRDefault="000709D1" w:rsidP="002D22EA">
      <w:pPr>
        <w:pStyle w:val="ListParagraph"/>
        <w:numPr>
          <w:ilvl w:val="0"/>
          <w:numId w:val="27"/>
        </w:numPr>
        <w:spacing w:before="100" w:beforeAutospacing="1" w:after="100" w:afterAutospacing="1" w:line="360" w:lineRule="auto"/>
        <w:jc w:val="both"/>
        <w:rPr>
          <w:rFonts w:ascii="Times New Roman" w:hAnsi="Times New Roman" w:cs="Times New Roman"/>
          <w:sz w:val="24"/>
          <w:szCs w:val="24"/>
        </w:rPr>
      </w:pPr>
      <w:r w:rsidRPr="000709D1">
        <w:rPr>
          <w:rFonts w:ascii="Times New Roman" w:hAnsi="Times New Roman" w:cs="Times New Roman"/>
          <w:sz w:val="24"/>
          <w:szCs w:val="24"/>
        </w:rPr>
        <w:t>Due to skilled human resource shortage and financial limitation</w:t>
      </w:r>
      <w:r w:rsidR="00BD3A5E">
        <w:rPr>
          <w:rFonts w:ascii="Times New Roman" w:hAnsi="Times New Roman" w:cs="Times New Roman"/>
          <w:sz w:val="24"/>
          <w:szCs w:val="24"/>
        </w:rPr>
        <w:t>,</w:t>
      </w:r>
      <w:r w:rsidRPr="000709D1">
        <w:rPr>
          <w:rFonts w:ascii="Times New Roman" w:hAnsi="Times New Roman" w:cs="Times New Roman"/>
          <w:sz w:val="24"/>
          <w:szCs w:val="24"/>
        </w:rPr>
        <w:t xml:space="preserve"> the data collection and </w:t>
      </w:r>
      <w:r w:rsidR="00684174">
        <w:rPr>
          <w:rFonts w:ascii="Times New Roman" w:hAnsi="Times New Roman" w:cs="Times New Roman"/>
          <w:sz w:val="24"/>
          <w:szCs w:val="24"/>
        </w:rPr>
        <w:t>entry</w:t>
      </w:r>
      <w:r w:rsidR="00F90F01">
        <w:rPr>
          <w:rFonts w:ascii="Times New Roman" w:hAnsi="Times New Roman" w:cs="Times New Roman"/>
          <w:sz w:val="24"/>
          <w:szCs w:val="24"/>
        </w:rPr>
        <w:t xml:space="preserve"> </w:t>
      </w:r>
      <w:r w:rsidR="00684174">
        <w:rPr>
          <w:rFonts w:ascii="Times New Roman" w:hAnsi="Times New Roman" w:cs="Times New Roman"/>
          <w:sz w:val="24"/>
          <w:szCs w:val="24"/>
        </w:rPr>
        <w:t>tasks were</w:t>
      </w:r>
      <w:r w:rsidRPr="000709D1">
        <w:rPr>
          <w:rFonts w:ascii="Times New Roman" w:hAnsi="Times New Roman" w:cs="Times New Roman"/>
          <w:sz w:val="24"/>
          <w:szCs w:val="24"/>
        </w:rPr>
        <w:t xml:space="preserve"> performed by </w:t>
      </w:r>
      <w:r w:rsidR="00DA4DB4">
        <w:rPr>
          <w:rFonts w:ascii="Times New Roman" w:hAnsi="Times New Roman" w:cs="Times New Roman"/>
          <w:sz w:val="24"/>
          <w:szCs w:val="24"/>
        </w:rPr>
        <w:t xml:space="preserve">the </w:t>
      </w:r>
      <w:r w:rsidR="00684174">
        <w:rPr>
          <w:rFonts w:ascii="Times New Roman" w:hAnsi="Times New Roman" w:cs="Times New Roman"/>
          <w:sz w:val="24"/>
          <w:szCs w:val="24"/>
        </w:rPr>
        <w:t>researcher himself. This brought</w:t>
      </w:r>
      <w:r w:rsidRPr="000709D1">
        <w:rPr>
          <w:rFonts w:ascii="Times New Roman" w:hAnsi="Times New Roman" w:cs="Times New Roman"/>
          <w:sz w:val="24"/>
          <w:szCs w:val="24"/>
        </w:rPr>
        <w:t xml:space="preserve"> time resource scarcity. </w:t>
      </w:r>
    </w:p>
    <w:p w:rsidR="000709D1" w:rsidRPr="000709D1" w:rsidRDefault="000709D1" w:rsidP="002D22EA">
      <w:pPr>
        <w:pStyle w:val="ListParagraph"/>
        <w:numPr>
          <w:ilvl w:val="0"/>
          <w:numId w:val="27"/>
        </w:numPr>
        <w:spacing w:before="100" w:beforeAutospacing="1" w:after="100" w:afterAutospacing="1" w:line="360" w:lineRule="auto"/>
        <w:jc w:val="both"/>
        <w:rPr>
          <w:rFonts w:ascii="Times New Roman" w:hAnsi="Times New Roman" w:cs="Times New Roman"/>
          <w:sz w:val="24"/>
          <w:szCs w:val="24"/>
        </w:rPr>
      </w:pPr>
      <w:r w:rsidRPr="000709D1">
        <w:rPr>
          <w:rFonts w:ascii="Times New Roman" w:hAnsi="Times New Roman" w:cs="Times New Roman"/>
          <w:sz w:val="24"/>
          <w:szCs w:val="24"/>
        </w:rPr>
        <w:lastRenderedPageBreak/>
        <w:t>The knowledge and manipulating skill limitations of the researcher may hide some realities or bring misinterpretations to the overall research results.</w:t>
      </w:r>
    </w:p>
    <w:p w:rsidR="0010529C" w:rsidRPr="006703FC" w:rsidRDefault="000709D1" w:rsidP="002D22EA">
      <w:pPr>
        <w:pStyle w:val="ListParagraph"/>
        <w:numPr>
          <w:ilvl w:val="0"/>
          <w:numId w:val="27"/>
        </w:numPr>
        <w:spacing w:before="100" w:beforeAutospacing="1" w:after="100" w:afterAutospacing="1" w:line="360" w:lineRule="auto"/>
        <w:jc w:val="both"/>
        <w:rPr>
          <w:rFonts w:ascii="Times New Roman" w:hAnsi="Times New Roman" w:cs="Times New Roman"/>
          <w:sz w:val="24"/>
          <w:szCs w:val="24"/>
        </w:rPr>
      </w:pPr>
      <w:r w:rsidRPr="000709D1">
        <w:rPr>
          <w:rFonts w:ascii="Times New Roman" w:hAnsi="Times New Roman" w:cs="Times New Roman"/>
          <w:sz w:val="24"/>
          <w:szCs w:val="24"/>
        </w:rPr>
        <w:t xml:space="preserve">Reliability and validity of the data collection instruments including the langue and understanding of the individual respondent may affect the descriptive and inferential </w:t>
      </w:r>
      <w:r w:rsidR="00DA4DB4">
        <w:rPr>
          <w:rFonts w:ascii="Times New Roman" w:hAnsi="Times New Roman" w:cs="Times New Roman"/>
          <w:sz w:val="24"/>
          <w:szCs w:val="24"/>
        </w:rPr>
        <w:t>power of the discussion.</w:t>
      </w:r>
    </w:p>
    <w:p w:rsidR="001C4406" w:rsidRPr="00256929" w:rsidRDefault="0081647E" w:rsidP="001130BF">
      <w:pPr>
        <w:pStyle w:val="Heading2"/>
        <w:numPr>
          <w:ilvl w:val="1"/>
          <w:numId w:val="10"/>
        </w:numPr>
      </w:pPr>
      <w:bookmarkStart w:id="28" w:name="_Toc441040436"/>
      <w:r>
        <w:t>Organization of the S</w:t>
      </w:r>
      <w:r w:rsidR="001C4406" w:rsidRPr="00256929">
        <w:t>tudy</w:t>
      </w:r>
      <w:bookmarkEnd w:id="28"/>
    </w:p>
    <w:p w:rsidR="00EA2D1B" w:rsidRDefault="00C90A3D" w:rsidP="00A7580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This</w:t>
      </w:r>
      <w:r w:rsidR="001C4406" w:rsidRPr="00032C77">
        <w:rPr>
          <w:rFonts w:ascii="Times New Roman" w:hAnsi="Times New Roman" w:cs="Times New Roman"/>
          <w:sz w:val="24"/>
          <w:szCs w:val="24"/>
        </w:rPr>
        <w:t xml:space="preserve"> study has </w:t>
      </w:r>
      <w:r w:rsidR="00D211F0" w:rsidRPr="00032C77">
        <w:rPr>
          <w:rFonts w:ascii="Times New Roman" w:hAnsi="Times New Roman" w:cs="Times New Roman"/>
          <w:sz w:val="24"/>
          <w:szCs w:val="24"/>
        </w:rPr>
        <w:t>five independent chapters. The first c</w:t>
      </w:r>
      <w:r w:rsidR="001C4406" w:rsidRPr="00032C77">
        <w:rPr>
          <w:rFonts w:ascii="Times New Roman" w:hAnsi="Times New Roman" w:cs="Times New Roman"/>
          <w:sz w:val="24"/>
          <w:szCs w:val="24"/>
        </w:rPr>
        <w:t>hapter deals with in</w:t>
      </w:r>
      <w:r w:rsidR="00D211F0" w:rsidRPr="00032C77">
        <w:rPr>
          <w:rFonts w:ascii="Times New Roman" w:hAnsi="Times New Roman" w:cs="Times New Roman"/>
          <w:sz w:val="24"/>
          <w:szCs w:val="24"/>
        </w:rPr>
        <w:t>troductory concepts which contain</w:t>
      </w:r>
      <w:r w:rsidR="00C30FD9" w:rsidRPr="00032C77">
        <w:rPr>
          <w:rFonts w:ascii="Times New Roman" w:hAnsi="Times New Roman" w:cs="Times New Roman"/>
          <w:sz w:val="24"/>
          <w:szCs w:val="24"/>
        </w:rPr>
        <w:t xml:space="preserve"> statement of the problem,</w:t>
      </w:r>
      <w:r w:rsidR="001C4406" w:rsidRPr="00032C77">
        <w:rPr>
          <w:rFonts w:ascii="Times New Roman" w:hAnsi="Times New Roman" w:cs="Times New Roman"/>
          <w:sz w:val="24"/>
          <w:szCs w:val="24"/>
        </w:rPr>
        <w:t xml:space="preserve"> objectives of the study, signific</w:t>
      </w:r>
      <w:r w:rsidR="00D211F0" w:rsidRPr="00032C77">
        <w:rPr>
          <w:rFonts w:ascii="Times New Roman" w:hAnsi="Times New Roman" w:cs="Times New Roman"/>
          <w:sz w:val="24"/>
          <w:szCs w:val="24"/>
        </w:rPr>
        <w:t xml:space="preserve">ance of the study, </w:t>
      </w:r>
      <w:r w:rsidR="001C4406" w:rsidRPr="00032C77">
        <w:rPr>
          <w:rFonts w:ascii="Times New Roman" w:hAnsi="Times New Roman" w:cs="Times New Roman"/>
          <w:sz w:val="24"/>
          <w:szCs w:val="24"/>
        </w:rPr>
        <w:t xml:space="preserve">scope </w:t>
      </w:r>
      <w:r w:rsidR="00D211F0" w:rsidRPr="00032C77">
        <w:rPr>
          <w:rFonts w:ascii="Times New Roman" w:hAnsi="Times New Roman" w:cs="Times New Roman"/>
          <w:sz w:val="24"/>
          <w:szCs w:val="24"/>
        </w:rPr>
        <w:t>and limitations of the study. The second c</w:t>
      </w:r>
      <w:r w:rsidR="001C4406" w:rsidRPr="00032C77">
        <w:rPr>
          <w:rFonts w:ascii="Times New Roman" w:hAnsi="Times New Roman" w:cs="Times New Roman"/>
          <w:sz w:val="24"/>
          <w:szCs w:val="24"/>
        </w:rPr>
        <w:t xml:space="preserve">hapter is dealt with review of related literature where exhaustive theoretical concepts related to the </w:t>
      </w:r>
      <w:r w:rsidR="00C30FD9" w:rsidRPr="00032C77">
        <w:rPr>
          <w:rFonts w:ascii="Times New Roman" w:hAnsi="Times New Roman" w:cs="Times New Roman"/>
          <w:sz w:val="24"/>
          <w:szCs w:val="24"/>
        </w:rPr>
        <w:t xml:space="preserve">productivity in general and employees’ productivity in particular </w:t>
      </w:r>
      <w:r w:rsidR="00D211F0" w:rsidRPr="00032C77">
        <w:rPr>
          <w:rFonts w:ascii="Times New Roman" w:hAnsi="Times New Roman" w:cs="Times New Roman"/>
          <w:sz w:val="24"/>
          <w:szCs w:val="24"/>
        </w:rPr>
        <w:t>are</w:t>
      </w:r>
      <w:r w:rsidR="00C30FD9" w:rsidRPr="00032C77">
        <w:rPr>
          <w:rFonts w:ascii="Times New Roman" w:hAnsi="Times New Roman" w:cs="Times New Roman"/>
          <w:sz w:val="24"/>
          <w:szCs w:val="24"/>
        </w:rPr>
        <w:t xml:space="preserve"> discussed</w:t>
      </w:r>
      <w:r w:rsidR="00971EC5" w:rsidRPr="00032C77">
        <w:rPr>
          <w:rFonts w:ascii="Times New Roman" w:hAnsi="Times New Roman" w:cs="Times New Roman"/>
          <w:sz w:val="24"/>
          <w:szCs w:val="24"/>
        </w:rPr>
        <w:t>.</w:t>
      </w:r>
      <w:r w:rsidR="00F90F01">
        <w:rPr>
          <w:rFonts w:ascii="Times New Roman" w:hAnsi="Times New Roman" w:cs="Times New Roman"/>
          <w:sz w:val="24"/>
          <w:szCs w:val="24"/>
        </w:rPr>
        <w:t xml:space="preserve"> </w:t>
      </w:r>
      <w:r w:rsidR="00971EC5" w:rsidRPr="00032C77">
        <w:rPr>
          <w:rFonts w:ascii="Times New Roman" w:hAnsi="Times New Roman" w:cs="Times New Roman"/>
          <w:sz w:val="24"/>
          <w:szCs w:val="24"/>
        </w:rPr>
        <w:t>Different factors that</w:t>
      </w:r>
      <w:r w:rsidR="001C4406" w:rsidRPr="00032C77">
        <w:rPr>
          <w:rFonts w:ascii="Times New Roman" w:hAnsi="Times New Roman" w:cs="Times New Roman"/>
          <w:sz w:val="24"/>
          <w:szCs w:val="24"/>
        </w:rPr>
        <w:t xml:space="preserve"> impact </w:t>
      </w:r>
      <w:r w:rsidR="00971EC5" w:rsidRPr="00032C77">
        <w:rPr>
          <w:rFonts w:ascii="Times New Roman" w:hAnsi="Times New Roman" w:cs="Times New Roman"/>
          <w:sz w:val="24"/>
          <w:szCs w:val="24"/>
        </w:rPr>
        <w:t xml:space="preserve">productivity of employees </w:t>
      </w:r>
      <w:r w:rsidR="00D211F0" w:rsidRPr="00032C77">
        <w:rPr>
          <w:rFonts w:ascii="Times New Roman" w:hAnsi="Times New Roman" w:cs="Times New Roman"/>
          <w:sz w:val="24"/>
          <w:szCs w:val="24"/>
        </w:rPr>
        <w:t>are</w:t>
      </w:r>
      <w:r w:rsidR="00971EC5" w:rsidRPr="00032C77">
        <w:rPr>
          <w:rFonts w:ascii="Times New Roman" w:hAnsi="Times New Roman" w:cs="Times New Roman"/>
          <w:sz w:val="24"/>
          <w:szCs w:val="24"/>
        </w:rPr>
        <w:t xml:space="preserve"> raised from various angles</w:t>
      </w:r>
      <w:r>
        <w:rPr>
          <w:rFonts w:ascii="Times New Roman" w:hAnsi="Times New Roman" w:cs="Times New Roman"/>
          <w:sz w:val="24"/>
          <w:szCs w:val="24"/>
        </w:rPr>
        <w:t>, from classical concept</w:t>
      </w:r>
      <w:r w:rsidR="00971EC5" w:rsidRPr="00032C77">
        <w:rPr>
          <w:rFonts w:ascii="Times New Roman" w:hAnsi="Times New Roman" w:cs="Times New Roman"/>
          <w:sz w:val="24"/>
          <w:szCs w:val="24"/>
        </w:rPr>
        <w:t xml:space="preserve"> to modern views and based on these discussions conceptual model of the st</w:t>
      </w:r>
      <w:r>
        <w:rPr>
          <w:rFonts w:ascii="Times New Roman" w:hAnsi="Times New Roman" w:cs="Times New Roman"/>
          <w:sz w:val="24"/>
          <w:szCs w:val="24"/>
        </w:rPr>
        <w:t>udy including the hypotheses are</w:t>
      </w:r>
      <w:r w:rsidR="00971EC5" w:rsidRPr="00032C77">
        <w:rPr>
          <w:rFonts w:ascii="Times New Roman" w:hAnsi="Times New Roman" w:cs="Times New Roman"/>
          <w:sz w:val="24"/>
          <w:szCs w:val="24"/>
        </w:rPr>
        <w:t xml:space="preserve"> developed</w:t>
      </w:r>
      <w:r w:rsidR="00D211F0" w:rsidRPr="00032C77">
        <w:rPr>
          <w:rFonts w:ascii="Times New Roman" w:hAnsi="Times New Roman" w:cs="Times New Roman"/>
          <w:sz w:val="24"/>
          <w:szCs w:val="24"/>
        </w:rPr>
        <w:t xml:space="preserve">. </w:t>
      </w:r>
      <w:r w:rsidR="00D211F0" w:rsidRPr="00A7580D">
        <w:rPr>
          <w:rFonts w:ascii="Times New Roman" w:hAnsi="Times New Roman" w:cs="Times New Roman"/>
          <w:sz w:val="24"/>
          <w:szCs w:val="24"/>
        </w:rPr>
        <w:t>The third chapter describes</w:t>
      </w:r>
      <w:r w:rsidR="001C4406" w:rsidRPr="00A7580D">
        <w:rPr>
          <w:rFonts w:ascii="Times New Roman" w:hAnsi="Times New Roman" w:cs="Times New Roman"/>
          <w:sz w:val="24"/>
          <w:szCs w:val="24"/>
        </w:rPr>
        <w:t xml:space="preserve"> the </w:t>
      </w:r>
      <w:r w:rsidRPr="00A7580D">
        <w:rPr>
          <w:rFonts w:ascii="Times New Roman" w:hAnsi="Times New Roman" w:cs="Times New Roman"/>
          <w:sz w:val="24"/>
          <w:szCs w:val="24"/>
        </w:rPr>
        <w:t xml:space="preserve">research design and </w:t>
      </w:r>
      <w:r w:rsidR="001C4406" w:rsidRPr="00A7580D">
        <w:rPr>
          <w:rFonts w:ascii="Times New Roman" w:hAnsi="Times New Roman" w:cs="Times New Roman"/>
          <w:sz w:val="24"/>
          <w:szCs w:val="24"/>
        </w:rPr>
        <w:t>methodology employed</w:t>
      </w:r>
      <w:r w:rsidR="001C4406" w:rsidRPr="00032C77">
        <w:rPr>
          <w:rFonts w:ascii="Times New Roman" w:hAnsi="Times New Roman" w:cs="Times New Roman"/>
          <w:sz w:val="24"/>
          <w:szCs w:val="24"/>
        </w:rPr>
        <w:t xml:space="preserve"> in order to conduct the study which includes the research design, types of data and data collection instruments, sample size and sampling techniques, procedure of data collection, data analysis techniques and tests of reliability</w:t>
      </w:r>
      <w:r>
        <w:rPr>
          <w:rFonts w:ascii="Times New Roman" w:hAnsi="Times New Roman" w:cs="Times New Roman"/>
          <w:sz w:val="24"/>
          <w:szCs w:val="24"/>
        </w:rPr>
        <w:t xml:space="preserve"> of the data sources</w:t>
      </w:r>
      <w:r w:rsidR="001C4406" w:rsidRPr="00032C77">
        <w:rPr>
          <w:rFonts w:ascii="Times New Roman" w:hAnsi="Times New Roman" w:cs="Times New Roman"/>
          <w:sz w:val="24"/>
          <w:szCs w:val="24"/>
        </w:rPr>
        <w:t xml:space="preserve">. </w:t>
      </w:r>
      <w:r w:rsidR="00C37B18" w:rsidRPr="00A7580D">
        <w:rPr>
          <w:rFonts w:ascii="Times New Roman" w:hAnsi="Times New Roman" w:cs="Times New Roman"/>
          <w:sz w:val="24"/>
          <w:szCs w:val="24"/>
        </w:rPr>
        <w:t>Chapter f</w:t>
      </w:r>
      <w:r w:rsidR="00082232" w:rsidRPr="00A7580D">
        <w:rPr>
          <w:rFonts w:ascii="Times New Roman" w:hAnsi="Times New Roman" w:cs="Times New Roman"/>
          <w:sz w:val="24"/>
          <w:szCs w:val="24"/>
        </w:rPr>
        <w:t>our dealt</w:t>
      </w:r>
      <w:r w:rsidR="00F90F01">
        <w:rPr>
          <w:rFonts w:ascii="Times New Roman" w:hAnsi="Times New Roman" w:cs="Times New Roman"/>
          <w:sz w:val="24"/>
          <w:szCs w:val="24"/>
        </w:rPr>
        <w:t xml:space="preserve"> </w:t>
      </w:r>
      <w:r w:rsidR="004433F2" w:rsidRPr="00A7580D">
        <w:rPr>
          <w:rFonts w:ascii="Times New Roman" w:hAnsi="Times New Roman" w:cs="Times New Roman"/>
          <w:sz w:val="24"/>
          <w:szCs w:val="24"/>
        </w:rPr>
        <w:t xml:space="preserve">with data </w:t>
      </w:r>
      <w:r w:rsidR="00C37B18" w:rsidRPr="00A7580D">
        <w:rPr>
          <w:rFonts w:ascii="Times New Roman" w:hAnsi="Times New Roman" w:cs="Times New Roman"/>
          <w:sz w:val="24"/>
          <w:szCs w:val="24"/>
        </w:rPr>
        <w:t xml:space="preserve">presentation and </w:t>
      </w:r>
      <w:r w:rsidR="004433F2" w:rsidRPr="00A7580D">
        <w:rPr>
          <w:rFonts w:ascii="Times New Roman" w:hAnsi="Times New Roman" w:cs="Times New Roman"/>
          <w:sz w:val="24"/>
          <w:szCs w:val="24"/>
        </w:rPr>
        <w:t>analysis,</w:t>
      </w:r>
      <w:r w:rsidR="00F90F01">
        <w:rPr>
          <w:rFonts w:ascii="Times New Roman" w:hAnsi="Times New Roman" w:cs="Times New Roman"/>
          <w:sz w:val="24"/>
          <w:szCs w:val="24"/>
        </w:rPr>
        <w:t xml:space="preserve"> </w:t>
      </w:r>
      <w:r w:rsidR="00A7580D">
        <w:rPr>
          <w:rFonts w:ascii="Times New Roman" w:hAnsi="Times New Roman" w:cs="Times New Roman"/>
          <w:sz w:val="24"/>
          <w:szCs w:val="24"/>
        </w:rPr>
        <w:t xml:space="preserve">where </w:t>
      </w:r>
      <w:r w:rsidR="007F7224" w:rsidRPr="00032C77">
        <w:rPr>
          <w:rFonts w:ascii="Times New Roman" w:hAnsi="Times New Roman" w:cs="Times New Roman"/>
          <w:sz w:val="24"/>
          <w:szCs w:val="24"/>
        </w:rPr>
        <w:t xml:space="preserve">the results of the primary data </w:t>
      </w:r>
      <w:r w:rsidR="00C37B18">
        <w:rPr>
          <w:rFonts w:ascii="Times New Roman" w:hAnsi="Times New Roman" w:cs="Times New Roman"/>
          <w:sz w:val="24"/>
          <w:szCs w:val="24"/>
        </w:rPr>
        <w:t>collection instruments (questionnaire and interview)</w:t>
      </w:r>
      <w:r w:rsidR="007F7224" w:rsidRPr="00032C77">
        <w:rPr>
          <w:rFonts w:ascii="Times New Roman" w:hAnsi="Times New Roman" w:cs="Times New Roman"/>
          <w:sz w:val="24"/>
          <w:szCs w:val="24"/>
        </w:rPr>
        <w:t xml:space="preserve"> and </w:t>
      </w:r>
      <w:r w:rsidR="00AF1CE4">
        <w:rPr>
          <w:rFonts w:ascii="Times New Roman" w:hAnsi="Times New Roman" w:cs="Times New Roman"/>
          <w:sz w:val="24"/>
          <w:szCs w:val="24"/>
        </w:rPr>
        <w:t>the secondary data</w:t>
      </w:r>
      <w:r w:rsidR="00A7580D">
        <w:rPr>
          <w:rFonts w:ascii="Times New Roman" w:hAnsi="Times New Roman" w:cs="Times New Roman"/>
          <w:sz w:val="24"/>
          <w:szCs w:val="24"/>
        </w:rPr>
        <w:t xml:space="preserve"> instrument are presented.</w:t>
      </w:r>
      <w:r w:rsidR="007F7224" w:rsidRPr="00032C77">
        <w:rPr>
          <w:rFonts w:ascii="Times New Roman" w:hAnsi="Times New Roman" w:cs="Times New Roman"/>
          <w:sz w:val="24"/>
          <w:szCs w:val="24"/>
        </w:rPr>
        <w:t xml:space="preserve"> Finally chapter five</w:t>
      </w:r>
      <w:r w:rsidR="00A7580D">
        <w:rPr>
          <w:rFonts w:ascii="Times New Roman" w:hAnsi="Times New Roman" w:cs="Times New Roman"/>
          <w:sz w:val="24"/>
          <w:szCs w:val="24"/>
        </w:rPr>
        <w:t xml:space="preserve"> is</w:t>
      </w:r>
      <w:r w:rsidR="007F7224" w:rsidRPr="00032C77">
        <w:rPr>
          <w:rFonts w:ascii="Times New Roman" w:hAnsi="Times New Roman" w:cs="Times New Roman"/>
          <w:sz w:val="24"/>
          <w:szCs w:val="24"/>
        </w:rPr>
        <w:t xml:space="preserve"> dealt with summary, conclusion and recommendations</w:t>
      </w:r>
      <w:r w:rsidR="00A7580D">
        <w:rPr>
          <w:rFonts w:ascii="Times New Roman" w:hAnsi="Times New Roman" w:cs="Times New Roman"/>
          <w:sz w:val="24"/>
          <w:szCs w:val="24"/>
        </w:rPr>
        <w:t xml:space="preserve"> of the study</w:t>
      </w:r>
      <w:r w:rsidR="007F7224" w:rsidRPr="00032C77">
        <w:rPr>
          <w:rFonts w:ascii="Times New Roman" w:hAnsi="Times New Roman" w:cs="Times New Roman"/>
          <w:sz w:val="24"/>
          <w:szCs w:val="24"/>
        </w:rPr>
        <w:t>.</w:t>
      </w:r>
    </w:p>
    <w:p w:rsidR="00EA2D1B" w:rsidRDefault="00EA2D1B" w:rsidP="0091289B">
      <w:pPr>
        <w:spacing w:before="100" w:beforeAutospacing="1" w:after="100" w:afterAutospacing="1" w:line="360" w:lineRule="auto"/>
        <w:jc w:val="both"/>
        <w:rPr>
          <w:rFonts w:ascii="Times New Roman" w:hAnsi="Times New Roman" w:cs="Times New Roman"/>
          <w:sz w:val="24"/>
          <w:szCs w:val="24"/>
        </w:rPr>
      </w:pPr>
    </w:p>
    <w:p w:rsidR="00EA2D1B" w:rsidRDefault="00EA2D1B" w:rsidP="0091289B">
      <w:pPr>
        <w:spacing w:before="100" w:beforeAutospacing="1" w:after="100" w:afterAutospacing="1" w:line="360" w:lineRule="auto"/>
        <w:jc w:val="both"/>
        <w:rPr>
          <w:rFonts w:ascii="Times New Roman" w:hAnsi="Times New Roman" w:cs="Times New Roman"/>
          <w:sz w:val="24"/>
          <w:szCs w:val="24"/>
        </w:rPr>
      </w:pPr>
    </w:p>
    <w:p w:rsidR="003D2D76" w:rsidRDefault="003D2D76" w:rsidP="0091289B">
      <w:pPr>
        <w:spacing w:before="100" w:beforeAutospacing="1" w:after="100" w:afterAutospacing="1" w:line="360" w:lineRule="auto"/>
        <w:jc w:val="both"/>
        <w:rPr>
          <w:rFonts w:ascii="Times New Roman" w:hAnsi="Times New Roman" w:cs="Times New Roman"/>
          <w:sz w:val="24"/>
          <w:szCs w:val="24"/>
        </w:rPr>
      </w:pPr>
    </w:p>
    <w:p w:rsidR="00FA1F9E" w:rsidRDefault="00FA1F9E" w:rsidP="0091289B">
      <w:pPr>
        <w:spacing w:before="100" w:beforeAutospacing="1" w:after="100" w:afterAutospacing="1" w:line="360" w:lineRule="auto"/>
        <w:jc w:val="both"/>
        <w:rPr>
          <w:rFonts w:ascii="Times New Roman" w:hAnsi="Times New Roman" w:cs="Times New Roman"/>
          <w:sz w:val="24"/>
          <w:szCs w:val="24"/>
        </w:rPr>
      </w:pPr>
    </w:p>
    <w:p w:rsidR="00FA1F9E" w:rsidRDefault="00FA1F9E" w:rsidP="0091289B">
      <w:pPr>
        <w:spacing w:before="100" w:beforeAutospacing="1" w:after="100" w:afterAutospacing="1" w:line="360" w:lineRule="auto"/>
        <w:jc w:val="both"/>
        <w:rPr>
          <w:rFonts w:ascii="Times New Roman" w:hAnsi="Times New Roman" w:cs="Times New Roman"/>
          <w:sz w:val="24"/>
          <w:szCs w:val="24"/>
        </w:rPr>
      </w:pPr>
    </w:p>
    <w:p w:rsidR="00376CBC" w:rsidRDefault="00376CBC" w:rsidP="0091289B">
      <w:pPr>
        <w:spacing w:before="100" w:beforeAutospacing="1" w:after="100" w:afterAutospacing="1" w:line="360" w:lineRule="auto"/>
        <w:jc w:val="both"/>
        <w:rPr>
          <w:rFonts w:ascii="Times New Roman" w:hAnsi="Times New Roman" w:cs="Times New Roman"/>
          <w:sz w:val="24"/>
          <w:szCs w:val="24"/>
        </w:rPr>
      </w:pPr>
    </w:p>
    <w:p w:rsidR="00A72C5F" w:rsidRDefault="00097920" w:rsidP="003D2D76">
      <w:pPr>
        <w:pStyle w:val="Heading1"/>
      </w:pPr>
      <w:bookmarkStart w:id="29" w:name="_Toc441040437"/>
      <w:r w:rsidRPr="00895B35">
        <w:lastRenderedPageBreak/>
        <w:t>CHAPTER TWO</w:t>
      </w:r>
    </w:p>
    <w:p w:rsidR="009B3E19" w:rsidRDefault="00097920" w:rsidP="003D2D76">
      <w:pPr>
        <w:pStyle w:val="Heading1"/>
      </w:pPr>
      <w:r w:rsidRPr="00895B35">
        <w:t xml:space="preserve">REVIEW </w:t>
      </w:r>
      <w:r w:rsidR="009B3E19" w:rsidRPr="00895B35">
        <w:t xml:space="preserve">OF RELATED </w:t>
      </w:r>
      <w:r w:rsidR="00FA1F9E" w:rsidRPr="00895B35">
        <w:t>LITRATURE</w:t>
      </w:r>
      <w:bookmarkEnd w:id="29"/>
    </w:p>
    <w:p w:rsidR="00362273" w:rsidRDefault="00362273" w:rsidP="00362273"/>
    <w:p w:rsidR="000839E8" w:rsidRPr="008479FD" w:rsidRDefault="00362273" w:rsidP="008479FD">
      <w:pPr>
        <w:pStyle w:val="Heading2"/>
      </w:pPr>
      <w:bookmarkStart w:id="30" w:name="_Toc441040438"/>
      <w:r>
        <w:t>2.1. Introduction</w:t>
      </w:r>
      <w:bookmarkEnd w:id="30"/>
    </w:p>
    <w:p w:rsidR="000839E8" w:rsidRPr="002806B6" w:rsidRDefault="000839E8" w:rsidP="002806B6">
      <w:pPr>
        <w:tabs>
          <w:tab w:val="left" w:pos="3042"/>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Under this chapter the researcher tried to present theoretical discussions that support the study and serve as knowledge background to answer the research questions. Past studies under the given topics are included in the discussion as empirical evidences. The scope of the theoretical discussion </w:t>
      </w:r>
      <w:r w:rsidR="00DA235A">
        <w:rPr>
          <w:rFonts w:ascii="Times New Roman" w:hAnsi="Times New Roman" w:cs="Times New Roman"/>
          <w:sz w:val="24"/>
          <w:szCs w:val="24"/>
        </w:rPr>
        <w:t xml:space="preserve">varies from the general ideas of productivity to specific ideas of labor productivity including </w:t>
      </w:r>
      <w:r w:rsidR="00A7580D">
        <w:rPr>
          <w:rFonts w:ascii="Times New Roman" w:hAnsi="Times New Roman" w:cs="Times New Roman"/>
          <w:sz w:val="24"/>
          <w:szCs w:val="24"/>
        </w:rPr>
        <w:t xml:space="preserve">drawings and </w:t>
      </w:r>
      <w:r w:rsidR="00DA235A">
        <w:rPr>
          <w:rFonts w:ascii="Times New Roman" w:hAnsi="Times New Roman" w:cs="Times New Roman"/>
          <w:sz w:val="24"/>
          <w:szCs w:val="24"/>
        </w:rPr>
        <w:t xml:space="preserve">mathematical </w:t>
      </w:r>
      <w:r w:rsidR="00FA1F9E">
        <w:rPr>
          <w:rFonts w:ascii="Times New Roman" w:hAnsi="Times New Roman" w:cs="Times New Roman"/>
          <w:sz w:val="24"/>
          <w:szCs w:val="24"/>
        </w:rPr>
        <w:t>presentations. T</w:t>
      </w:r>
      <w:r w:rsidR="00DA235A">
        <w:rPr>
          <w:rFonts w:ascii="Times New Roman" w:hAnsi="Times New Roman" w:cs="Times New Roman"/>
          <w:sz w:val="24"/>
          <w:szCs w:val="24"/>
        </w:rPr>
        <w:t xml:space="preserve">he scope includes classical understandings of labor productivity and factors affecting labor productivity on one hand and modern concepts of labor productivity influencing issues on the other side. The researcher tried not to narrow the wide concept of the factors affecting labor productivity because directly or indirectly most of the theoretical discussions </w:t>
      </w:r>
      <w:r w:rsidR="00D6382A">
        <w:rPr>
          <w:rFonts w:ascii="Times New Roman" w:hAnsi="Times New Roman" w:cs="Times New Roman"/>
          <w:sz w:val="24"/>
          <w:szCs w:val="24"/>
        </w:rPr>
        <w:t>help to interpret the data obtained from all types of sources so as to answer the research questions. Then finally the researcher availed some related studies from different industries as empirical evidences and developed conceptual model adopting these studies.</w:t>
      </w:r>
    </w:p>
    <w:p w:rsidR="00097920" w:rsidRPr="00097920" w:rsidRDefault="00097920" w:rsidP="002D22EA">
      <w:pPr>
        <w:pStyle w:val="Heading2"/>
        <w:numPr>
          <w:ilvl w:val="1"/>
          <w:numId w:val="37"/>
        </w:numPr>
      </w:pPr>
      <w:bookmarkStart w:id="31" w:name="_Toc441040439"/>
      <w:r w:rsidRPr="00D6382A">
        <w:t>Productivity</w:t>
      </w:r>
      <w:bookmarkEnd w:id="31"/>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From the economic point of view the inputs of productivity are labor, capital and materials. The importance of these input factors widely varies from company to company </w:t>
      </w:r>
      <w:r w:rsidR="00324F12">
        <w:rPr>
          <w:rFonts w:ascii="Times New Roman" w:hAnsi="Times New Roman" w:cs="Times New Roman"/>
          <w:sz w:val="24"/>
          <w:szCs w:val="24"/>
        </w:rPr>
        <w:t xml:space="preserve">based on </w:t>
      </w:r>
      <w:r w:rsidRPr="00097920">
        <w:rPr>
          <w:rFonts w:ascii="Times New Roman" w:hAnsi="Times New Roman" w:cs="Times New Roman"/>
          <w:sz w:val="24"/>
          <w:szCs w:val="24"/>
        </w:rPr>
        <w:t>producing different products. And output of productivity is difficult to define and measure. The two issues that are important in defining productivity are:</w:t>
      </w:r>
    </w:p>
    <w:p w:rsidR="00097920" w:rsidRPr="00097920" w:rsidRDefault="00097920" w:rsidP="002D22EA">
      <w:pPr>
        <w:numPr>
          <w:ilvl w:val="0"/>
          <w:numId w:val="19"/>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How can multiple inputs with different economic values be included?</w:t>
      </w:r>
    </w:p>
    <w:p w:rsidR="00097920" w:rsidRPr="00097920" w:rsidRDefault="00097920" w:rsidP="002D22EA">
      <w:pPr>
        <w:numPr>
          <w:ilvl w:val="0"/>
          <w:numId w:val="19"/>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How can multiple outputs with different economic values be included (</w:t>
      </w:r>
      <w:proofErr w:type="spellStart"/>
      <w:r w:rsidRPr="00097920">
        <w:rPr>
          <w:rFonts w:ascii="Times New Roman" w:hAnsi="Times New Roman" w:cs="Times New Roman"/>
          <w:sz w:val="24"/>
          <w:szCs w:val="24"/>
        </w:rPr>
        <w:t>Vondermbse</w:t>
      </w:r>
      <w:proofErr w:type="spellEnd"/>
      <w:r w:rsidRPr="00097920">
        <w:rPr>
          <w:rFonts w:ascii="Times New Roman" w:hAnsi="Times New Roman" w:cs="Times New Roman"/>
          <w:sz w:val="24"/>
          <w:szCs w:val="24"/>
        </w:rPr>
        <w:t xml:space="preserve"> and White, 2005)?</w:t>
      </w:r>
    </w:p>
    <w:p w:rsidR="00097920" w:rsidRPr="00097920" w:rsidRDefault="00097920" w:rsidP="0009792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Improving productivity is a major concern of any profit oriented organization as representing the effective and efficient conversion of resources into marketable products and determining business profitability (Wilcox 1993).</w:t>
      </w:r>
    </w:p>
    <w:p w:rsidR="00097920" w:rsidRPr="00097920" w:rsidRDefault="00097920" w:rsidP="0009792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Production in any productive work denotes the outputs only without any reference to inputs. But</w:t>
      </w:r>
      <w:r w:rsidR="00F90F01">
        <w:rPr>
          <w:rFonts w:ascii="Times New Roman" w:hAnsi="Times New Roman" w:cs="Times New Roman"/>
          <w:sz w:val="24"/>
          <w:szCs w:val="24"/>
        </w:rPr>
        <w:t xml:space="preserve"> </w:t>
      </w:r>
      <w:r w:rsidRPr="00097920">
        <w:rPr>
          <w:rFonts w:ascii="Times New Roman" w:hAnsi="Times New Roman" w:cs="Times New Roman"/>
          <w:sz w:val="24"/>
          <w:szCs w:val="24"/>
        </w:rPr>
        <w:t>productivity is concerned with the effective and efficient utilization of resources (inputs) in producing goods or services (outputs) (Gupta, 2000)</w:t>
      </w:r>
    </w:p>
    <w:p w:rsidR="00097920" w:rsidRPr="00097920" w:rsidRDefault="00097920" w:rsidP="0009792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lastRenderedPageBreak/>
        <w:t xml:space="preserve">Productivity cycle has four stages: productivity measurement, productivity evolution, productivity planning, and productivity improvement </w:t>
      </w:r>
    </w:p>
    <w:p w:rsidR="00097920" w:rsidRPr="00097920" w:rsidRDefault="00097920" w:rsidP="00097920">
      <w:pPr>
        <w:autoSpaceDE w:val="0"/>
        <w:autoSpaceDN w:val="0"/>
        <w:adjustRightInd w:val="0"/>
        <w:spacing w:before="100" w:beforeAutospacing="1" w:after="100" w:afterAutospacing="1" w:line="240" w:lineRule="auto"/>
        <w:rPr>
          <w:rFonts w:ascii="Times New Roman" w:hAnsi="Times New Roman" w:cs="Times New Roman"/>
          <w:b/>
          <w:bCs/>
          <w:sz w:val="24"/>
          <w:szCs w:val="24"/>
        </w:rPr>
      </w:pPr>
      <w:r w:rsidRPr="00097920">
        <w:rPr>
          <w:rFonts w:ascii="Times New Roman" w:hAnsi="Times New Roman" w:cs="Times New Roman"/>
          <w:noProof/>
          <w:sz w:val="24"/>
          <w:szCs w:val="24"/>
        </w:rPr>
        <w:drawing>
          <wp:inline distT="0" distB="0" distL="0" distR="0">
            <wp:extent cx="5943600" cy="2581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581275"/>
                    </a:xfrm>
                    <a:prstGeom prst="rect">
                      <a:avLst/>
                    </a:prstGeom>
                  </pic:spPr>
                </pic:pic>
              </a:graphicData>
            </a:graphic>
          </wp:inline>
        </w:drawing>
      </w:r>
      <w:r w:rsidRPr="00097920">
        <w:rPr>
          <w:rFonts w:ascii="Times New Roman" w:hAnsi="Times New Roman" w:cs="Times New Roman"/>
          <w:b/>
          <w:bCs/>
          <w:sz w:val="24"/>
          <w:szCs w:val="24"/>
        </w:rPr>
        <w:t xml:space="preserve"> Figure.2.1. </w:t>
      </w:r>
      <w:r w:rsidRPr="00097920">
        <w:rPr>
          <w:rFonts w:ascii="Times New Roman" w:hAnsi="Times New Roman" w:cs="Times New Roman"/>
          <w:sz w:val="24"/>
          <w:szCs w:val="24"/>
        </w:rPr>
        <w:t>Productivity cycle (Ahmed 2003).</w:t>
      </w:r>
    </w:p>
    <w:p w:rsid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Productivity may be expressed as partial measures, multifactor measures or total measures.</w:t>
      </w:r>
    </w:p>
    <w:p w:rsidR="00DD6629" w:rsidRPr="00DD6629" w:rsidRDefault="00DD6629" w:rsidP="00DD6629">
      <w:pPr>
        <w:spacing w:before="100" w:beforeAutospacing="1" w:after="100" w:afterAutospacing="1" w:line="360" w:lineRule="auto"/>
        <w:jc w:val="both"/>
        <w:rPr>
          <w:rFonts w:ascii="Times New Roman" w:hAnsi="Times New Roman" w:cs="Times New Roman"/>
          <w:sz w:val="24"/>
          <w:szCs w:val="24"/>
        </w:rPr>
      </w:pPr>
      <m:oMathPara>
        <m:oMath>
          <m:r>
            <w:rPr>
              <w:rFonts w:ascii="Cambria Math" w:hAnsi="Cambria Math" w:cs="Cambria Math"/>
              <w:sz w:val="24"/>
              <w:szCs w:val="24"/>
            </w:rPr>
            <m:t>Productivity</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Amount of output</m:t>
              </m:r>
            </m:num>
            <m:den>
              <m:r>
                <m:rPr>
                  <m:sty m:val="p"/>
                </m:rPr>
                <w:rPr>
                  <w:rFonts w:ascii="Cambria Math" w:hAnsi="Cambria Math" w:cs="Cambria Math"/>
                  <w:sz w:val="24"/>
                  <w:szCs w:val="24"/>
                </w:rPr>
                <m:t>Amount of input</m:t>
              </m:r>
            </m:den>
          </m:f>
        </m:oMath>
      </m:oMathPara>
    </w:p>
    <w:p w:rsidR="00DD6629" w:rsidRPr="00DD6629" w:rsidRDefault="00DD6629" w:rsidP="00DD6629">
      <w:pPr>
        <w:spacing w:before="100" w:beforeAutospacing="1" w:after="100" w:afterAutospacing="1" w:line="360" w:lineRule="auto"/>
        <w:jc w:val="both"/>
        <w:rPr>
          <w:rFonts w:ascii="Times New Roman" w:hAnsi="Times New Roman" w:cs="Times New Roman"/>
          <w:sz w:val="24"/>
          <w:szCs w:val="24"/>
        </w:rPr>
      </w:pPr>
      <w:r w:rsidRPr="00DD6629">
        <w:rPr>
          <w:rFonts w:ascii="Times New Roman" w:hAnsi="Times New Roman" w:cs="Times New Roman"/>
          <w:sz w:val="24"/>
          <w:szCs w:val="24"/>
        </w:rPr>
        <w:t xml:space="preserve">The equation can be modified for different inputs depending on their relation with the output. For labor (human resource) productivity the input could be man-hours spent on producing the out-put and given by;  </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The partial productivity of labor alternatively may be given by</w:t>
      </w:r>
    </w:p>
    <w:p w:rsidR="0047639A" w:rsidRDefault="00097920" w:rsidP="0047639A">
      <w:pPr>
        <w:tabs>
          <w:tab w:val="left" w:pos="3042"/>
        </w:tabs>
        <w:spacing w:before="100" w:beforeAutospacing="1" w:after="100" w:afterAutospacing="1" w:line="36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Productivity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Out puts expressed in standard hours</m:t>
              </m:r>
            </m:num>
            <m:den>
              <m:r>
                <m:rPr>
                  <m:sty m:val="p"/>
                </m:rPr>
                <w:rPr>
                  <w:rFonts w:ascii="Cambria Math" w:hAnsi="Cambria Math" w:cs="Times New Roman"/>
                  <w:sz w:val="24"/>
                  <w:szCs w:val="24"/>
                </w:rPr>
                <m:t>Number of hours</m:t>
              </m:r>
              <m:d>
                <m:dPr>
                  <m:ctrlPr>
                    <w:rPr>
                      <w:rFonts w:ascii="Cambria Math" w:hAnsi="Cambria Math" w:cs="Times New Roman"/>
                      <w:sz w:val="24"/>
                      <w:szCs w:val="24"/>
                    </w:rPr>
                  </m:ctrlPr>
                </m:dPr>
                <m:e>
                  <m:r>
                    <m:rPr>
                      <m:sty m:val="p"/>
                    </m:rPr>
                    <w:rPr>
                      <w:rFonts w:ascii="Cambria Math" w:hAnsi="Cambria Math" w:cs="Times New Roman"/>
                      <w:sz w:val="24"/>
                      <w:szCs w:val="24"/>
                    </w:rPr>
                    <m:t>man hourse</m:t>
                  </m:r>
                </m:e>
              </m:d>
              <m:r>
                <m:rPr>
                  <m:sty m:val="p"/>
                </m:rPr>
                <w:rPr>
                  <w:rFonts w:ascii="Cambria Math" w:hAnsi="Cambria Math" w:cs="Times New Roman"/>
                  <w:sz w:val="24"/>
                  <w:szCs w:val="24"/>
                </w:rPr>
                <m:t xml:space="preserve"> worked by the worker.</m:t>
              </m:r>
            </m:den>
          </m:f>
        </m:oMath>
      </m:oMathPara>
    </w:p>
    <w:p w:rsidR="0047639A" w:rsidRDefault="0047639A" w:rsidP="0047639A">
      <w:pPr>
        <w:tabs>
          <w:tab w:val="left" w:pos="3042"/>
        </w:tabs>
        <w:spacing w:before="100" w:beforeAutospacing="1" w:after="100" w:afterAutospacing="1" w:line="360" w:lineRule="auto"/>
        <w:jc w:val="center"/>
        <w:rPr>
          <w:rFonts w:ascii="Times New Roman" w:eastAsiaTheme="minorEastAsia" w:hAnsi="Times New Roman" w:cs="Times New Roman"/>
          <w:sz w:val="24"/>
          <w:szCs w:val="24"/>
        </w:rPr>
      </w:pPr>
      <w:r w:rsidRPr="00097920">
        <w:rPr>
          <w:rFonts w:ascii="Times New Roman" w:eastAsiaTheme="minorEastAsia" w:hAnsi="Times New Roman" w:cs="Times New Roman"/>
          <w:sz w:val="24"/>
          <w:szCs w:val="24"/>
        </w:rPr>
        <w:t>O</w:t>
      </w:r>
      <w:r w:rsidR="00097920" w:rsidRPr="00097920">
        <w:rPr>
          <w:rFonts w:ascii="Times New Roman" w:eastAsiaTheme="minorEastAsia" w:hAnsi="Times New Roman" w:cs="Times New Roman"/>
          <w:sz w:val="24"/>
          <w:szCs w:val="24"/>
        </w:rPr>
        <w:t>r</w:t>
      </w:r>
    </w:p>
    <w:p w:rsidR="0047639A" w:rsidRDefault="00097920" w:rsidP="0047639A">
      <w:pPr>
        <w:tabs>
          <w:tab w:val="left" w:pos="3042"/>
        </w:tabs>
        <w:spacing w:before="100" w:beforeAutospacing="1" w:after="100" w:afterAutospacing="1" w:line="36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Productivity</m:t>
          </m:r>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Number of units of output</m:t>
              </m:r>
            </m:num>
            <m:den>
              <m:r>
                <m:rPr>
                  <m:sty m:val="p"/>
                </m:rPr>
                <w:rPr>
                  <w:rFonts w:ascii="Cambria Math" w:eastAsiaTheme="minorEastAsia" w:hAnsi="Cambria Math" w:cs="Times New Roman"/>
                  <w:sz w:val="24"/>
                  <w:szCs w:val="24"/>
                </w:rPr>
                <m:t>Number of persons employed to produce that output</m:t>
              </m:r>
            </m:den>
          </m:f>
        </m:oMath>
      </m:oMathPara>
    </w:p>
    <w:p w:rsidR="00376CBC" w:rsidRPr="00097920" w:rsidRDefault="00376CBC" w:rsidP="00097920">
      <w:pPr>
        <w:tabs>
          <w:tab w:val="left" w:pos="3042"/>
        </w:tabs>
        <w:spacing w:before="100" w:beforeAutospacing="1" w:after="100" w:afterAutospacing="1" w:line="360" w:lineRule="auto"/>
        <w:jc w:val="both"/>
        <w:rPr>
          <w:rFonts w:ascii="Times New Roman" w:eastAsiaTheme="minorEastAsia" w:hAnsi="Times New Roman" w:cs="Times New Roman"/>
          <w:sz w:val="24"/>
          <w:szCs w:val="24"/>
        </w:rPr>
      </w:pPr>
      <w:proofErr w:type="gramStart"/>
      <w:r w:rsidRPr="00E37B0A">
        <w:rPr>
          <w:rFonts w:ascii="Times New Roman" w:hAnsi="Times New Roman" w:cs="Times New Roman"/>
          <w:sz w:val="24"/>
          <w:szCs w:val="24"/>
        </w:rPr>
        <w:t>(Chary, 2009)</w:t>
      </w:r>
      <w:r>
        <w:rPr>
          <w:rFonts w:ascii="Times New Roman" w:hAnsi="Times New Roman" w:cs="Times New Roman"/>
          <w:sz w:val="24"/>
          <w:szCs w:val="24"/>
        </w:rPr>
        <w:t>.</w:t>
      </w:r>
      <w:proofErr w:type="gramEnd"/>
    </w:p>
    <w:p w:rsidR="006455FE"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Productivity can be improved by</w:t>
      </w:r>
      <w:r w:rsidR="006455FE">
        <w:rPr>
          <w:rFonts w:ascii="Times New Roman" w:hAnsi="Times New Roman" w:cs="Times New Roman"/>
          <w:sz w:val="24"/>
          <w:szCs w:val="24"/>
        </w:rPr>
        <w:t xml:space="preserve"> c</w:t>
      </w:r>
      <w:r w:rsidRPr="00097920">
        <w:rPr>
          <w:rFonts w:ascii="Times New Roman" w:hAnsi="Times New Roman" w:cs="Times New Roman"/>
          <w:sz w:val="24"/>
          <w:szCs w:val="24"/>
        </w:rPr>
        <w:t>ontrolling inputs</w:t>
      </w:r>
      <w:r w:rsidR="006455FE">
        <w:rPr>
          <w:rFonts w:ascii="Times New Roman" w:hAnsi="Times New Roman" w:cs="Times New Roman"/>
          <w:sz w:val="24"/>
          <w:szCs w:val="24"/>
        </w:rPr>
        <w:t>, i</w:t>
      </w:r>
      <w:r w:rsidRPr="00097920">
        <w:rPr>
          <w:rFonts w:ascii="Times New Roman" w:hAnsi="Times New Roman" w:cs="Times New Roman"/>
          <w:sz w:val="24"/>
          <w:szCs w:val="24"/>
        </w:rPr>
        <w:t>mproving process so that the same input yields higher output</w:t>
      </w:r>
      <w:r w:rsidR="006455FE">
        <w:rPr>
          <w:rFonts w:ascii="Times New Roman" w:hAnsi="Times New Roman" w:cs="Times New Roman"/>
          <w:sz w:val="24"/>
          <w:szCs w:val="24"/>
        </w:rPr>
        <w:t xml:space="preserve"> and b</w:t>
      </w:r>
      <w:r w:rsidRPr="00097920">
        <w:rPr>
          <w:rFonts w:ascii="Times New Roman" w:hAnsi="Times New Roman" w:cs="Times New Roman"/>
          <w:sz w:val="24"/>
          <w:szCs w:val="24"/>
        </w:rPr>
        <w:t>y improvement of technology</w:t>
      </w:r>
      <w:r w:rsidR="006455FE">
        <w:rPr>
          <w:rFonts w:ascii="Times New Roman" w:hAnsi="Times New Roman" w:cs="Times New Roman"/>
          <w:sz w:val="24"/>
          <w:szCs w:val="24"/>
        </w:rPr>
        <w:t>.</w:t>
      </w:r>
    </w:p>
    <w:p w:rsidR="00097920" w:rsidRPr="00097920" w:rsidRDefault="00097920" w:rsidP="002D22EA">
      <w:pPr>
        <w:pStyle w:val="Heading3"/>
        <w:numPr>
          <w:ilvl w:val="2"/>
          <w:numId w:val="37"/>
        </w:numPr>
      </w:pPr>
      <w:bookmarkStart w:id="32" w:name="_Toc441040440"/>
      <w:r w:rsidRPr="00097920">
        <w:lastRenderedPageBreak/>
        <w:t>Factors Affecting Productivity</w:t>
      </w:r>
      <w:bookmarkEnd w:id="32"/>
    </w:p>
    <w:p w:rsidR="00097920" w:rsidRPr="00097920" w:rsidRDefault="00097920" w:rsidP="00EB6FC2">
      <w:pPr>
        <w:numPr>
          <w:ilvl w:val="0"/>
          <w:numId w:val="12"/>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Capital/labor ratio: measures the investment made in plant, machinery, and tools to make effective use of labor hours.</w:t>
      </w:r>
    </w:p>
    <w:p w:rsidR="00097920" w:rsidRPr="00097920" w:rsidRDefault="00097920" w:rsidP="00EB6FC2">
      <w:pPr>
        <w:numPr>
          <w:ilvl w:val="0"/>
          <w:numId w:val="12"/>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Scarcity of some resources: such as energy, water and numbers of metals create productivity problems.</w:t>
      </w:r>
    </w:p>
    <w:p w:rsidR="00097920" w:rsidRPr="00097920" w:rsidRDefault="00097920" w:rsidP="00EB6FC2">
      <w:pPr>
        <w:numPr>
          <w:ilvl w:val="0"/>
          <w:numId w:val="12"/>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Work force change: labor turn over considerably affects productivity.</w:t>
      </w:r>
    </w:p>
    <w:p w:rsidR="00097920" w:rsidRPr="00097920" w:rsidRDefault="00097920" w:rsidP="00EB6FC2">
      <w:pPr>
        <w:numPr>
          <w:ilvl w:val="0"/>
          <w:numId w:val="12"/>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Innovation and technology: measure cause of increasing productivity.</w:t>
      </w:r>
    </w:p>
    <w:p w:rsidR="00097920" w:rsidRPr="00097920" w:rsidRDefault="00097920" w:rsidP="00EB6FC2">
      <w:pPr>
        <w:numPr>
          <w:ilvl w:val="0"/>
          <w:numId w:val="12"/>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 xml:space="preserve">Regulatory effects. </w:t>
      </w:r>
    </w:p>
    <w:p w:rsidR="00097920" w:rsidRPr="00097920" w:rsidRDefault="00097920" w:rsidP="00EB6FC2">
      <w:pPr>
        <w:numPr>
          <w:ilvl w:val="0"/>
          <w:numId w:val="12"/>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Bargaining power: bargaining power of organized labor to command wage increase excess of output increases has a detrimental effect on productivity.</w:t>
      </w:r>
    </w:p>
    <w:p w:rsidR="00097920" w:rsidRPr="00097920" w:rsidRDefault="00097920" w:rsidP="00EB6FC2">
      <w:pPr>
        <w:numPr>
          <w:ilvl w:val="0"/>
          <w:numId w:val="12"/>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Managerial factors: managerial factors are the ways an organization benefits from the unique planning and managerial skills of its manager</w:t>
      </w:r>
      <w:r w:rsidR="00F90F01">
        <w:rPr>
          <w:rFonts w:ascii="Times New Roman" w:hAnsi="Times New Roman" w:cs="Times New Roman"/>
          <w:sz w:val="24"/>
          <w:szCs w:val="24"/>
        </w:rPr>
        <w:t xml:space="preserve"> </w:t>
      </w:r>
      <w:r w:rsidR="00D226CC" w:rsidRPr="00097920">
        <w:rPr>
          <w:rFonts w:ascii="Times New Roman" w:hAnsi="Times New Roman" w:cs="Times New Roman"/>
          <w:sz w:val="24"/>
          <w:szCs w:val="24"/>
        </w:rPr>
        <w:t>(</w:t>
      </w:r>
      <w:proofErr w:type="spellStart"/>
      <w:r w:rsidR="00D226CC" w:rsidRPr="00097920">
        <w:rPr>
          <w:rFonts w:ascii="Times New Roman" w:hAnsi="Times New Roman" w:cs="Times New Roman"/>
          <w:sz w:val="24"/>
          <w:szCs w:val="24"/>
        </w:rPr>
        <w:t>Vondermbse</w:t>
      </w:r>
      <w:proofErr w:type="spellEnd"/>
      <w:r w:rsidR="00D226CC" w:rsidRPr="00097920">
        <w:rPr>
          <w:rFonts w:ascii="Times New Roman" w:hAnsi="Times New Roman" w:cs="Times New Roman"/>
          <w:sz w:val="24"/>
          <w:szCs w:val="24"/>
        </w:rPr>
        <w:t xml:space="preserve"> and White, 2005).</w:t>
      </w:r>
    </w:p>
    <w:p w:rsidR="00097920" w:rsidRPr="00097920" w:rsidRDefault="00097920" w:rsidP="00D226CC">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 An increase in productivity can be caused by five different relationships of input and output:-</w:t>
      </w:r>
    </w:p>
    <w:p w:rsidR="00097920" w:rsidRPr="00097920" w:rsidRDefault="00097920" w:rsidP="00EB6FC2">
      <w:pPr>
        <w:numPr>
          <w:ilvl w:val="0"/>
          <w:numId w:val="14"/>
        </w:num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Output and input increases, but the increase in input is proportionally less than increase in output;-</w:t>
      </w:r>
    </w:p>
    <w:p w:rsidR="00097920" w:rsidRPr="00097920" w:rsidRDefault="00097920" w:rsidP="00EB6FC2">
      <w:pPr>
        <w:numPr>
          <w:ilvl w:val="0"/>
          <w:numId w:val="14"/>
        </w:num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Output increases while input stays the same;-</w:t>
      </w:r>
    </w:p>
    <w:p w:rsidR="00097920" w:rsidRPr="00097920" w:rsidRDefault="00097920" w:rsidP="00EB6FC2">
      <w:pPr>
        <w:numPr>
          <w:ilvl w:val="0"/>
          <w:numId w:val="14"/>
        </w:num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Output increases while input is reduced;-</w:t>
      </w:r>
    </w:p>
    <w:p w:rsidR="00097920" w:rsidRPr="00097920" w:rsidRDefault="00097920" w:rsidP="00EB6FC2">
      <w:pPr>
        <w:numPr>
          <w:ilvl w:val="0"/>
          <w:numId w:val="14"/>
        </w:num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Output stays the same while input decreases;-</w:t>
      </w:r>
    </w:p>
    <w:p w:rsidR="00B973BE" w:rsidRPr="002806B6" w:rsidRDefault="00097920" w:rsidP="00CE5D37">
      <w:pPr>
        <w:numPr>
          <w:ilvl w:val="0"/>
          <w:numId w:val="14"/>
        </w:num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Output decreases while input decreases even more (</w:t>
      </w:r>
      <w:proofErr w:type="spellStart"/>
      <w:r w:rsidR="00D226CC">
        <w:rPr>
          <w:rFonts w:ascii="Times New Roman" w:hAnsi="Times New Roman" w:cs="Times New Roman"/>
          <w:sz w:val="24"/>
          <w:szCs w:val="24"/>
        </w:rPr>
        <w:t>Shekari</w:t>
      </w:r>
      <w:proofErr w:type="spellEnd"/>
      <w:r w:rsidR="00D226CC">
        <w:rPr>
          <w:rFonts w:ascii="Times New Roman" w:hAnsi="Times New Roman" w:cs="Times New Roman"/>
          <w:sz w:val="24"/>
          <w:szCs w:val="24"/>
        </w:rPr>
        <w:t>, 2012).</w:t>
      </w:r>
    </w:p>
    <w:p w:rsidR="00097920" w:rsidRPr="00097920" w:rsidRDefault="00097920" w:rsidP="002D22EA">
      <w:pPr>
        <w:pStyle w:val="Heading2"/>
        <w:numPr>
          <w:ilvl w:val="1"/>
          <w:numId w:val="37"/>
        </w:numPr>
      </w:pPr>
      <w:bookmarkStart w:id="33" w:name="_Toc441040441"/>
      <w:r w:rsidRPr="00097920">
        <w:t>Labor Productivity</w:t>
      </w:r>
      <w:bookmarkEnd w:id="33"/>
    </w:p>
    <w:p w:rsidR="00097920" w:rsidRDefault="00097920" w:rsidP="00097920">
      <w:p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Labor is the most obvious input in the productivity equation and easy to calculate. In pure service operations labor is often 70% and more of total costs. In manufacturing firms direct labor usually accounts for a small percent, 10% or less of the total input costs (</w:t>
      </w:r>
      <w:proofErr w:type="spellStart"/>
      <w:r w:rsidRPr="00097920">
        <w:rPr>
          <w:rFonts w:ascii="Times New Roman" w:hAnsi="Times New Roman" w:cs="Times New Roman"/>
          <w:sz w:val="24"/>
          <w:szCs w:val="24"/>
        </w:rPr>
        <w:t>Vondermbse</w:t>
      </w:r>
      <w:proofErr w:type="spellEnd"/>
      <w:r w:rsidRPr="00097920">
        <w:rPr>
          <w:rFonts w:ascii="Times New Roman" w:hAnsi="Times New Roman" w:cs="Times New Roman"/>
          <w:sz w:val="24"/>
          <w:szCs w:val="24"/>
        </w:rPr>
        <w:t xml:space="preserve"> and White, 2005).</w:t>
      </w:r>
    </w:p>
    <w:p w:rsidR="004B2965" w:rsidRPr="00097920" w:rsidRDefault="004B2965" w:rsidP="004B2965">
      <w:pPr>
        <w:spacing w:before="100" w:beforeAutospacing="1" w:after="100" w:afterAutospacing="1" w:line="360" w:lineRule="auto"/>
        <w:jc w:val="both"/>
        <w:rPr>
          <w:rFonts w:ascii="Times New Roman" w:hAnsi="Times New Roman" w:cs="Times New Roman"/>
          <w:sz w:val="24"/>
          <w:szCs w:val="24"/>
        </w:rPr>
      </w:pPr>
      <w:r w:rsidRPr="004B2965">
        <w:rPr>
          <w:rFonts w:ascii="Times New Roman" w:hAnsi="Times New Roman" w:cs="Times New Roman"/>
          <w:sz w:val="24"/>
          <w:szCs w:val="24"/>
        </w:rPr>
        <w:t>Employees’ performance or productivity is one of the critical concerns of business organizations which could possibly affect the profit and the overall business financial performances. For the manufacturing divisions employees’ productivity can be interpreted as units</w:t>
      </w:r>
      <w:r w:rsidR="00F90F01">
        <w:rPr>
          <w:rFonts w:ascii="Times New Roman" w:hAnsi="Times New Roman" w:cs="Times New Roman"/>
          <w:sz w:val="24"/>
          <w:szCs w:val="24"/>
        </w:rPr>
        <w:t xml:space="preserve"> of output per used direct labo</w:t>
      </w:r>
      <w:r w:rsidRPr="004B2965">
        <w:rPr>
          <w:rFonts w:ascii="Times New Roman" w:hAnsi="Times New Roman" w:cs="Times New Roman"/>
          <w:sz w:val="24"/>
          <w:szCs w:val="24"/>
        </w:rPr>
        <w:t xml:space="preserve">r whereas for the marketing division it is the number of units sold per employed sales force. Enhanced employees performance means lower unit cost of manufacturing and selling which provides better profit for the business organization. This </w:t>
      </w:r>
      <w:r w:rsidRPr="004B2965">
        <w:rPr>
          <w:rFonts w:ascii="Times New Roman" w:hAnsi="Times New Roman" w:cs="Times New Roman"/>
          <w:sz w:val="24"/>
          <w:szCs w:val="24"/>
        </w:rPr>
        <w:lastRenderedPageBreak/>
        <w:t>gives confident on the financial structure of the organization which is the interests of the owners and creditors (Chase, et. al. 2006).</w:t>
      </w:r>
    </w:p>
    <w:p w:rsidR="00097920" w:rsidRPr="00097920" w:rsidRDefault="00097920" w:rsidP="00097920">
      <w:p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The indirect labor (management cost and outside service) are added to direct costs the total is usually below 50% of the cost of all inputs (</w:t>
      </w:r>
      <w:proofErr w:type="spellStart"/>
      <w:r w:rsidRPr="00097920">
        <w:rPr>
          <w:rFonts w:ascii="Times New Roman" w:hAnsi="Times New Roman" w:cs="Times New Roman"/>
          <w:sz w:val="24"/>
          <w:szCs w:val="24"/>
        </w:rPr>
        <w:t>Vondermbse</w:t>
      </w:r>
      <w:proofErr w:type="spellEnd"/>
      <w:r w:rsidRPr="00097920">
        <w:rPr>
          <w:rFonts w:ascii="Times New Roman" w:hAnsi="Times New Roman" w:cs="Times New Roman"/>
          <w:sz w:val="24"/>
          <w:szCs w:val="24"/>
        </w:rPr>
        <w:t xml:space="preserve"> and White, 2005).</w:t>
      </w:r>
    </w:p>
    <w:p w:rsidR="00097920" w:rsidRPr="00097920" w:rsidRDefault="00097920" w:rsidP="00097920">
      <w:p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p>
    <w:p w:rsidR="00097920" w:rsidRPr="00097920" w:rsidRDefault="00097920" w:rsidP="00097920">
      <w:pPr>
        <w:tabs>
          <w:tab w:val="left" w:pos="3042"/>
          <w:tab w:val="left" w:pos="5385"/>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There is trade-off between capital and labor that focus primarily on automating activities that can be performed by people. The result is high capital costs and lower labor costs and greater overall outputs means enhanced overall productivity (</w:t>
      </w:r>
      <w:proofErr w:type="spellStart"/>
      <w:r w:rsidRPr="00097920">
        <w:rPr>
          <w:rFonts w:ascii="Times New Roman" w:hAnsi="Times New Roman" w:cs="Times New Roman"/>
          <w:sz w:val="24"/>
          <w:szCs w:val="24"/>
        </w:rPr>
        <w:t>Vondermbse</w:t>
      </w:r>
      <w:proofErr w:type="spellEnd"/>
      <w:r w:rsidRPr="00097920">
        <w:rPr>
          <w:rFonts w:ascii="Times New Roman" w:hAnsi="Times New Roman" w:cs="Times New Roman"/>
          <w:sz w:val="24"/>
          <w:szCs w:val="24"/>
        </w:rPr>
        <w:t xml:space="preserve"> and White, 2005).</w:t>
      </w:r>
    </w:p>
    <w:p w:rsidR="00097920" w:rsidRPr="00097920" w:rsidRDefault="00097920" w:rsidP="002D22EA">
      <w:pPr>
        <w:pStyle w:val="Heading3"/>
        <w:numPr>
          <w:ilvl w:val="2"/>
          <w:numId w:val="37"/>
        </w:numPr>
      </w:pPr>
      <w:bookmarkStart w:id="34" w:name="_Toc441040442"/>
      <w:r w:rsidRPr="00097920">
        <w:t>Human Resource Productivity as Strategic Target of an Organization</w:t>
      </w:r>
      <w:bookmarkEnd w:id="34"/>
    </w:p>
    <w:p w:rsidR="00097920" w:rsidRPr="00097920" w:rsidRDefault="00097920" w:rsidP="00097920">
      <w:p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The objective of human resource strategy is to manage labor and design jobs so people are effectively and efficiently utilized. It ensures that employees:</w:t>
      </w:r>
    </w:p>
    <w:p w:rsidR="00097920" w:rsidRPr="00097920" w:rsidRDefault="00097920" w:rsidP="00097920">
      <w:pPr>
        <w:tabs>
          <w:tab w:val="left" w:pos="3042"/>
        </w:tabs>
        <w:spacing w:before="100" w:beforeAutospacing="1" w:after="100" w:afterAutospacing="1" w:line="360" w:lineRule="auto"/>
        <w:ind w:left="360"/>
        <w:contextualSpacing/>
        <w:jc w:val="both"/>
        <w:rPr>
          <w:rFonts w:ascii="Times New Roman" w:hAnsi="Times New Roman" w:cs="Times New Roman"/>
          <w:sz w:val="24"/>
          <w:szCs w:val="24"/>
        </w:rPr>
      </w:pPr>
      <w:r w:rsidRPr="00097920">
        <w:rPr>
          <w:rFonts w:ascii="Times New Roman" w:hAnsi="Times New Roman" w:cs="Times New Roman"/>
          <w:sz w:val="24"/>
          <w:szCs w:val="24"/>
        </w:rPr>
        <w:t>1. Are efficiently utilized within the constraints of other operations decisions.</w:t>
      </w:r>
    </w:p>
    <w:p w:rsidR="00097920" w:rsidRPr="00097920" w:rsidRDefault="00097920" w:rsidP="00097920">
      <w:pPr>
        <w:tabs>
          <w:tab w:val="left" w:pos="3042"/>
        </w:tabs>
        <w:spacing w:before="100" w:beforeAutospacing="1" w:after="100" w:afterAutospacing="1" w:line="360" w:lineRule="auto"/>
        <w:ind w:left="360"/>
        <w:contextualSpacing/>
        <w:jc w:val="both"/>
        <w:rPr>
          <w:rFonts w:ascii="Times New Roman" w:hAnsi="Times New Roman" w:cs="Times New Roman"/>
          <w:sz w:val="24"/>
          <w:szCs w:val="24"/>
        </w:rPr>
      </w:pPr>
      <w:r w:rsidRPr="00097920">
        <w:rPr>
          <w:rFonts w:ascii="Times New Roman" w:hAnsi="Times New Roman" w:cs="Times New Roman"/>
          <w:sz w:val="24"/>
          <w:szCs w:val="24"/>
        </w:rPr>
        <w:t>2. Have a reasonable quality of work life in an atmosphere of mutual commitment and trust. (</w:t>
      </w:r>
      <w:proofErr w:type="spellStart"/>
      <w:r w:rsidRPr="00097920">
        <w:rPr>
          <w:rFonts w:ascii="Times New Roman" w:hAnsi="Times New Roman" w:cs="Times New Roman"/>
          <w:sz w:val="24"/>
          <w:szCs w:val="24"/>
        </w:rPr>
        <w:t>Heizer</w:t>
      </w:r>
      <w:proofErr w:type="spellEnd"/>
      <w:r w:rsidRPr="00097920">
        <w:rPr>
          <w:rFonts w:ascii="Times New Roman" w:hAnsi="Times New Roman" w:cs="Times New Roman"/>
          <w:sz w:val="24"/>
          <w:szCs w:val="24"/>
        </w:rPr>
        <w:t xml:space="preserve"> and Render, 2004)</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The benefits of strategic human resource management considers people as part of the solution rather than as the problem for an organization to exploit the commitment and expertise (Brown, Blackmon, Cousins and Mayor, 2001).     </w:t>
      </w:r>
    </w:p>
    <w:p w:rsidR="00097920" w:rsidRPr="00097920" w:rsidRDefault="00097920" w:rsidP="00097920">
      <w:p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The constraints on human resource management center the labor input of an organization which are:</w:t>
      </w:r>
    </w:p>
    <w:p w:rsidR="00097920" w:rsidRPr="00097920" w:rsidRDefault="00097920" w:rsidP="00EB6FC2">
      <w:pPr>
        <w:numPr>
          <w:ilvl w:val="0"/>
          <w:numId w:val="13"/>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Labor Planning (employment-stability policies, work scheduling, job classification and work rules)</w:t>
      </w:r>
    </w:p>
    <w:p w:rsidR="00097920" w:rsidRPr="00097920" w:rsidRDefault="00097920" w:rsidP="00EB6FC2">
      <w:pPr>
        <w:numPr>
          <w:ilvl w:val="0"/>
          <w:numId w:val="13"/>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Job Design (labor specialization, job expansion, psychological components of job design, self-directed teams, motivation and incentives systems and ergonomics and work methods) and</w:t>
      </w:r>
    </w:p>
    <w:p w:rsidR="00097920" w:rsidRPr="00097920" w:rsidRDefault="00F90F01" w:rsidP="00EB6FC2">
      <w:pPr>
        <w:numPr>
          <w:ilvl w:val="0"/>
          <w:numId w:val="13"/>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Labor standards (</w:t>
      </w:r>
      <w:proofErr w:type="spellStart"/>
      <w:r w:rsidR="00097920" w:rsidRPr="00097920">
        <w:rPr>
          <w:rFonts w:ascii="Times New Roman" w:hAnsi="Times New Roman" w:cs="Times New Roman"/>
          <w:sz w:val="24"/>
          <w:szCs w:val="24"/>
        </w:rPr>
        <w:t>Heizer</w:t>
      </w:r>
      <w:proofErr w:type="spellEnd"/>
      <w:r w:rsidR="00097920" w:rsidRPr="00097920">
        <w:rPr>
          <w:rFonts w:ascii="Times New Roman" w:hAnsi="Times New Roman" w:cs="Times New Roman"/>
          <w:sz w:val="24"/>
          <w:szCs w:val="24"/>
        </w:rPr>
        <w:t xml:space="preserve"> and Render, 2004)</w:t>
      </w:r>
    </w:p>
    <w:p w:rsidR="00097920" w:rsidRPr="00097920" w:rsidRDefault="00097920" w:rsidP="00097920">
      <w:pPr>
        <w:tabs>
          <w:tab w:val="left" w:pos="3042"/>
        </w:tabs>
        <w:spacing w:before="100" w:beforeAutospacing="1" w:after="100" w:afterAutospacing="1" w:line="360" w:lineRule="auto"/>
        <w:ind w:left="360"/>
        <w:contextualSpacing/>
        <w:jc w:val="both"/>
        <w:rPr>
          <w:rFonts w:ascii="Times New Roman" w:hAnsi="Times New Roman" w:cs="Times New Roman"/>
          <w:sz w:val="24"/>
          <w:szCs w:val="24"/>
        </w:rPr>
      </w:pPr>
    </w:p>
    <w:p w:rsidR="00097920" w:rsidRPr="00097920" w:rsidRDefault="00097920" w:rsidP="004B2965">
      <w:p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 xml:space="preserve">The historical development of management made by Fredric W. Taylor, Frank Gilbert and his wife Lillian </w:t>
      </w:r>
      <w:proofErr w:type="spellStart"/>
      <w:r w:rsidRPr="00097920">
        <w:rPr>
          <w:rFonts w:ascii="Times New Roman" w:hAnsi="Times New Roman" w:cs="Times New Roman"/>
          <w:sz w:val="24"/>
          <w:szCs w:val="24"/>
        </w:rPr>
        <w:t>Gilbreth</w:t>
      </w:r>
      <w:proofErr w:type="spellEnd"/>
      <w:r w:rsidRPr="00097920">
        <w:rPr>
          <w:rFonts w:ascii="Times New Roman" w:hAnsi="Times New Roman" w:cs="Times New Roman"/>
          <w:sz w:val="24"/>
          <w:szCs w:val="24"/>
        </w:rPr>
        <w:t xml:space="preserve"> centered the productivity of the employees in the work place in manufacturing industries (Chary 2009).</w:t>
      </w:r>
    </w:p>
    <w:p w:rsidR="00895B35" w:rsidRPr="00097920" w:rsidRDefault="00097920" w:rsidP="00097920">
      <w:p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lastRenderedPageBreak/>
        <w:t>The scope of production and operations management widened from a focus on employees efficiency to improvement in management systems and technological advance to human relationships to social issues (Chary 2009).</w:t>
      </w:r>
    </w:p>
    <w:p w:rsidR="00097920" w:rsidRPr="00097920" w:rsidRDefault="00097920" w:rsidP="002D22EA">
      <w:pPr>
        <w:pStyle w:val="Heading3"/>
        <w:numPr>
          <w:ilvl w:val="2"/>
          <w:numId w:val="37"/>
        </w:numPr>
      </w:pPr>
      <w:bookmarkStart w:id="35" w:name="_Toc441040443"/>
      <w:r w:rsidRPr="00097920">
        <w:t>Common Factors Affecting Productivity of Employees</w:t>
      </w:r>
      <w:bookmarkEnd w:id="35"/>
    </w:p>
    <w:p w:rsidR="00097920" w:rsidRPr="00097920" w:rsidRDefault="00097920" w:rsidP="00097920">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Employee productivity influencing factors can be categorized into three based on their nature, which are employee related factors, corporate or working environment related factors and external society or living environment related factors as given below.</w:t>
      </w:r>
    </w:p>
    <w:p w:rsidR="00097920" w:rsidRPr="00097920" w:rsidRDefault="00097920" w:rsidP="00097920">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noProof/>
          <w:sz w:val="24"/>
          <w:szCs w:val="24"/>
        </w:rPr>
        <w:drawing>
          <wp:inline distT="0" distB="0" distL="0" distR="0">
            <wp:extent cx="5181600" cy="2867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87600" cy="2870345"/>
                    </a:xfrm>
                    <a:prstGeom prst="rect">
                      <a:avLst/>
                    </a:prstGeom>
                  </pic:spPr>
                </pic:pic>
              </a:graphicData>
            </a:graphic>
          </wp:inline>
        </w:drawing>
      </w:r>
      <w:r w:rsidRPr="00097920">
        <w:rPr>
          <w:rFonts w:ascii="Times New Roman" w:hAnsi="Times New Roman" w:cs="Times New Roman"/>
          <w:b/>
          <w:bCs/>
          <w:sz w:val="24"/>
          <w:szCs w:val="24"/>
        </w:rPr>
        <w:t xml:space="preserve">             </w:t>
      </w:r>
      <w:proofErr w:type="gramStart"/>
      <w:r w:rsidRPr="00097920">
        <w:rPr>
          <w:rFonts w:ascii="Times New Roman" w:hAnsi="Times New Roman" w:cs="Times New Roman"/>
          <w:b/>
          <w:bCs/>
          <w:sz w:val="24"/>
          <w:szCs w:val="24"/>
        </w:rPr>
        <w:t>Figure 2.2.</w:t>
      </w:r>
      <w:proofErr w:type="gramEnd"/>
      <w:r w:rsidRPr="00097920">
        <w:rPr>
          <w:rFonts w:ascii="Times New Roman" w:hAnsi="Times New Roman" w:cs="Times New Roman"/>
          <w:b/>
          <w:bCs/>
          <w:sz w:val="24"/>
          <w:szCs w:val="24"/>
        </w:rPr>
        <w:t xml:space="preserve"> </w:t>
      </w:r>
      <w:proofErr w:type="gramStart"/>
      <w:r w:rsidR="00D6382A">
        <w:rPr>
          <w:rFonts w:ascii="Times New Roman" w:hAnsi="Times New Roman" w:cs="Times New Roman"/>
          <w:sz w:val="24"/>
          <w:szCs w:val="24"/>
        </w:rPr>
        <w:t>Factors Affecting P</w:t>
      </w:r>
      <w:r w:rsidR="00F90F01">
        <w:rPr>
          <w:rFonts w:ascii="Times New Roman" w:hAnsi="Times New Roman" w:cs="Times New Roman"/>
          <w:sz w:val="24"/>
          <w:szCs w:val="24"/>
        </w:rPr>
        <w:t xml:space="preserve">erformance </w:t>
      </w:r>
      <w:r w:rsidRPr="00097920">
        <w:rPr>
          <w:rFonts w:ascii="Times New Roman" w:hAnsi="Times New Roman" w:cs="Times New Roman"/>
          <w:sz w:val="24"/>
          <w:szCs w:val="24"/>
        </w:rPr>
        <w:t>(</w:t>
      </w:r>
      <w:proofErr w:type="spellStart"/>
      <w:r w:rsidRPr="00097920">
        <w:rPr>
          <w:rFonts w:ascii="Times New Roman" w:hAnsi="Times New Roman" w:cs="Times New Roman"/>
          <w:sz w:val="24"/>
          <w:szCs w:val="24"/>
        </w:rPr>
        <w:t>Cascio</w:t>
      </w:r>
      <w:proofErr w:type="spellEnd"/>
      <w:r w:rsidRPr="00097920">
        <w:rPr>
          <w:rFonts w:ascii="Times New Roman" w:hAnsi="Times New Roman" w:cs="Times New Roman"/>
          <w:sz w:val="24"/>
          <w:szCs w:val="24"/>
        </w:rPr>
        <w:t>, 1992).</w:t>
      </w:r>
      <w:proofErr w:type="gramEnd"/>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The efficiency, Utilization and effectiveness of the workforce within an operation can be improved with sound planning, motivation, innovative new work methods and raising people awareness through effective training and empowerment (</w:t>
      </w:r>
      <w:proofErr w:type="spellStart"/>
      <w:r w:rsidRPr="00097920">
        <w:rPr>
          <w:rFonts w:ascii="Times New Roman" w:hAnsi="Times New Roman" w:cs="Times New Roman"/>
          <w:sz w:val="24"/>
          <w:szCs w:val="24"/>
        </w:rPr>
        <w:t>Rowbotham</w:t>
      </w:r>
      <w:proofErr w:type="spellEnd"/>
      <w:r w:rsidRPr="00097920">
        <w:rPr>
          <w:rFonts w:ascii="Times New Roman" w:hAnsi="Times New Roman" w:cs="Times New Roman"/>
          <w:sz w:val="24"/>
          <w:szCs w:val="24"/>
        </w:rPr>
        <w:t xml:space="preserve">, Galloway and </w:t>
      </w:r>
      <w:proofErr w:type="spellStart"/>
      <w:r w:rsidRPr="00097920">
        <w:rPr>
          <w:rFonts w:ascii="Times New Roman" w:hAnsi="Times New Roman" w:cs="Times New Roman"/>
          <w:sz w:val="24"/>
          <w:szCs w:val="24"/>
        </w:rPr>
        <w:t>Azhashemi</w:t>
      </w:r>
      <w:proofErr w:type="spellEnd"/>
      <w:r w:rsidRPr="00097920">
        <w:rPr>
          <w:rFonts w:ascii="Times New Roman" w:hAnsi="Times New Roman" w:cs="Times New Roman"/>
          <w:sz w:val="24"/>
          <w:szCs w:val="24"/>
        </w:rPr>
        <w:t>, 2007).</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proofErr w:type="spellStart"/>
      <w:r w:rsidRPr="00097920">
        <w:rPr>
          <w:rFonts w:ascii="Times New Roman" w:hAnsi="Times New Roman" w:cs="Times New Roman"/>
          <w:sz w:val="24"/>
          <w:szCs w:val="24"/>
        </w:rPr>
        <w:t>Holbeche</w:t>
      </w:r>
      <w:proofErr w:type="spellEnd"/>
      <w:r w:rsidRPr="00097920">
        <w:rPr>
          <w:rFonts w:ascii="Times New Roman" w:hAnsi="Times New Roman" w:cs="Times New Roman"/>
          <w:sz w:val="24"/>
          <w:szCs w:val="24"/>
        </w:rPr>
        <w:t xml:space="preserve"> and Mc </w:t>
      </w:r>
      <w:proofErr w:type="spellStart"/>
      <w:r w:rsidRPr="00097920">
        <w:rPr>
          <w:rFonts w:ascii="Times New Roman" w:hAnsi="Times New Roman" w:cs="Times New Roman"/>
          <w:sz w:val="24"/>
          <w:szCs w:val="24"/>
        </w:rPr>
        <w:t>Cartney</w:t>
      </w:r>
      <w:proofErr w:type="spellEnd"/>
      <w:r w:rsidRPr="00097920">
        <w:rPr>
          <w:rFonts w:ascii="Times New Roman" w:hAnsi="Times New Roman" w:cs="Times New Roman"/>
          <w:sz w:val="24"/>
          <w:szCs w:val="24"/>
        </w:rPr>
        <w:t xml:space="preserve"> found that employees were experiencing anxiety, work overload, loss of control, pressure, long hours and insufficient personal time. Such experiences are likely to encourage a reassessment of value of stress in workers, and there is also evidence that younger people entering the labor market are much less willing to sacrifice their personal lives for total commitment to work. Values and expectations appear to be changed (</w:t>
      </w:r>
      <w:proofErr w:type="spellStart"/>
      <w:r w:rsidRPr="00097920">
        <w:rPr>
          <w:rFonts w:ascii="Times New Roman" w:hAnsi="Times New Roman" w:cs="Times New Roman"/>
          <w:sz w:val="24"/>
          <w:szCs w:val="24"/>
        </w:rPr>
        <w:t>Tarrington</w:t>
      </w:r>
      <w:proofErr w:type="spellEnd"/>
      <w:r w:rsidRPr="00097920">
        <w:rPr>
          <w:rFonts w:ascii="Times New Roman" w:hAnsi="Times New Roman" w:cs="Times New Roman"/>
          <w:sz w:val="24"/>
          <w:szCs w:val="24"/>
        </w:rPr>
        <w:t xml:space="preserve">, </w:t>
      </w:r>
      <w:proofErr w:type="spellStart"/>
      <w:r w:rsidRPr="00097920">
        <w:rPr>
          <w:rFonts w:ascii="Times New Roman" w:hAnsi="Times New Roman" w:cs="Times New Roman"/>
          <w:sz w:val="24"/>
          <w:szCs w:val="24"/>
        </w:rPr>
        <w:t>Hally</w:t>
      </w:r>
      <w:proofErr w:type="spellEnd"/>
      <w:r w:rsidRPr="00097920">
        <w:rPr>
          <w:rFonts w:ascii="Times New Roman" w:hAnsi="Times New Roman" w:cs="Times New Roman"/>
          <w:sz w:val="24"/>
          <w:szCs w:val="24"/>
        </w:rPr>
        <w:t xml:space="preserve"> and Taylor, 2008 p. 332).  </w:t>
      </w:r>
    </w:p>
    <w:p w:rsidR="00097920" w:rsidRPr="00097920" w:rsidRDefault="00097920" w:rsidP="0009792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lastRenderedPageBreak/>
        <w:t xml:space="preserve">A United Nations (1965) (cited in </w:t>
      </w:r>
      <w:proofErr w:type="spellStart"/>
      <w:r w:rsidRPr="00097920">
        <w:rPr>
          <w:rFonts w:ascii="Times New Roman" w:hAnsi="Times New Roman" w:cs="Times New Roman"/>
          <w:sz w:val="24"/>
          <w:szCs w:val="24"/>
        </w:rPr>
        <w:t>Lema</w:t>
      </w:r>
      <w:proofErr w:type="spellEnd"/>
      <w:r w:rsidRPr="00097920">
        <w:rPr>
          <w:rFonts w:ascii="Times New Roman" w:hAnsi="Times New Roman" w:cs="Times New Roman"/>
          <w:sz w:val="24"/>
          <w:szCs w:val="24"/>
        </w:rPr>
        <w:t xml:space="preserve">, 1995) report stated that, in ordinary situations, there are two major factors affecting site labor-productivity requirements: organizational continuity and </w:t>
      </w:r>
      <w:proofErr w:type="spellStart"/>
      <w:r w:rsidRPr="00097920">
        <w:rPr>
          <w:rFonts w:ascii="Times New Roman" w:hAnsi="Times New Roman" w:cs="Times New Roman"/>
          <w:sz w:val="24"/>
          <w:szCs w:val="24"/>
        </w:rPr>
        <w:t>executional</w:t>
      </w:r>
      <w:proofErr w:type="spellEnd"/>
      <w:r w:rsidRPr="00097920">
        <w:rPr>
          <w:rFonts w:ascii="Times New Roman" w:hAnsi="Times New Roman" w:cs="Times New Roman"/>
          <w:sz w:val="24"/>
          <w:szCs w:val="24"/>
        </w:rPr>
        <w:t xml:space="preserve"> continuity. Organizational continuity encompasses physical components of work, specification requirements, design details, and so forth. </w:t>
      </w:r>
      <w:proofErr w:type="spellStart"/>
      <w:r w:rsidRPr="00097920">
        <w:rPr>
          <w:rFonts w:ascii="Times New Roman" w:hAnsi="Times New Roman" w:cs="Times New Roman"/>
          <w:sz w:val="24"/>
          <w:szCs w:val="24"/>
        </w:rPr>
        <w:t>Executional</w:t>
      </w:r>
      <w:proofErr w:type="spellEnd"/>
      <w:r w:rsidRPr="00097920">
        <w:rPr>
          <w:rFonts w:ascii="Times New Roman" w:hAnsi="Times New Roman" w:cs="Times New Roman"/>
          <w:sz w:val="24"/>
          <w:szCs w:val="24"/>
        </w:rPr>
        <w:t xml:space="preserve"> continuity relates to work environment and how well a job is organized and managed. Management aspects include weather, material and equipment availability, congestion, and out-of-sequence work</w:t>
      </w:r>
    </w:p>
    <w:p w:rsidR="00097920" w:rsidRPr="00097920" w:rsidRDefault="00097920" w:rsidP="00097920">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noProof/>
          <w:sz w:val="24"/>
          <w:szCs w:val="24"/>
        </w:rPr>
        <w:drawing>
          <wp:inline distT="0" distB="0" distL="0" distR="0">
            <wp:extent cx="5943600" cy="19989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98980"/>
                    </a:xfrm>
                    <a:prstGeom prst="rect">
                      <a:avLst/>
                    </a:prstGeom>
                  </pic:spPr>
                </pic:pic>
              </a:graphicData>
            </a:graphic>
          </wp:inline>
        </w:drawing>
      </w:r>
    </w:p>
    <w:p w:rsidR="00097920" w:rsidRPr="00097920" w:rsidRDefault="00097920" w:rsidP="00097920">
      <w:pPr>
        <w:autoSpaceDE w:val="0"/>
        <w:autoSpaceDN w:val="0"/>
        <w:adjustRightInd w:val="0"/>
        <w:spacing w:before="100" w:beforeAutospacing="1" w:after="100" w:afterAutospacing="1" w:line="240" w:lineRule="auto"/>
        <w:rPr>
          <w:rFonts w:ascii="Times New Roman" w:hAnsi="Times New Roman" w:cs="Times New Roman"/>
          <w:color w:val="FF0000"/>
          <w:sz w:val="24"/>
          <w:szCs w:val="24"/>
        </w:rPr>
      </w:pPr>
      <w:proofErr w:type="gramStart"/>
      <w:r w:rsidRPr="00097920">
        <w:rPr>
          <w:rFonts w:ascii="Times New Roman" w:hAnsi="Times New Roman" w:cs="Times New Roman"/>
          <w:b/>
          <w:bCs/>
          <w:sz w:val="24"/>
          <w:szCs w:val="24"/>
        </w:rPr>
        <w:t>Figure 2.3.</w:t>
      </w:r>
      <w:proofErr w:type="gramEnd"/>
      <w:r w:rsidRPr="00097920">
        <w:rPr>
          <w:rFonts w:ascii="Times New Roman" w:hAnsi="Times New Roman" w:cs="Times New Roman"/>
          <w:b/>
          <w:bCs/>
          <w:sz w:val="24"/>
          <w:szCs w:val="24"/>
        </w:rPr>
        <w:t xml:space="preserve"> </w:t>
      </w:r>
      <w:proofErr w:type="gramStart"/>
      <w:r w:rsidR="00D6382A">
        <w:rPr>
          <w:rFonts w:ascii="Times New Roman" w:hAnsi="Times New Roman" w:cs="Times New Roman"/>
          <w:sz w:val="24"/>
          <w:szCs w:val="24"/>
        </w:rPr>
        <w:t>Conceptual Representation of the Major F</w:t>
      </w:r>
      <w:r w:rsidRPr="00097920">
        <w:rPr>
          <w:rFonts w:ascii="Times New Roman" w:hAnsi="Times New Roman" w:cs="Times New Roman"/>
          <w:sz w:val="24"/>
          <w:szCs w:val="24"/>
        </w:rPr>
        <w:t>actors and UN report (</w:t>
      </w:r>
      <w:proofErr w:type="spellStart"/>
      <w:r w:rsidR="003C6897" w:rsidRPr="00097920">
        <w:rPr>
          <w:rFonts w:ascii="Times New Roman" w:hAnsi="Times New Roman" w:cs="Times New Roman"/>
          <w:sz w:val="24"/>
          <w:szCs w:val="24"/>
        </w:rPr>
        <w:t>Lema</w:t>
      </w:r>
      <w:proofErr w:type="spellEnd"/>
      <w:r w:rsidR="003C6897" w:rsidRPr="00097920">
        <w:rPr>
          <w:rFonts w:ascii="Times New Roman" w:hAnsi="Times New Roman" w:cs="Times New Roman"/>
          <w:sz w:val="24"/>
          <w:szCs w:val="24"/>
        </w:rPr>
        <w:t>, 1995</w:t>
      </w:r>
      <w:r w:rsidR="003C6897">
        <w:rPr>
          <w:rFonts w:ascii="Times New Roman" w:hAnsi="Times New Roman" w:cs="Times New Roman"/>
          <w:sz w:val="24"/>
          <w:szCs w:val="24"/>
        </w:rPr>
        <w:t xml:space="preserve"> as cited by</w:t>
      </w:r>
      <w:r w:rsidR="00242E91">
        <w:rPr>
          <w:rFonts w:ascii="Times New Roman" w:hAnsi="Times New Roman" w:cs="Times New Roman"/>
          <w:sz w:val="24"/>
          <w:szCs w:val="24"/>
        </w:rPr>
        <w:t xml:space="preserve"> </w:t>
      </w:r>
      <w:r w:rsidRPr="00097920">
        <w:rPr>
          <w:rFonts w:ascii="Times New Roman" w:hAnsi="Times New Roman" w:cs="Times New Roman"/>
          <w:sz w:val="24"/>
          <w:szCs w:val="24"/>
        </w:rPr>
        <w:t>Ahmed, 2003,).</w:t>
      </w:r>
      <w:proofErr w:type="gramEnd"/>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color w:val="FF0000"/>
          <w:sz w:val="24"/>
          <w:szCs w:val="24"/>
        </w:rPr>
      </w:pPr>
      <w:r w:rsidRPr="00097920">
        <w:rPr>
          <w:rFonts w:ascii="Times New Roman" w:hAnsi="Times New Roman" w:cs="Times New Roman"/>
          <w:sz w:val="24"/>
          <w:szCs w:val="24"/>
        </w:rPr>
        <w:t>In addition to payment, motivation packages, the nature of the work and type of supervision, the culture, norm and working environment, current issues like work life balance practices are affecting the need and productivity of employees. Some of the factors are discussed below.</w:t>
      </w:r>
    </w:p>
    <w:p w:rsidR="00097920" w:rsidRPr="00097920" w:rsidRDefault="00097920" w:rsidP="002D22EA">
      <w:pPr>
        <w:pStyle w:val="Heading3"/>
        <w:numPr>
          <w:ilvl w:val="2"/>
          <w:numId w:val="37"/>
        </w:numPr>
      </w:pPr>
      <w:bookmarkStart w:id="36" w:name="_Toc441040444"/>
      <w:r w:rsidRPr="00097920">
        <w:t>Productivity and Wage Rate</w:t>
      </w:r>
      <w:bookmarkEnd w:id="36"/>
    </w:p>
    <w:p w:rsidR="007170C7" w:rsidRPr="00097920" w:rsidRDefault="00097920" w:rsidP="00097920">
      <w:p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Generally, wage rate and productivity are directly related. High productivity can be obtained by better payment since the workers produce more output. Investment in equipment and training increases productivity considerably since it enables to pay much higher wages and achieve lower costs (</w:t>
      </w:r>
      <w:proofErr w:type="spellStart"/>
      <w:r w:rsidRPr="00097920">
        <w:rPr>
          <w:rFonts w:ascii="Times New Roman" w:hAnsi="Times New Roman" w:cs="Times New Roman"/>
          <w:sz w:val="24"/>
          <w:szCs w:val="24"/>
        </w:rPr>
        <w:t>Vonderembse</w:t>
      </w:r>
      <w:proofErr w:type="spellEnd"/>
      <w:r w:rsidRPr="00097920">
        <w:rPr>
          <w:rFonts w:ascii="Times New Roman" w:hAnsi="Times New Roman" w:cs="Times New Roman"/>
          <w:sz w:val="24"/>
          <w:szCs w:val="24"/>
        </w:rPr>
        <w:t xml:space="preserve"> and White, 2005).    </w:t>
      </w:r>
    </w:p>
    <w:p w:rsidR="00097920" w:rsidRPr="002129B3" w:rsidRDefault="00097920" w:rsidP="002D22EA">
      <w:pPr>
        <w:pStyle w:val="Heading3"/>
        <w:numPr>
          <w:ilvl w:val="2"/>
          <w:numId w:val="37"/>
        </w:numPr>
      </w:pPr>
      <w:bookmarkStart w:id="37" w:name="_Toc441040445"/>
      <w:r w:rsidRPr="002129B3">
        <w:t>Performance and Pay</w:t>
      </w:r>
      <w:bookmarkEnd w:id="37"/>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Pay system should be geared to reflect the level of performance. Employee pay at all level is contingent it has an element that varies depending on the success of the outcome. For example </w:t>
      </w:r>
    </w:p>
    <w:p w:rsidR="00097920" w:rsidRPr="00097920" w:rsidRDefault="00097920" w:rsidP="00EB6FC2">
      <w:pPr>
        <w:numPr>
          <w:ilvl w:val="0"/>
          <w:numId w:val="15"/>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lastRenderedPageBreak/>
        <w:t>Bonus schemes for production employees and call center staff</w:t>
      </w:r>
    </w:p>
    <w:p w:rsidR="00097920" w:rsidRPr="00097920" w:rsidRDefault="00097920" w:rsidP="00EB6FC2">
      <w:pPr>
        <w:numPr>
          <w:ilvl w:val="0"/>
          <w:numId w:val="15"/>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Performance related to pay for managers and administrative staff</w:t>
      </w:r>
    </w:p>
    <w:p w:rsidR="00097920" w:rsidRPr="00097920" w:rsidRDefault="00097920" w:rsidP="00EB6FC2">
      <w:pPr>
        <w:numPr>
          <w:ilvl w:val="0"/>
          <w:numId w:val="15"/>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Incentive system for sales and service staff</w:t>
      </w:r>
    </w:p>
    <w:p w:rsidR="00097920" w:rsidRPr="00097920" w:rsidRDefault="00097920" w:rsidP="00EB6FC2">
      <w:pPr>
        <w:numPr>
          <w:ilvl w:val="0"/>
          <w:numId w:val="15"/>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Executive bonus for directors</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Commitment should be encouraged by aligning the pay of employees with original performance, through share options, profit sharing and gain sharing (John 2006).</w:t>
      </w:r>
    </w:p>
    <w:p w:rsidR="00097920" w:rsidRPr="00097920" w:rsidRDefault="00097920" w:rsidP="002D22EA">
      <w:pPr>
        <w:pStyle w:val="Heading3"/>
        <w:numPr>
          <w:ilvl w:val="2"/>
          <w:numId w:val="37"/>
        </w:numPr>
      </w:pPr>
      <w:bookmarkStart w:id="38" w:name="_Toc441040446"/>
      <w:r w:rsidRPr="00097920">
        <w:t>Motivation and Performance</w:t>
      </w:r>
      <w:bookmarkEnd w:id="38"/>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In motivational works the instrumentality, expectancy and valiancy of the reward should be considered to bring the required motivated employees of better performance (John 2006).</w:t>
      </w:r>
    </w:p>
    <w:p w:rsidR="00097920" w:rsidRPr="00097920" w:rsidRDefault="00097920" w:rsidP="00EB6FC2">
      <w:pPr>
        <w:numPr>
          <w:ilvl w:val="0"/>
          <w:numId w:val="16"/>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Relationships with employees is highly affected by the performance of individual and teams</w:t>
      </w:r>
    </w:p>
    <w:p w:rsidR="00097920" w:rsidRPr="00097920" w:rsidRDefault="00097920" w:rsidP="00EB6FC2">
      <w:pPr>
        <w:numPr>
          <w:ilvl w:val="0"/>
          <w:numId w:val="16"/>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Reward systems, communication systems, organizational environment original structure and leadership influence (</w:t>
      </w:r>
      <w:proofErr w:type="spellStart"/>
      <w:r w:rsidRPr="00097920">
        <w:rPr>
          <w:rFonts w:ascii="Times New Roman" w:hAnsi="Times New Roman" w:cs="Times New Roman"/>
          <w:sz w:val="24"/>
          <w:szCs w:val="24"/>
        </w:rPr>
        <w:t>McShane</w:t>
      </w:r>
      <w:proofErr w:type="spellEnd"/>
      <w:r w:rsidRPr="00097920">
        <w:rPr>
          <w:rFonts w:ascii="Times New Roman" w:hAnsi="Times New Roman" w:cs="Times New Roman"/>
          <w:sz w:val="24"/>
          <w:szCs w:val="24"/>
        </w:rPr>
        <w:t xml:space="preserve"> 2008).</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The level of employee performance on the job is proportional to the size of the employee’s compensation package. It is extrinsic motivation toll that has a limited short term effect on employee performance (</w:t>
      </w:r>
      <w:proofErr w:type="spellStart"/>
      <w:r w:rsidRPr="00097920">
        <w:rPr>
          <w:rFonts w:ascii="Times New Roman" w:hAnsi="Times New Roman" w:cs="Times New Roman"/>
          <w:sz w:val="24"/>
          <w:szCs w:val="24"/>
        </w:rPr>
        <w:t>Leblebici</w:t>
      </w:r>
      <w:proofErr w:type="spellEnd"/>
      <w:r w:rsidRPr="00097920">
        <w:rPr>
          <w:rFonts w:ascii="Times New Roman" w:hAnsi="Times New Roman" w:cs="Times New Roman"/>
          <w:sz w:val="24"/>
          <w:szCs w:val="24"/>
        </w:rPr>
        <w:t>, 2012)</w:t>
      </w:r>
    </w:p>
    <w:p w:rsidR="00097920" w:rsidRPr="00097920" w:rsidRDefault="00097920" w:rsidP="002D22EA">
      <w:pPr>
        <w:pStyle w:val="Heading3"/>
        <w:numPr>
          <w:ilvl w:val="2"/>
          <w:numId w:val="37"/>
        </w:numPr>
      </w:pPr>
      <w:bookmarkStart w:id="39" w:name="_Toc441040447"/>
      <w:r w:rsidRPr="00097920">
        <w:t>Productivity and Working Environments</w:t>
      </w:r>
      <w:bookmarkEnd w:id="39"/>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Both the Physical and the overall social structure of an organization highly affect the performance of employees. Generally employees that work in conducive work environment (equipped with temperature, air and pressure regulating facilities, adequate space for movement) show better initiations for work. People working in relatively high social and managerial pressures are less productive (</w:t>
      </w:r>
      <w:proofErr w:type="spellStart"/>
      <w:r w:rsidRPr="00097920">
        <w:rPr>
          <w:rFonts w:ascii="Times New Roman" w:hAnsi="Times New Roman" w:cs="Times New Roman"/>
          <w:sz w:val="24"/>
          <w:szCs w:val="24"/>
        </w:rPr>
        <w:t>Rowbotham</w:t>
      </w:r>
      <w:proofErr w:type="spellEnd"/>
      <w:r w:rsidRPr="00097920">
        <w:rPr>
          <w:rFonts w:ascii="Times New Roman" w:hAnsi="Times New Roman" w:cs="Times New Roman"/>
          <w:sz w:val="24"/>
          <w:szCs w:val="24"/>
        </w:rPr>
        <w:t xml:space="preserve">, Galloway and </w:t>
      </w:r>
      <w:proofErr w:type="spellStart"/>
      <w:r w:rsidRPr="00097920">
        <w:rPr>
          <w:rFonts w:ascii="Times New Roman" w:hAnsi="Times New Roman" w:cs="Times New Roman"/>
          <w:sz w:val="24"/>
          <w:szCs w:val="24"/>
        </w:rPr>
        <w:t>Azhashemi</w:t>
      </w:r>
      <w:proofErr w:type="spellEnd"/>
      <w:r w:rsidRPr="00097920">
        <w:rPr>
          <w:rFonts w:ascii="Times New Roman" w:hAnsi="Times New Roman" w:cs="Times New Roman"/>
          <w:sz w:val="24"/>
          <w:szCs w:val="24"/>
        </w:rPr>
        <w:t>, 2007).</w:t>
      </w:r>
    </w:p>
    <w:p w:rsidR="006E135B" w:rsidRDefault="00097920" w:rsidP="000205E4">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According to study conducted in South Africa, working condition has negative impact to the productivity. As discussed by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xml:space="preserve"> referring the study conducted by Noble, more attention should be given in identifying and dealing with working condition because when employees</w:t>
      </w:r>
      <w:r w:rsidR="00242E91">
        <w:rPr>
          <w:rFonts w:ascii="Times New Roman" w:hAnsi="Times New Roman" w:cs="Times New Roman"/>
          <w:sz w:val="24"/>
          <w:szCs w:val="24"/>
        </w:rPr>
        <w:t xml:space="preserve"> </w:t>
      </w:r>
      <w:r w:rsidRPr="00097920">
        <w:rPr>
          <w:rFonts w:ascii="Times New Roman" w:hAnsi="Times New Roman" w:cs="Times New Roman"/>
          <w:sz w:val="24"/>
          <w:szCs w:val="24"/>
        </w:rPr>
        <w:t>have negative perception to their environment they sometimes suffer from</w:t>
      </w:r>
      <w:r w:rsidR="002806B6">
        <w:rPr>
          <w:rFonts w:ascii="Times New Roman" w:hAnsi="Times New Roman" w:cs="Times New Roman"/>
          <w:sz w:val="24"/>
          <w:szCs w:val="24"/>
        </w:rPr>
        <w:t xml:space="preserve"> chronic stress (</w:t>
      </w:r>
      <w:proofErr w:type="spellStart"/>
      <w:r w:rsidR="002806B6">
        <w:rPr>
          <w:rFonts w:ascii="Times New Roman" w:hAnsi="Times New Roman" w:cs="Times New Roman"/>
          <w:sz w:val="24"/>
          <w:szCs w:val="24"/>
        </w:rPr>
        <w:t>Yassin</w:t>
      </w:r>
      <w:proofErr w:type="spellEnd"/>
      <w:r w:rsidR="002806B6">
        <w:rPr>
          <w:rFonts w:ascii="Times New Roman" w:hAnsi="Times New Roman" w:cs="Times New Roman"/>
          <w:sz w:val="24"/>
          <w:szCs w:val="24"/>
        </w:rPr>
        <w:t xml:space="preserve">, 2013). </w:t>
      </w:r>
      <w:r w:rsidRPr="00097920">
        <w:rPr>
          <w:rFonts w:ascii="Times New Roman" w:hAnsi="Times New Roman" w:cs="Times New Roman"/>
          <w:sz w:val="24"/>
          <w:szCs w:val="24"/>
        </w:rPr>
        <w:t xml:space="preserve">As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xml:space="preserve"> further discussed quoting the work of Geber “working conditions are created by interaction of employees with their organizational climate, and it</w:t>
      </w:r>
      <w:r w:rsidR="006E135B">
        <w:rPr>
          <w:rFonts w:ascii="Times New Roman" w:hAnsi="Times New Roman" w:cs="Times New Roman"/>
          <w:sz w:val="24"/>
          <w:szCs w:val="24"/>
        </w:rPr>
        <w:t xml:space="preserve"> includes psychological as well </w:t>
      </w:r>
      <w:r w:rsidRPr="00097920">
        <w:rPr>
          <w:rFonts w:ascii="Times New Roman" w:hAnsi="Times New Roman" w:cs="Times New Roman"/>
          <w:sz w:val="24"/>
          <w:szCs w:val="24"/>
        </w:rPr>
        <w:t>as physical working conditions”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2013 p. 68).</w:t>
      </w:r>
    </w:p>
    <w:p w:rsidR="006E135B" w:rsidRDefault="006E135B" w:rsidP="000205E4">
      <w:pPr>
        <w:tabs>
          <w:tab w:val="left" w:pos="3042"/>
        </w:tabs>
        <w:spacing w:before="100" w:beforeAutospacing="1" w:after="100" w:afterAutospacing="1" w:line="360" w:lineRule="auto"/>
        <w:jc w:val="both"/>
        <w:rPr>
          <w:rFonts w:ascii="Times New Roman" w:hAnsi="Times New Roman" w:cs="Times New Roman"/>
          <w:noProof/>
          <w:sz w:val="24"/>
          <w:szCs w:val="24"/>
        </w:rPr>
      </w:pPr>
    </w:p>
    <w:p w:rsidR="006E135B" w:rsidRDefault="006E135B" w:rsidP="000205E4">
      <w:pPr>
        <w:tabs>
          <w:tab w:val="left" w:pos="3042"/>
        </w:tabs>
        <w:spacing w:before="100" w:beforeAutospacing="1" w:after="100" w:afterAutospacing="1" w:line="360" w:lineRule="auto"/>
        <w:jc w:val="both"/>
        <w:rPr>
          <w:rFonts w:ascii="Times New Roman" w:hAnsi="Times New Roman" w:cs="Times New Roman"/>
          <w:noProof/>
          <w:sz w:val="24"/>
          <w:szCs w:val="24"/>
        </w:rPr>
      </w:pPr>
      <w:r w:rsidRPr="00097920">
        <w:rPr>
          <w:rFonts w:ascii="Times New Roman" w:hAnsi="Times New Roman" w:cs="Times New Roman"/>
          <w:noProof/>
          <w:sz w:val="24"/>
          <w:szCs w:val="24"/>
        </w:rPr>
        <w:drawing>
          <wp:inline distT="0" distB="0" distL="0" distR="0">
            <wp:extent cx="5304731" cy="39659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04731" cy="3965944"/>
                    </a:xfrm>
                    <a:prstGeom prst="rect">
                      <a:avLst/>
                    </a:prstGeom>
                  </pic:spPr>
                </pic:pic>
              </a:graphicData>
            </a:graphic>
          </wp:inline>
        </w:drawing>
      </w:r>
    </w:p>
    <w:p w:rsidR="00097920" w:rsidRDefault="00242E91" w:rsidP="000205E4">
      <w:pPr>
        <w:tabs>
          <w:tab w:val="left" w:pos="3042"/>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w:t xml:space="preserve">  Figure 2.4. </w:t>
      </w:r>
      <w:proofErr w:type="gramStart"/>
      <w:r>
        <w:rPr>
          <w:rFonts w:ascii="Times New Roman" w:hAnsi="Times New Roman" w:cs="Times New Roman"/>
          <w:noProof/>
          <w:sz w:val="24"/>
          <w:szCs w:val="24"/>
        </w:rPr>
        <w:t xml:space="preserve">Workplace </w:t>
      </w:r>
      <w:r w:rsidR="00D6382A">
        <w:rPr>
          <w:rFonts w:ascii="Times New Roman" w:hAnsi="Times New Roman" w:cs="Times New Roman"/>
          <w:noProof/>
          <w:sz w:val="24"/>
          <w:szCs w:val="24"/>
        </w:rPr>
        <w:t>Factors Affecting Employee P</w:t>
      </w:r>
      <w:r w:rsidR="00097920" w:rsidRPr="00097920">
        <w:rPr>
          <w:rFonts w:ascii="Times New Roman" w:hAnsi="Times New Roman" w:cs="Times New Roman"/>
          <w:noProof/>
          <w:sz w:val="24"/>
          <w:szCs w:val="24"/>
        </w:rPr>
        <w:t xml:space="preserve">erformance </w:t>
      </w:r>
      <w:r w:rsidR="00097920" w:rsidRPr="00097920">
        <w:rPr>
          <w:rFonts w:ascii="Times New Roman" w:hAnsi="Times New Roman" w:cs="Times New Roman"/>
          <w:sz w:val="24"/>
          <w:szCs w:val="24"/>
        </w:rPr>
        <w:t>(</w:t>
      </w:r>
      <w:proofErr w:type="spellStart"/>
      <w:r w:rsidR="00097920" w:rsidRPr="00097920">
        <w:rPr>
          <w:rFonts w:ascii="Times New Roman" w:hAnsi="Times New Roman" w:cs="Times New Roman"/>
          <w:sz w:val="24"/>
          <w:szCs w:val="24"/>
        </w:rPr>
        <w:t>Leblebici</w:t>
      </w:r>
      <w:proofErr w:type="spellEnd"/>
      <w:r w:rsidR="00097920" w:rsidRPr="00097920">
        <w:rPr>
          <w:rFonts w:ascii="Times New Roman" w:hAnsi="Times New Roman" w:cs="Times New Roman"/>
          <w:sz w:val="24"/>
          <w:szCs w:val="24"/>
        </w:rPr>
        <w:t>, 2012 p. 39).</w:t>
      </w:r>
      <w:proofErr w:type="gramEnd"/>
    </w:p>
    <w:p w:rsidR="000205E4" w:rsidRPr="00097920" w:rsidRDefault="00097920" w:rsidP="00097920">
      <w:pPr>
        <w:tabs>
          <w:tab w:val="left" w:pos="3042"/>
        </w:tabs>
        <w:spacing w:before="100" w:beforeAutospacing="1" w:after="100" w:afterAutospacing="1" w:line="360" w:lineRule="auto"/>
        <w:jc w:val="both"/>
        <w:rPr>
          <w:rFonts w:ascii="Times New Roman" w:hAnsi="Times New Roman" w:cs="Times New Roman"/>
          <w:noProof/>
          <w:sz w:val="24"/>
          <w:szCs w:val="24"/>
        </w:rPr>
      </w:pPr>
      <w:r w:rsidRPr="00097920">
        <w:rPr>
          <w:rFonts w:ascii="Times New Roman" w:hAnsi="Times New Roman" w:cs="Times New Roman"/>
          <w:noProof/>
          <w:sz w:val="24"/>
          <w:szCs w:val="24"/>
        </w:rPr>
        <w:t>As stated by Leblebici one of the physical components of environment is comfort level that includes ventilation, heating, natural lighting, artificial lighting, décor, cleanliness, overall comfort, phtsical security (Leblebici, 2012).</w:t>
      </w:r>
    </w:p>
    <w:p w:rsidR="00097920" w:rsidRPr="00097920" w:rsidRDefault="00097920" w:rsidP="00097920">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noProof/>
          <w:sz w:val="24"/>
          <w:szCs w:val="24"/>
        </w:rPr>
        <w:t xml:space="preserve">Behavoral componenets of environment includelevel of interaction and distraction which are social interaction, work interaction, creatve physical environment, overall atmosphere, position relative to colleagues, position relative to equipment, overall office layout and  refreshments </w:t>
      </w:r>
      <w:r w:rsidRPr="00097920">
        <w:rPr>
          <w:rFonts w:ascii="Times New Roman" w:hAnsi="Times New Roman" w:cs="Times New Roman"/>
          <w:sz w:val="24"/>
          <w:szCs w:val="24"/>
        </w:rPr>
        <w:t>(</w:t>
      </w:r>
      <w:proofErr w:type="spellStart"/>
      <w:r w:rsidRPr="00097920">
        <w:rPr>
          <w:rFonts w:ascii="Times New Roman" w:hAnsi="Times New Roman" w:cs="Times New Roman"/>
          <w:sz w:val="24"/>
          <w:szCs w:val="24"/>
        </w:rPr>
        <w:t>Leblebici</w:t>
      </w:r>
      <w:proofErr w:type="spellEnd"/>
      <w:r w:rsidRPr="00097920">
        <w:rPr>
          <w:rFonts w:ascii="Times New Roman" w:hAnsi="Times New Roman" w:cs="Times New Roman"/>
          <w:sz w:val="24"/>
          <w:szCs w:val="24"/>
        </w:rPr>
        <w:t>, 2012)</w:t>
      </w:r>
    </w:p>
    <w:p w:rsidR="00097920" w:rsidRPr="00097920" w:rsidRDefault="00097920" w:rsidP="00097920">
      <w:pPr>
        <w:tabs>
          <w:tab w:val="left" w:pos="3042"/>
        </w:tabs>
        <w:spacing w:before="100" w:beforeAutospacing="1" w:after="100" w:afterAutospacing="1" w:line="360" w:lineRule="auto"/>
        <w:contextualSpacing/>
        <w:jc w:val="both"/>
        <w:rPr>
          <w:rFonts w:ascii="Times New Roman" w:hAnsi="Times New Roman" w:cs="Times New Roman"/>
          <w:color w:val="FF0000"/>
          <w:sz w:val="24"/>
          <w:szCs w:val="24"/>
        </w:rPr>
      </w:pPr>
      <w:r w:rsidRPr="00097920">
        <w:rPr>
          <w:rFonts w:ascii="Times New Roman" w:hAnsi="Times New Roman" w:cs="Times New Roman"/>
          <w:sz w:val="24"/>
          <w:szCs w:val="24"/>
        </w:rPr>
        <w:t xml:space="preserve">If the overall organizational working environment creates a climate of trust and teamwork, value employee input as well as output, and support employees as internal customers with diverse needs, the organization achieve consistent quality and productivity (Steinberg and </w:t>
      </w:r>
      <w:proofErr w:type="spellStart"/>
      <w:r w:rsidRPr="00097920">
        <w:rPr>
          <w:rFonts w:ascii="Times New Roman" w:hAnsi="Times New Roman" w:cs="Times New Roman"/>
          <w:sz w:val="24"/>
          <w:szCs w:val="24"/>
        </w:rPr>
        <w:t>MeCartney</w:t>
      </w:r>
      <w:proofErr w:type="spellEnd"/>
      <w:r w:rsidRPr="00097920">
        <w:rPr>
          <w:rFonts w:ascii="Times New Roman" w:hAnsi="Times New Roman" w:cs="Times New Roman"/>
          <w:sz w:val="24"/>
          <w:szCs w:val="24"/>
        </w:rPr>
        <w:t xml:space="preserve"> 2002).</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noProof/>
          <w:sz w:val="24"/>
          <w:szCs w:val="24"/>
        </w:rPr>
      </w:pPr>
    </w:p>
    <w:p w:rsidR="00097920" w:rsidRPr="00097920" w:rsidRDefault="00097920" w:rsidP="00097920">
      <w:pPr>
        <w:autoSpaceDE w:val="0"/>
        <w:autoSpaceDN w:val="0"/>
        <w:adjustRightInd w:val="0"/>
        <w:spacing w:before="100" w:beforeAutospacing="1" w:after="100" w:afterAutospacing="1" w:line="240" w:lineRule="auto"/>
        <w:rPr>
          <w:rFonts w:ascii="Times New Roman" w:hAnsi="Times New Roman" w:cs="Times New Roman"/>
          <w:b/>
          <w:bCs/>
          <w:sz w:val="24"/>
          <w:szCs w:val="24"/>
        </w:rPr>
      </w:pPr>
      <w:r w:rsidRPr="00097920">
        <w:rPr>
          <w:rFonts w:ascii="Times New Roman" w:hAnsi="Times New Roman" w:cs="Times New Roman"/>
          <w:noProof/>
          <w:sz w:val="24"/>
          <w:szCs w:val="24"/>
        </w:rPr>
        <w:lastRenderedPageBreak/>
        <w:drawing>
          <wp:inline distT="0" distB="0" distL="0" distR="0">
            <wp:extent cx="6391275" cy="3038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03334" cy="3044208"/>
                    </a:xfrm>
                    <a:prstGeom prst="rect">
                      <a:avLst/>
                    </a:prstGeom>
                  </pic:spPr>
                </pic:pic>
              </a:graphicData>
            </a:graphic>
          </wp:inline>
        </w:drawing>
      </w:r>
    </w:p>
    <w:p w:rsidR="00995973" w:rsidRPr="00995973" w:rsidRDefault="00097920" w:rsidP="00995973">
      <w:pPr>
        <w:autoSpaceDE w:val="0"/>
        <w:autoSpaceDN w:val="0"/>
        <w:adjustRightInd w:val="0"/>
        <w:spacing w:before="100" w:beforeAutospacing="1" w:after="100" w:afterAutospacing="1" w:line="240" w:lineRule="auto"/>
        <w:rPr>
          <w:rFonts w:ascii="Times New Roman" w:hAnsi="Times New Roman" w:cs="Times New Roman"/>
          <w:b/>
          <w:bCs/>
          <w:sz w:val="24"/>
          <w:szCs w:val="24"/>
        </w:rPr>
      </w:pPr>
      <w:proofErr w:type="gramStart"/>
      <w:r w:rsidRPr="00097920">
        <w:rPr>
          <w:rFonts w:ascii="Times New Roman" w:hAnsi="Times New Roman" w:cs="Times New Roman"/>
          <w:b/>
          <w:bCs/>
          <w:sz w:val="24"/>
          <w:szCs w:val="24"/>
        </w:rPr>
        <w:t>Figure 2.5.</w:t>
      </w:r>
      <w:proofErr w:type="gramEnd"/>
      <w:r w:rsidRPr="00097920">
        <w:rPr>
          <w:rFonts w:ascii="Times New Roman" w:hAnsi="Times New Roman" w:cs="Times New Roman"/>
          <w:b/>
          <w:bCs/>
          <w:sz w:val="24"/>
          <w:szCs w:val="24"/>
        </w:rPr>
        <w:t xml:space="preserve"> </w:t>
      </w:r>
      <w:r w:rsidR="00D6382A">
        <w:rPr>
          <w:rFonts w:ascii="Times New Roman" w:hAnsi="Times New Roman" w:cs="Times New Roman"/>
          <w:sz w:val="24"/>
          <w:szCs w:val="24"/>
        </w:rPr>
        <w:t>Factors M</w:t>
      </w:r>
      <w:r w:rsidRPr="00097920">
        <w:rPr>
          <w:rFonts w:ascii="Times New Roman" w:hAnsi="Times New Roman" w:cs="Times New Roman"/>
          <w:sz w:val="24"/>
          <w:szCs w:val="24"/>
        </w:rPr>
        <w:t>odel (Thomas, 1995</w:t>
      </w:r>
      <w:r w:rsidR="0030722E" w:rsidRPr="00097920">
        <w:rPr>
          <w:rFonts w:ascii="Times New Roman" w:hAnsi="Times New Roman" w:cs="Times New Roman"/>
          <w:sz w:val="24"/>
          <w:szCs w:val="24"/>
        </w:rPr>
        <w:t>cited in</w:t>
      </w:r>
      <w:r w:rsidR="00242E91">
        <w:rPr>
          <w:rFonts w:ascii="Times New Roman" w:hAnsi="Times New Roman" w:cs="Times New Roman"/>
          <w:sz w:val="24"/>
          <w:szCs w:val="24"/>
        </w:rPr>
        <w:t xml:space="preserve"> </w:t>
      </w:r>
      <w:r w:rsidR="0030722E">
        <w:rPr>
          <w:rFonts w:ascii="Times New Roman" w:hAnsi="Times New Roman" w:cs="Times New Roman"/>
          <w:sz w:val="24"/>
          <w:szCs w:val="24"/>
        </w:rPr>
        <w:t>Ahmed, 2003</w:t>
      </w:r>
      <w:r w:rsidRPr="00097920">
        <w:rPr>
          <w:rFonts w:ascii="Times New Roman" w:hAnsi="Times New Roman" w:cs="Times New Roman"/>
          <w:sz w:val="24"/>
          <w:szCs w:val="24"/>
        </w:rPr>
        <w:t>)</w:t>
      </w:r>
    </w:p>
    <w:p w:rsidR="00097920" w:rsidRPr="00097920" w:rsidRDefault="00097920" w:rsidP="002D22EA">
      <w:pPr>
        <w:pStyle w:val="Heading3"/>
        <w:numPr>
          <w:ilvl w:val="2"/>
          <w:numId w:val="37"/>
        </w:numPr>
      </w:pPr>
      <w:bookmarkStart w:id="40" w:name="_Toc441040448"/>
      <w:r w:rsidRPr="00097920">
        <w:t>Productivity and Working Time</w:t>
      </w:r>
      <w:bookmarkEnd w:id="40"/>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Following a series of consecutive night shifts, most people experience series negative effects which include fatigue, decreased productivity and emotional exhaustion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2013).</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According to different studies workers ability to choose their working time arrangements has a positive impact on job performance and productivity. This choice results more satisfied work force who is more committed and productive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2013).</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Over half the private firms reduced working hours in order to cut unproductive hours mostly by interrupting company operations between Christmas and New Year. Strengthening his discussion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xml:space="preserve"> tried to mention the foundation of Bosch and </w:t>
      </w:r>
      <w:proofErr w:type="spellStart"/>
      <w:r w:rsidRPr="00097920">
        <w:rPr>
          <w:rFonts w:ascii="Times New Roman" w:hAnsi="Times New Roman" w:cs="Times New Roman"/>
          <w:sz w:val="24"/>
          <w:szCs w:val="24"/>
        </w:rPr>
        <w:t>Lehndorff</w:t>
      </w:r>
      <w:proofErr w:type="spellEnd"/>
      <w:r w:rsidRPr="00097920">
        <w:rPr>
          <w:rFonts w:ascii="Times New Roman" w:hAnsi="Times New Roman" w:cs="Times New Roman"/>
          <w:sz w:val="24"/>
          <w:szCs w:val="24"/>
        </w:rPr>
        <w:t xml:space="preserve"> (2003) stating that the working hours reduction went hand in hand with improvements in relative international competitiveness because of the additional productivity gains by the cuts in working hours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2013).</w:t>
      </w:r>
    </w:p>
    <w:p w:rsidR="00097920" w:rsidRPr="00097920" w:rsidRDefault="00097920" w:rsidP="002D22EA">
      <w:pPr>
        <w:pStyle w:val="Heading3"/>
        <w:numPr>
          <w:ilvl w:val="2"/>
          <w:numId w:val="37"/>
        </w:numPr>
      </w:pPr>
      <w:bookmarkStart w:id="41" w:name="_Toc441040449"/>
      <w:r w:rsidRPr="00097920">
        <w:t>Productivity and Workload</w:t>
      </w:r>
      <w:bookmarkEnd w:id="41"/>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As </w:t>
      </w:r>
      <w:proofErr w:type="spellStart"/>
      <w:r w:rsidRPr="00097920">
        <w:rPr>
          <w:rFonts w:ascii="Times New Roman" w:hAnsi="Times New Roman" w:cs="Times New Roman"/>
          <w:sz w:val="24"/>
          <w:szCs w:val="24"/>
        </w:rPr>
        <w:t>Didomenico</w:t>
      </w:r>
      <w:proofErr w:type="spellEnd"/>
      <w:r w:rsidRPr="00097920">
        <w:rPr>
          <w:rFonts w:ascii="Times New Roman" w:hAnsi="Times New Roman" w:cs="Times New Roman"/>
          <w:sz w:val="24"/>
          <w:szCs w:val="24"/>
        </w:rPr>
        <w:t xml:space="preserve"> and </w:t>
      </w:r>
      <w:proofErr w:type="spellStart"/>
      <w:r w:rsidRPr="00097920">
        <w:rPr>
          <w:rFonts w:ascii="Times New Roman" w:hAnsi="Times New Roman" w:cs="Times New Roman"/>
          <w:sz w:val="24"/>
          <w:szCs w:val="24"/>
        </w:rPr>
        <w:t>Nassbaum</w:t>
      </w:r>
      <w:proofErr w:type="spellEnd"/>
      <w:r w:rsidRPr="00097920">
        <w:rPr>
          <w:rFonts w:ascii="Times New Roman" w:hAnsi="Times New Roman" w:cs="Times New Roman"/>
          <w:sz w:val="24"/>
          <w:szCs w:val="24"/>
        </w:rPr>
        <w:t xml:space="preserve"> found and discussed by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xml:space="preserve">, workload is determined by the relationship between task demands the circumstances under which that task takes place and the perceptions actions, skills and knowledge of the individual performing the task. The </w:t>
      </w:r>
      <w:r w:rsidRPr="00097920">
        <w:rPr>
          <w:rFonts w:ascii="Times New Roman" w:hAnsi="Times New Roman" w:cs="Times New Roman"/>
          <w:sz w:val="24"/>
          <w:szCs w:val="24"/>
        </w:rPr>
        <w:lastRenderedPageBreak/>
        <w:t>task demands include physical actions, cognitive tasks and/or a variety of other factors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xml:space="preserve"> 2013).</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Increasing workload improves only short term productivity. But it increase long term costs as stress and illness among employees lead to poor judgments and low productivity (</w:t>
      </w:r>
      <w:proofErr w:type="spellStart"/>
      <w:r w:rsidRPr="00097920">
        <w:rPr>
          <w:rFonts w:ascii="Times New Roman" w:hAnsi="Times New Roman" w:cs="Times New Roman"/>
          <w:sz w:val="24"/>
          <w:szCs w:val="24"/>
        </w:rPr>
        <w:t>Yassin</w:t>
      </w:r>
      <w:proofErr w:type="spellEnd"/>
      <w:r w:rsidRPr="00097920">
        <w:rPr>
          <w:rFonts w:ascii="Times New Roman" w:hAnsi="Times New Roman" w:cs="Times New Roman"/>
          <w:sz w:val="24"/>
          <w:szCs w:val="24"/>
        </w:rPr>
        <w:t>, 20013).</w:t>
      </w:r>
    </w:p>
    <w:p w:rsidR="00097920" w:rsidRPr="00097920" w:rsidRDefault="00097920" w:rsidP="002D22EA">
      <w:pPr>
        <w:pStyle w:val="Heading3"/>
        <w:numPr>
          <w:ilvl w:val="2"/>
          <w:numId w:val="37"/>
        </w:numPr>
      </w:pPr>
      <w:bookmarkStart w:id="42" w:name="_Toc441040450"/>
      <w:r w:rsidRPr="00097920">
        <w:t>Productivity and the Nature of Work</w:t>
      </w:r>
      <w:bookmarkEnd w:id="42"/>
    </w:p>
    <w:p w:rsidR="00097920" w:rsidRPr="00097920" w:rsidRDefault="00097920" w:rsidP="00097920">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When we say the nature of the work it is to mean the different tasks associated with manufacturing, sales, managing, designing, planning, controlling, teaching, mining, different service rendering activities etc. Productivity of labor is applicable to all types of work irrespective of its nature. And also the productivity of each work type is important since it impacts the living standards of the society. The degree of importance, means of measurement, and motivational system of each labor productivity enhancement technique varies from one work type to the other (</w:t>
      </w:r>
      <w:proofErr w:type="spellStart"/>
      <w:r w:rsidRPr="00097920">
        <w:rPr>
          <w:rFonts w:ascii="Times New Roman" w:hAnsi="Times New Roman" w:cs="Times New Roman"/>
          <w:sz w:val="24"/>
          <w:szCs w:val="24"/>
        </w:rPr>
        <w:t>Vonderembse</w:t>
      </w:r>
      <w:proofErr w:type="spellEnd"/>
      <w:r w:rsidRPr="00097920">
        <w:rPr>
          <w:rFonts w:ascii="Times New Roman" w:hAnsi="Times New Roman" w:cs="Times New Roman"/>
          <w:sz w:val="24"/>
          <w:szCs w:val="24"/>
        </w:rPr>
        <w:t xml:space="preserve"> and White, 2005).</w:t>
      </w:r>
    </w:p>
    <w:p w:rsidR="002129B3" w:rsidRDefault="00097920" w:rsidP="002129B3">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Work, the workplace and the tools of work are highly integrated and to maximize employee productivity. Personal motivation and the infrastructure of the work environment are center of focus (</w:t>
      </w:r>
      <w:proofErr w:type="spellStart"/>
      <w:r w:rsidRPr="00097920">
        <w:rPr>
          <w:rFonts w:ascii="Times New Roman" w:hAnsi="Times New Roman" w:cs="Times New Roman"/>
          <w:sz w:val="24"/>
          <w:szCs w:val="24"/>
        </w:rPr>
        <w:t>Sekar</w:t>
      </w:r>
      <w:proofErr w:type="spellEnd"/>
      <w:r w:rsidRPr="00097920">
        <w:rPr>
          <w:rFonts w:ascii="Times New Roman" w:hAnsi="Times New Roman" w:cs="Times New Roman"/>
          <w:sz w:val="24"/>
          <w:szCs w:val="24"/>
        </w:rPr>
        <w:t>, 2011).</w:t>
      </w:r>
    </w:p>
    <w:p w:rsidR="00097920" w:rsidRPr="002129B3" w:rsidRDefault="00097920" w:rsidP="002D22EA">
      <w:pPr>
        <w:pStyle w:val="Heading2"/>
        <w:numPr>
          <w:ilvl w:val="1"/>
          <w:numId w:val="37"/>
        </w:numPr>
        <w:rPr>
          <w:rFonts w:cs="Times New Roman"/>
          <w:sz w:val="24"/>
          <w:szCs w:val="24"/>
        </w:rPr>
      </w:pPr>
      <w:bookmarkStart w:id="43" w:name="_Toc441040451"/>
      <w:r w:rsidRPr="002129B3">
        <w:t>Behavioral Science Considerations of Productivity</w:t>
      </w:r>
      <w:bookmarkEnd w:id="43"/>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From behavioral science point of view the productivity of individuals may be affected due to different internal qualities. Such behavioral qualities include Emotional stability, Agreeableness, Extraversion, Consciousness, openness, Locus of Control, Emotional stability, Work related attitudes, etc. (</w:t>
      </w:r>
      <w:proofErr w:type="spellStart"/>
      <w:r w:rsidRPr="00097920">
        <w:rPr>
          <w:rFonts w:ascii="Times New Roman" w:hAnsi="Times New Roman" w:cs="Times New Roman"/>
          <w:sz w:val="24"/>
          <w:szCs w:val="24"/>
        </w:rPr>
        <w:t>Hiriyappa</w:t>
      </w:r>
      <w:proofErr w:type="spellEnd"/>
      <w:r w:rsidRPr="00097920">
        <w:rPr>
          <w:rFonts w:ascii="Times New Roman" w:hAnsi="Times New Roman" w:cs="Times New Roman"/>
          <w:sz w:val="24"/>
          <w:szCs w:val="24"/>
        </w:rPr>
        <w:t xml:space="preserve"> 2009).</w:t>
      </w:r>
    </w:p>
    <w:p w:rsidR="002806B6"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As stated by </w:t>
      </w:r>
      <w:proofErr w:type="spellStart"/>
      <w:r w:rsidRPr="00097920">
        <w:rPr>
          <w:rFonts w:ascii="Times New Roman" w:hAnsi="Times New Roman" w:cs="Times New Roman"/>
          <w:sz w:val="24"/>
          <w:szCs w:val="24"/>
        </w:rPr>
        <w:t>Hellriegel</w:t>
      </w:r>
      <w:proofErr w:type="spellEnd"/>
      <w:r w:rsidRPr="00097920">
        <w:rPr>
          <w:rFonts w:ascii="Times New Roman" w:hAnsi="Times New Roman" w:cs="Times New Roman"/>
          <w:sz w:val="24"/>
          <w:szCs w:val="24"/>
        </w:rPr>
        <w:t xml:space="preserve"> and Slocum employees have attitudes about their manager, pay, working conditions, promotion, where they park, coworkers and the like. Some of thes</w:t>
      </w:r>
      <w:r w:rsidR="006E135B">
        <w:rPr>
          <w:rFonts w:ascii="Times New Roman" w:hAnsi="Times New Roman" w:cs="Times New Roman"/>
          <w:sz w:val="24"/>
          <w:szCs w:val="24"/>
        </w:rPr>
        <w:t>e</w:t>
      </w:r>
      <w:r w:rsidRPr="00097920">
        <w:rPr>
          <w:rFonts w:ascii="Times New Roman" w:hAnsi="Times New Roman" w:cs="Times New Roman"/>
          <w:sz w:val="24"/>
          <w:szCs w:val="24"/>
        </w:rPr>
        <w:t xml:space="preserve"> attitudes are more closely linked to performance. Especially important to job performance are attitudes of hope, job satisfaction, and organizational commitment (</w:t>
      </w:r>
      <w:proofErr w:type="spellStart"/>
      <w:r w:rsidRPr="00097920">
        <w:rPr>
          <w:rFonts w:ascii="Times New Roman" w:hAnsi="Times New Roman" w:cs="Times New Roman"/>
          <w:sz w:val="24"/>
          <w:szCs w:val="24"/>
        </w:rPr>
        <w:t>Hellriegel</w:t>
      </w:r>
      <w:proofErr w:type="spellEnd"/>
      <w:r w:rsidRPr="00097920">
        <w:rPr>
          <w:rFonts w:ascii="Times New Roman" w:hAnsi="Times New Roman" w:cs="Times New Roman"/>
          <w:sz w:val="24"/>
          <w:szCs w:val="24"/>
        </w:rPr>
        <w:t xml:space="preserve"> and Slocum 2011, p. 86).</w:t>
      </w:r>
    </w:p>
    <w:p w:rsidR="003D2D76" w:rsidRDefault="003D2D76" w:rsidP="00097920">
      <w:pPr>
        <w:tabs>
          <w:tab w:val="left" w:pos="3042"/>
        </w:tabs>
        <w:spacing w:before="100" w:beforeAutospacing="1" w:after="100" w:afterAutospacing="1" w:line="360" w:lineRule="auto"/>
        <w:jc w:val="both"/>
        <w:rPr>
          <w:rFonts w:ascii="Times New Roman" w:hAnsi="Times New Roman" w:cs="Times New Roman"/>
          <w:sz w:val="24"/>
          <w:szCs w:val="24"/>
        </w:rPr>
      </w:pPr>
    </w:p>
    <w:p w:rsidR="003D2D76" w:rsidRPr="00097920" w:rsidRDefault="003D2D76" w:rsidP="00097920">
      <w:pPr>
        <w:tabs>
          <w:tab w:val="left" w:pos="3042"/>
        </w:tabs>
        <w:spacing w:before="100" w:beforeAutospacing="1" w:after="100" w:afterAutospacing="1" w:line="360" w:lineRule="auto"/>
        <w:jc w:val="both"/>
        <w:rPr>
          <w:rFonts w:ascii="Times New Roman" w:hAnsi="Times New Roman" w:cs="Times New Roman"/>
          <w:sz w:val="24"/>
          <w:szCs w:val="24"/>
        </w:rPr>
      </w:pPr>
    </w:p>
    <w:p w:rsidR="00097920" w:rsidRPr="00097920" w:rsidRDefault="00097920" w:rsidP="002D22EA">
      <w:pPr>
        <w:pStyle w:val="Heading3"/>
        <w:numPr>
          <w:ilvl w:val="2"/>
          <w:numId w:val="37"/>
        </w:numPr>
      </w:pPr>
      <w:bookmarkStart w:id="44" w:name="_Toc441040452"/>
      <w:r w:rsidRPr="00097920">
        <w:lastRenderedPageBreak/>
        <w:t>Hope and Productivity</w:t>
      </w:r>
      <w:bookmarkEnd w:id="44"/>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Hopeful employees tend to be creative and resourceful. Low hope individuals are apprehensive about what is to come (</w:t>
      </w:r>
      <w:proofErr w:type="spellStart"/>
      <w:r w:rsidRPr="00097920">
        <w:rPr>
          <w:rFonts w:ascii="Times New Roman" w:hAnsi="Times New Roman" w:cs="Times New Roman"/>
          <w:sz w:val="24"/>
          <w:szCs w:val="24"/>
        </w:rPr>
        <w:t>Hellriegel</w:t>
      </w:r>
      <w:proofErr w:type="spellEnd"/>
      <w:r w:rsidRPr="00097920">
        <w:rPr>
          <w:rFonts w:ascii="Times New Roman" w:hAnsi="Times New Roman" w:cs="Times New Roman"/>
          <w:sz w:val="24"/>
          <w:szCs w:val="24"/>
        </w:rPr>
        <w:t xml:space="preserve"> and Slocum 2011).</w:t>
      </w:r>
    </w:p>
    <w:p w:rsidR="00097920" w:rsidRPr="00097920" w:rsidRDefault="00097920" w:rsidP="002D22EA">
      <w:pPr>
        <w:pStyle w:val="Heading3"/>
        <w:numPr>
          <w:ilvl w:val="2"/>
          <w:numId w:val="37"/>
        </w:numPr>
      </w:pPr>
      <w:bookmarkStart w:id="45" w:name="_Toc441040453"/>
      <w:r w:rsidRPr="00097920">
        <w:t>Job Satisfaction and Productivity</w:t>
      </w:r>
      <w:bookmarkEnd w:id="45"/>
    </w:p>
    <w:p w:rsidR="002129B3" w:rsidRDefault="00097920" w:rsidP="002129B3">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Job satisfaction reflects the extent to which individuals find </w:t>
      </w:r>
      <w:r w:rsidR="00242E91" w:rsidRPr="00097920">
        <w:rPr>
          <w:rFonts w:ascii="Times New Roman" w:hAnsi="Times New Roman" w:cs="Times New Roman"/>
          <w:sz w:val="24"/>
          <w:szCs w:val="24"/>
        </w:rPr>
        <w:t>fulfillment</w:t>
      </w:r>
      <w:r w:rsidRPr="00097920">
        <w:rPr>
          <w:rFonts w:ascii="Times New Roman" w:hAnsi="Times New Roman" w:cs="Times New Roman"/>
          <w:sz w:val="24"/>
          <w:szCs w:val="24"/>
        </w:rPr>
        <w:t xml:space="preserve"> in their work and linked to employees staying on the job and low job turnover. Employees with high job satisfaction attend their work regularly and exhibited less sick leaves. A satisfied employee is a happy, effective and good performer. An individual’s locus of control and big five personality characteristics affect the relationship between job satisfaction and job performance (</w:t>
      </w:r>
      <w:proofErr w:type="spellStart"/>
      <w:r w:rsidRPr="00097920">
        <w:rPr>
          <w:rFonts w:ascii="Times New Roman" w:hAnsi="Times New Roman" w:cs="Times New Roman"/>
          <w:sz w:val="24"/>
          <w:szCs w:val="24"/>
        </w:rPr>
        <w:t>Hellriegel</w:t>
      </w:r>
      <w:proofErr w:type="spellEnd"/>
      <w:r w:rsidRPr="00097920">
        <w:rPr>
          <w:rFonts w:ascii="Times New Roman" w:hAnsi="Times New Roman" w:cs="Times New Roman"/>
          <w:sz w:val="24"/>
          <w:szCs w:val="24"/>
        </w:rPr>
        <w:t xml:space="preserve"> and Slocum 2011).</w:t>
      </w:r>
    </w:p>
    <w:p w:rsidR="00097920" w:rsidRPr="00097920" w:rsidRDefault="00097920" w:rsidP="002D22EA">
      <w:pPr>
        <w:pStyle w:val="Heading3"/>
        <w:numPr>
          <w:ilvl w:val="2"/>
          <w:numId w:val="37"/>
        </w:numPr>
      </w:pPr>
      <w:bookmarkStart w:id="46" w:name="_Toc441040454"/>
      <w:r w:rsidRPr="00097920">
        <w:t>Emotion and Productivity</w:t>
      </w:r>
      <w:bookmarkEnd w:id="46"/>
    </w:p>
    <w:p w:rsid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Emotions are the complex patterns of feeling toward an object or perform. Positive emotions such as joy, affection, and happiness, serve many purposes. Employees with po</w:t>
      </w:r>
      <w:r w:rsidR="00827763">
        <w:rPr>
          <w:rFonts w:ascii="Times New Roman" w:hAnsi="Times New Roman" w:cs="Times New Roman"/>
          <w:sz w:val="24"/>
          <w:szCs w:val="24"/>
        </w:rPr>
        <w:t xml:space="preserve">sitive emotions tend to </w:t>
      </w:r>
      <w:r w:rsidRPr="00097920">
        <w:rPr>
          <w:rFonts w:ascii="Times New Roman" w:hAnsi="Times New Roman" w:cs="Times New Roman"/>
          <w:sz w:val="24"/>
          <w:szCs w:val="24"/>
        </w:rPr>
        <w:t xml:space="preserve">think more creatively, seek out new information and experience, behave more flexibly, </w:t>
      </w:r>
      <w:proofErr w:type="gramStart"/>
      <w:r w:rsidRPr="00097920">
        <w:rPr>
          <w:rFonts w:ascii="Times New Roman" w:hAnsi="Times New Roman" w:cs="Times New Roman"/>
          <w:sz w:val="24"/>
          <w:szCs w:val="24"/>
        </w:rPr>
        <w:t>have</w:t>
      </w:r>
      <w:proofErr w:type="gramEnd"/>
      <w:r w:rsidRPr="00097920">
        <w:rPr>
          <w:rFonts w:ascii="Times New Roman" w:hAnsi="Times New Roman" w:cs="Times New Roman"/>
          <w:sz w:val="24"/>
          <w:szCs w:val="24"/>
        </w:rPr>
        <w:t xml:space="preserve"> greater confidence in their competencies and more persistent (</w:t>
      </w:r>
      <w:proofErr w:type="spellStart"/>
      <w:r w:rsidRPr="00097920">
        <w:rPr>
          <w:rFonts w:ascii="Times New Roman" w:hAnsi="Times New Roman" w:cs="Times New Roman"/>
          <w:sz w:val="24"/>
          <w:szCs w:val="24"/>
        </w:rPr>
        <w:t>Hellriegel</w:t>
      </w:r>
      <w:proofErr w:type="spellEnd"/>
      <w:r w:rsidRPr="00097920">
        <w:rPr>
          <w:rFonts w:ascii="Times New Roman" w:hAnsi="Times New Roman" w:cs="Times New Roman"/>
          <w:sz w:val="24"/>
          <w:szCs w:val="24"/>
        </w:rPr>
        <w:t xml:space="preserve"> and Slocum 2011).</w:t>
      </w:r>
    </w:p>
    <w:p w:rsidR="002129B3" w:rsidRPr="002129B3" w:rsidRDefault="002129B3" w:rsidP="002D22EA">
      <w:pPr>
        <w:pStyle w:val="Heading2"/>
        <w:numPr>
          <w:ilvl w:val="1"/>
          <w:numId w:val="37"/>
        </w:numPr>
      </w:pPr>
      <w:bookmarkStart w:id="47" w:name="_Toc441040455"/>
      <w:r w:rsidRPr="002129B3">
        <w:t>Organizational Commitment and Productivity</w:t>
      </w:r>
      <w:bookmarkEnd w:id="47"/>
    </w:p>
    <w:p w:rsidR="00827763" w:rsidRPr="00097920" w:rsidRDefault="002129B3" w:rsidP="002129B3">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Organizational commitment is the strength of an employee’s involvement in the organization and identification with it. Committed employee stay longer on his/her work (</w:t>
      </w:r>
      <w:proofErr w:type="spellStart"/>
      <w:r w:rsidRPr="00097920">
        <w:rPr>
          <w:rFonts w:ascii="Times New Roman" w:hAnsi="Times New Roman" w:cs="Times New Roman"/>
          <w:sz w:val="24"/>
          <w:szCs w:val="24"/>
        </w:rPr>
        <w:t>Hellriegel</w:t>
      </w:r>
      <w:proofErr w:type="spellEnd"/>
      <w:r w:rsidRPr="00097920">
        <w:rPr>
          <w:rFonts w:ascii="Times New Roman" w:hAnsi="Times New Roman" w:cs="Times New Roman"/>
          <w:sz w:val="24"/>
          <w:szCs w:val="24"/>
        </w:rPr>
        <w:t xml:space="preserve"> and Slocum 2011). </w:t>
      </w:r>
    </w:p>
    <w:p w:rsidR="00097920" w:rsidRPr="00097920" w:rsidRDefault="00097920" w:rsidP="002D22EA">
      <w:pPr>
        <w:pStyle w:val="Heading2"/>
        <w:numPr>
          <w:ilvl w:val="1"/>
          <w:numId w:val="37"/>
        </w:numPr>
      </w:pPr>
      <w:bookmarkStart w:id="48" w:name="_Toc441040456"/>
      <w:r w:rsidRPr="00097920">
        <w:t>Emerging Issues of Employees that could possibly affect their Productivities</w:t>
      </w:r>
      <w:bookmarkEnd w:id="48"/>
    </w:p>
    <w:p w:rsidR="00AF729B"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Since the human input of an organization is the most complex and difficult to predict its behavior, the high profit margin organizations are trying to give special attention for work for</w:t>
      </w:r>
      <w:r w:rsidR="00067EE2">
        <w:rPr>
          <w:rFonts w:ascii="Times New Roman" w:hAnsi="Times New Roman" w:cs="Times New Roman"/>
          <w:sz w:val="24"/>
          <w:szCs w:val="24"/>
        </w:rPr>
        <w:t>ces to win business competition (To</w:t>
      </w:r>
      <w:r w:rsidR="00067EE2" w:rsidRPr="00097920">
        <w:rPr>
          <w:rFonts w:ascii="Times New Roman" w:hAnsi="Times New Roman" w:cs="Times New Roman"/>
          <w:sz w:val="24"/>
          <w:szCs w:val="24"/>
        </w:rPr>
        <w:t>rri</w:t>
      </w:r>
      <w:r w:rsidR="00067EE2">
        <w:rPr>
          <w:rFonts w:ascii="Times New Roman" w:hAnsi="Times New Roman" w:cs="Times New Roman"/>
          <w:sz w:val="24"/>
          <w:szCs w:val="24"/>
        </w:rPr>
        <w:t xml:space="preserve">ngton, </w:t>
      </w:r>
      <w:proofErr w:type="spellStart"/>
      <w:r w:rsidR="00067EE2">
        <w:rPr>
          <w:rFonts w:ascii="Times New Roman" w:hAnsi="Times New Roman" w:cs="Times New Roman"/>
          <w:sz w:val="24"/>
          <w:szCs w:val="24"/>
        </w:rPr>
        <w:t>Hally</w:t>
      </w:r>
      <w:proofErr w:type="spellEnd"/>
      <w:r w:rsidR="00067EE2">
        <w:rPr>
          <w:rFonts w:ascii="Times New Roman" w:hAnsi="Times New Roman" w:cs="Times New Roman"/>
          <w:sz w:val="24"/>
          <w:szCs w:val="24"/>
        </w:rPr>
        <w:t xml:space="preserve"> and Taylor, 2008).</w:t>
      </w:r>
      <w:r w:rsidRPr="00097920">
        <w:rPr>
          <w:rFonts w:ascii="Times New Roman" w:hAnsi="Times New Roman" w:cs="Times New Roman"/>
          <w:sz w:val="24"/>
          <w:szCs w:val="24"/>
        </w:rPr>
        <w:t xml:space="preserve"> The following are some of the considerations:</w:t>
      </w:r>
    </w:p>
    <w:p w:rsidR="008479FD" w:rsidRDefault="008479FD" w:rsidP="00097920">
      <w:pPr>
        <w:tabs>
          <w:tab w:val="left" w:pos="3042"/>
        </w:tabs>
        <w:spacing w:before="100" w:beforeAutospacing="1" w:after="100" w:afterAutospacing="1" w:line="360" w:lineRule="auto"/>
        <w:jc w:val="both"/>
        <w:rPr>
          <w:rFonts w:ascii="Times New Roman" w:hAnsi="Times New Roman" w:cs="Times New Roman"/>
          <w:sz w:val="24"/>
          <w:szCs w:val="24"/>
        </w:rPr>
      </w:pPr>
    </w:p>
    <w:p w:rsidR="008479FD" w:rsidRPr="00097920" w:rsidRDefault="008479FD" w:rsidP="00097920">
      <w:pPr>
        <w:tabs>
          <w:tab w:val="left" w:pos="3042"/>
        </w:tabs>
        <w:spacing w:before="100" w:beforeAutospacing="1" w:after="100" w:afterAutospacing="1" w:line="360" w:lineRule="auto"/>
        <w:jc w:val="both"/>
        <w:rPr>
          <w:rFonts w:ascii="Times New Roman" w:hAnsi="Times New Roman" w:cs="Times New Roman"/>
          <w:sz w:val="24"/>
          <w:szCs w:val="24"/>
        </w:rPr>
      </w:pPr>
    </w:p>
    <w:p w:rsidR="00097920" w:rsidRPr="00097920" w:rsidRDefault="00097920" w:rsidP="002D22EA">
      <w:pPr>
        <w:pStyle w:val="Heading3"/>
        <w:numPr>
          <w:ilvl w:val="2"/>
          <w:numId w:val="37"/>
        </w:numPr>
      </w:pPr>
      <w:bookmarkStart w:id="49" w:name="_Toc441040457"/>
      <w:r w:rsidRPr="00097920">
        <w:lastRenderedPageBreak/>
        <w:t>Productivity and Leisure</w:t>
      </w:r>
      <w:bookmarkEnd w:id="49"/>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Productivity increases as increasing less work time and more leisure time. If people want to work fewer hours, there is less for them to consume, unless they can find ways to increase productivity even more. Hence the productivity of workers is believed to be higher if they have relatively adequate leisure time or vacations (</w:t>
      </w:r>
      <w:proofErr w:type="spellStart"/>
      <w:r w:rsidRPr="00097920">
        <w:rPr>
          <w:rFonts w:ascii="Times New Roman" w:hAnsi="Times New Roman" w:cs="Times New Roman"/>
          <w:sz w:val="24"/>
          <w:szCs w:val="24"/>
        </w:rPr>
        <w:t>Vonderembse</w:t>
      </w:r>
      <w:proofErr w:type="spellEnd"/>
      <w:r w:rsidRPr="00097920">
        <w:rPr>
          <w:rFonts w:ascii="Times New Roman" w:hAnsi="Times New Roman" w:cs="Times New Roman"/>
          <w:sz w:val="24"/>
          <w:szCs w:val="24"/>
        </w:rPr>
        <w:t xml:space="preserve"> and White, 2005).</w:t>
      </w:r>
    </w:p>
    <w:p w:rsidR="00097920" w:rsidRPr="00097920" w:rsidRDefault="00097920" w:rsidP="002D22EA">
      <w:pPr>
        <w:pStyle w:val="Heading3"/>
        <w:numPr>
          <w:ilvl w:val="2"/>
          <w:numId w:val="37"/>
        </w:numPr>
      </w:pPr>
      <w:bookmarkStart w:id="50" w:name="_Toc441040458"/>
      <w:r w:rsidRPr="00097920">
        <w:t>Productivity and Work Life Balance</w:t>
      </w:r>
      <w:bookmarkEnd w:id="50"/>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One of the current issues that are believed to affect performance and employment of people in a given organization is the work life balance that is granted by the hiring company. Work life balance will mean different things to different people depending on their age, life circumstances, values, interests, personality and so on. The different work life balance options focus on three different types of work flexibility (Boehm and Taylor2004).</w:t>
      </w:r>
    </w:p>
    <w:p w:rsidR="00097920" w:rsidRPr="00097920" w:rsidRDefault="00097920" w:rsidP="00EB6FC2">
      <w:pPr>
        <w:numPr>
          <w:ilvl w:val="0"/>
          <w:numId w:val="17"/>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First flexibility in</w:t>
      </w:r>
      <w:r w:rsidR="00242E91">
        <w:rPr>
          <w:rFonts w:ascii="Times New Roman" w:hAnsi="Times New Roman" w:cs="Times New Roman"/>
          <w:sz w:val="24"/>
          <w:szCs w:val="24"/>
        </w:rPr>
        <w:t xml:space="preserve"> </w:t>
      </w:r>
      <w:r w:rsidRPr="00097920">
        <w:rPr>
          <w:rFonts w:ascii="Times New Roman" w:hAnsi="Times New Roman" w:cs="Times New Roman"/>
          <w:sz w:val="24"/>
          <w:szCs w:val="24"/>
        </w:rPr>
        <w:t>terms of the number of hours worked.</w:t>
      </w:r>
    </w:p>
    <w:p w:rsidR="00097920" w:rsidRPr="00097920" w:rsidRDefault="00097920" w:rsidP="00EB6FC2">
      <w:pPr>
        <w:numPr>
          <w:ilvl w:val="0"/>
          <w:numId w:val="17"/>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Secondly the exact time of those hours</w:t>
      </w:r>
    </w:p>
    <w:p w:rsidR="00097920" w:rsidRPr="00097920" w:rsidRDefault="00097920" w:rsidP="00EB6FC2">
      <w:pPr>
        <w:numPr>
          <w:ilvl w:val="0"/>
          <w:numId w:val="17"/>
        </w:num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Thirdly the location at which the work is carried out.</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Quality of work life: it is a term that describes the original culture and the extent to which it motivates and satisfies employees (Kumar and Suresh 2009).</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Options for achieving work life balance include Part time, Flexible time, Compressed week, Annual hours, Term time working, Job scale, Self-roistering, Shift swapping, Unpaid leave, Unpaid sabbaticals, Work from home, Informal flexibility. Work life options focus on work flexibility in terms of the number hours worked, the exact time of those hours, and the location at w</w:t>
      </w:r>
      <w:r w:rsidR="00067EE2">
        <w:rPr>
          <w:rFonts w:ascii="Times New Roman" w:hAnsi="Times New Roman" w:cs="Times New Roman"/>
          <w:sz w:val="24"/>
          <w:szCs w:val="24"/>
        </w:rPr>
        <w:t xml:space="preserve">hich the work is carried out </w:t>
      </w:r>
      <w:r w:rsidR="00484580">
        <w:rPr>
          <w:rFonts w:ascii="Times New Roman" w:hAnsi="Times New Roman" w:cs="Times New Roman"/>
          <w:sz w:val="24"/>
          <w:szCs w:val="24"/>
        </w:rPr>
        <w:t>(To</w:t>
      </w:r>
      <w:r w:rsidRPr="00097920">
        <w:rPr>
          <w:rFonts w:ascii="Times New Roman" w:hAnsi="Times New Roman" w:cs="Times New Roman"/>
          <w:sz w:val="24"/>
          <w:szCs w:val="24"/>
        </w:rPr>
        <w:t xml:space="preserve">rrington, </w:t>
      </w:r>
      <w:proofErr w:type="spellStart"/>
      <w:r w:rsidRPr="00097920">
        <w:rPr>
          <w:rFonts w:ascii="Times New Roman" w:hAnsi="Times New Roman" w:cs="Times New Roman"/>
          <w:sz w:val="24"/>
          <w:szCs w:val="24"/>
        </w:rPr>
        <w:t>Hally</w:t>
      </w:r>
      <w:proofErr w:type="spellEnd"/>
      <w:r w:rsidRPr="00097920">
        <w:rPr>
          <w:rFonts w:ascii="Times New Roman" w:hAnsi="Times New Roman" w:cs="Times New Roman"/>
          <w:sz w:val="24"/>
          <w:szCs w:val="24"/>
        </w:rPr>
        <w:t xml:space="preserve"> and Taylor, 2008).</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Much of the pressure for work life balance policies originates from the changing demographic make-up of our potential work force, changing social roles, the changing responsibilities of organizations and legislative pressure (Boehm and Taylor, 2004).</w:t>
      </w:r>
    </w:p>
    <w:p w:rsidR="00097920" w:rsidRPr="00097920" w:rsidRDefault="00097920" w:rsidP="00931FE6">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Other emerging issues that are directly and indirectly associated with different laws </w:t>
      </w:r>
      <w:r w:rsidR="00931FE6">
        <w:rPr>
          <w:rFonts w:ascii="Times New Roman" w:hAnsi="Times New Roman" w:cs="Times New Roman"/>
          <w:sz w:val="24"/>
          <w:szCs w:val="24"/>
        </w:rPr>
        <w:t>and rights of employees include; family-friendly l</w:t>
      </w:r>
      <w:r w:rsidRPr="00097920">
        <w:rPr>
          <w:rFonts w:ascii="Times New Roman" w:hAnsi="Times New Roman" w:cs="Times New Roman"/>
          <w:sz w:val="24"/>
          <w:szCs w:val="24"/>
        </w:rPr>
        <w:t>aw</w:t>
      </w:r>
      <w:r w:rsidR="00931FE6">
        <w:rPr>
          <w:rFonts w:ascii="Times New Roman" w:hAnsi="Times New Roman" w:cs="Times New Roman"/>
          <w:sz w:val="24"/>
          <w:szCs w:val="24"/>
        </w:rPr>
        <w:t>, maternity l</w:t>
      </w:r>
      <w:r w:rsidRPr="00097920">
        <w:rPr>
          <w:rFonts w:ascii="Times New Roman" w:hAnsi="Times New Roman" w:cs="Times New Roman"/>
          <w:sz w:val="24"/>
          <w:szCs w:val="24"/>
        </w:rPr>
        <w:t>eave</w:t>
      </w:r>
      <w:r w:rsidR="00931FE6">
        <w:rPr>
          <w:rFonts w:ascii="Times New Roman" w:hAnsi="Times New Roman" w:cs="Times New Roman"/>
          <w:sz w:val="24"/>
          <w:szCs w:val="24"/>
        </w:rPr>
        <w:t>, maternity p</w:t>
      </w:r>
      <w:r w:rsidRPr="00097920">
        <w:rPr>
          <w:rFonts w:ascii="Times New Roman" w:hAnsi="Times New Roman" w:cs="Times New Roman"/>
          <w:sz w:val="24"/>
          <w:szCs w:val="24"/>
        </w:rPr>
        <w:t>ay</w:t>
      </w:r>
      <w:r w:rsidR="00931FE6">
        <w:rPr>
          <w:rFonts w:ascii="Times New Roman" w:hAnsi="Times New Roman" w:cs="Times New Roman"/>
          <w:sz w:val="24"/>
          <w:szCs w:val="24"/>
        </w:rPr>
        <w:t>, time off for d</w:t>
      </w:r>
      <w:r w:rsidRPr="00097920">
        <w:rPr>
          <w:rFonts w:ascii="Times New Roman" w:hAnsi="Times New Roman" w:cs="Times New Roman"/>
          <w:sz w:val="24"/>
          <w:szCs w:val="24"/>
        </w:rPr>
        <w:t>ependents</w:t>
      </w:r>
      <w:r w:rsidR="00931FE6">
        <w:rPr>
          <w:rFonts w:ascii="Times New Roman" w:hAnsi="Times New Roman" w:cs="Times New Roman"/>
          <w:sz w:val="24"/>
          <w:szCs w:val="24"/>
        </w:rPr>
        <w:t>.</w:t>
      </w:r>
    </w:p>
    <w:p w:rsidR="00097920" w:rsidRP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lastRenderedPageBreak/>
        <w:t>These and other related issues are considered as some of the major factors that possibly affect the performance of employees in the modern organizational envir</w:t>
      </w:r>
      <w:r w:rsidR="00931FE6">
        <w:rPr>
          <w:rFonts w:ascii="Times New Roman" w:hAnsi="Times New Roman" w:cs="Times New Roman"/>
          <w:sz w:val="24"/>
          <w:szCs w:val="24"/>
        </w:rPr>
        <w:t>on</w:t>
      </w:r>
      <w:r w:rsidRPr="00097920">
        <w:rPr>
          <w:rFonts w:ascii="Times New Roman" w:hAnsi="Times New Roman" w:cs="Times New Roman"/>
          <w:sz w:val="24"/>
          <w:szCs w:val="24"/>
        </w:rPr>
        <w:t>ments (Boehm and Taylor2004).</w:t>
      </w:r>
    </w:p>
    <w:p w:rsidR="00097920" w:rsidRPr="00097920" w:rsidRDefault="00097920" w:rsidP="002D22EA">
      <w:pPr>
        <w:pStyle w:val="Heading3"/>
        <w:numPr>
          <w:ilvl w:val="2"/>
          <w:numId w:val="37"/>
        </w:numPr>
      </w:pPr>
      <w:bookmarkStart w:id="51" w:name="_Toc441040459"/>
      <w:r w:rsidRPr="00097920">
        <w:t>The Right to Request Flexible Working Hours</w:t>
      </w:r>
      <w:bookmarkEnd w:id="51"/>
    </w:p>
    <w:p w:rsidR="00097920" w:rsidRDefault="00097920" w:rsidP="00097920">
      <w:pPr>
        <w:tabs>
          <w:tab w:val="left" w:pos="3042"/>
        </w:tabs>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The desire to work different or more flexible hours is a significant determinant of employees’ productivity as </w:t>
      </w:r>
      <w:r w:rsidR="00242E91">
        <w:rPr>
          <w:rFonts w:ascii="Times New Roman" w:hAnsi="Times New Roman" w:cs="Times New Roman"/>
          <w:sz w:val="24"/>
          <w:szCs w:val="24"/>
        </w:rPr>
        <w:t>well as moving jobs either with</w:t>
      </w:r>
      <w:r w:rsidRPr="00097920">
        <w:rPr>
          <w:rFonts w:ascii="Times New Roman" w:hAnsi="Times New Roman" w:cs="Times New Roman"/>
          <w:sz w:val="24"/>
          <w:szCs w:val="24"/>
        </w:rPr>
        <w:t>in or between employers. It goes some way to meeting the demanding of campaigners that parents with child rearing or caring responsibilities should be able to work part time as a right, but it falls short of this position by some margin (Boehm and Taylor2004).</w:t>
      </w:r>
    </w:p>
    <w:p w:rsidR="00C82343" w:rsidRPr="00097920" w:rsidRDefault="00827763" w:rsidP="002D22EA">
      <w:pPr>
        <w:pStyle w:val="Heading2"/>
        <w:numPr>
          <w:ilvl w:val="1"/>
          <w:numId w:val="37"/>
        </w:numPr>
      </w:pPr>
      <w:bookmarkStart w:id="52" w:name="_Toc441040460"/>
      <w:r>
        <w:t>Productivity in Manufacturing V</w:t>
      </w:r>
      <w:r w:rsidR="00C82343" w:rsidRPr="00097920">
        <w:t>erses Service Firms</w:t>
      </w:r>
      <w:bookmarkEnd w:id="52"/>
    </w:p>
    <w:p w:rsidR="00C82343" w:rsidRPr="00097920" w:rsidRDefault="00C82343" w:rsidP="00C82343">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A shift from an economy dependent on manual work to an economy dependent upon intellectual work means a change from a manufacturing to service based economy. Productivity gain in service sector has lagged behind gains in the manufacturing sectors. One reason is that in the service sector ineffective measurement for labor productivity. But in manufacturing business there are </w:t>
      </w:r>
    </w:p>
    <w:p w:rsidR="00C82343" w:rsidRPr="00097920" w:rsidRDefault="00C82343" w:rsidP="002D22EA">
      <w:pPr>
        <w:numPr>
          <w:ilvl w:val="0"/>
          <w:numId w:val="18"/>
        </w:numPr>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Effective measuring tools for labor productivity</w:t>
      </w:r>
    </w:p>
    <w:p w:rsidR="00C82343" w:rsidRPr="00097920" w:rsidRDefault="00C82343" w:rsidP="002D22EA">
      <w:pPr>
        <w:numPr>
          <w:ilvl w:val="0"/>
          <w:numId w:val="18"/>
        </w:numPr>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Relatively fear of job loss by workers and this motivates them to work hard and smarter</w:t>
      </w:r>
    </w:p>
    <w:p w:rsidR="00C82343" w:rsidRPr="00097920" w:rsidRDefault="00C82343" w:rsidP="00C82343">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Macroeconomic factors such as low saving rate (</w:t>
      </w:r>
      <w:proofErr w:type="spellStart"/>
      <w:r w:rsidRPr="00097920">
        <w:rPr>
          <w:rFonts w:ascii="Times New Roman" w:hAnsi="Times New Roman" w:cs="Times New Roman"/>
          <w:sz w:val="24"/>
          <w:szCs w:val="24"/>
        </w:rPr>
        <w:t>Vonderembse</w:t>
      </w:r>
      <w:proofErr w:type="spellEnd"/>
      <w:r w:rsidRPr="00097920">
        <w:rPr>
          <w:rFonts w:ascii="Times New Roman" w:hAnsi="Times New Roman" w:cs="Times New Roman"/>
          <w:sz w:val="24"/>
          <w:szCs w:val="24"/>
        </w:rPr>
        <w:t xml:space="preserve"> and White, 2005).</w:t>
      </w:r>
    </w:p>
    <w:p w:rsidR="00097920" w:rsidRPr="009B565E" w:rsidRDefault="00827763" w:rsidP="002D22EA">
      <w:pPr>
        <w:pStyle w:val="Heading2"/>
        <w:numPr>
          <w:ilvl w:val="1"/>
          <w:numId w:val="37"/>
        </w:numPr>
      </w:pPr>
      <w:bookmarkStart w:id="53" w:name="_Toc441040461"/>
      <w:r>
        <w:t>Empirical Evidences</w:t>
      </w:r>
      <w:bookmarkEnd w:id="53"/>
    </w:p>
    <w:p w:rsidR="00097920" w:rsidRPr="00097920" w:rsidRDefault="00097920" w:rsidP="00097920">
      <w:pPr>
        <w:tabs>
          <w:tab w:val="left" w:pos="3042"/>
        </w:tabs>
        <w:spacing w:before="100" w:beforeAutospacing="1" w:after="100" w:afterAutospacing="1" w:line="360" w:lineRule="auto"/>
        <w:contextualSpacing/>
        <w:jc w:val="both"/>
        <w:rPr>
          <w:rFonts w:ascii="Times New Roman" w:hAnsi="Times New Roman" w:cs="Times New Roman"/>
          <w:color w:val="FF0000"/>
          <w:sz w:val="24"/>
          <w:szCs w:val="24"/>
        </w:rPr>
      </w:pPr>
      <w:r w:rsidRPr="00097920">
        <w:rPr>
          <w:rFonts w:ascii="Times New Roman" w:hAnsi="Times New Roman" w:cs="Times New Roman"/>
          <w:sz w:val="24"/>
          <w:szCs w:val="24"/>
        </w:rPr>
        <w:t xml:space="preserve">Under the title “Analysis of crafts workers’ and foremen’s perceptions of the factors affecting construction labor productivity”, the different factors associated to influence labor productivity were dealt and these factors were listed in </w:t>
      </w:r>
      <w:r w:rsidR="00827763">
        <w:rPr>
          <w:rFonts w:ascii="Times New Roman" w:hAnsi="Times New Roman" w:cs="Times New Roman"/>
          <w:sz w:val="24"/>
          <w:szCs w:val="24"/>
        </w:rPr>
        <w:t>their degree of affecting labor productivity</w:t>
      </w:r>
      <w:r w:rsidRPr="00097920">
        <w:rPr>
          <w:rFonts w:ascii="Times New Roman" w:hAnsi="Times New Roman" w:cs="Times New Roman"/>
          <w:sz w:val="24"/>
          <w:szCs w:val="24"/>
        </w:rPr>
        <w:t>. The method employed was data analysis of the focus group survey based on questionnaire. The result obtained from the survey was similar to previous studies conducted in the construction industry. Accordingly the primary factors in their order of influence were constr</w:t>
      </w:r>
      <w:r w:rsidR="00931FE6">
        <w:rPr>
          <w:rFonts w:ascii="Times New Roman" w:hAnsi="Times New Roman" w:cs="Times New Roman"/>
          <w:sz w:val="24"/>
          <w:szCs w:val="24"/>
        </w:rPr>
        <w:t>uction equipment</w:t>
      </w:r>
      <w:r w:rsidRPr="00097920">
        <w:rPr>
          <w:rFonts w:ascii="Times New Roman" w:hAnsi="Times New Roman" w:cs="Times New Roman"/>
          <w:sz w:val="24"/>
          <w:szCs w:val="24"/>
        </w:rPr>
        <w:t>, engineering drawing, materials, tools, and consumables. The age and experience differences were not affecting in ranking these factors of labor productivity (</w:t>
      </w:r>
      <w:proofErr w:type="spellStart"/>
      <w:r w:rsidRPr="00097920">
        <w:rPr>
          <w:rFonts w:ascii="Times New Roman" w:hAnsi="Times New Roman" w:cs="Times New Roman"/>
          <w:sz w:val="24"/>
          <w:szCs w:val="24"/>
        </w:rPr>
        <w:t>Abdulaziz</w:t>
      </w:r>
      <w:proofErr w:type="spellEnd"/>
      <w:r w:rsidRPr="00097920">
        <w:rPr>
          <w:rFonts w:ascii="Times New Roman" w:hAnsi="Times New Roman" w:cs="Times New Roman"/>
          <w:sz w:val="24"/>
          <w:szCs w:val="24"/>
        </w:rPr>
        <w:t xml:space="preserve"> </w:t>
      </w:r>
      <w:proofErr w:type="spellStart"/>
      <w:r w:rsidRPr="00097920">
        <w:rPr>
          <w:rFonts w:ascii="Times New Roman" w:hAnsi="Times New Roman" w:cs="Times New Roman"/>
          <w:sz w:val="24"/>
          <w:szCs w:val="24"/>
        </w:rPr>
        <w:t>M.Jarkas</w:t>
      </w:r>
      <w:proofErr w:type="spellEnd"/>
      <w:r w:rsidRPr="00097920">
        <w:rPr>
          <w:rFonts w:ascii="Times New Roman" w:hAnsi="Times New Roman" w:cs="Times New Roman"/>
          <w:sz w:val="24"/>
          <w:szCs w:val="24"/>
        </w:rPr>
        <w:t xml:space="preserve">, 2010). </w:t>
      </w:r>
    </w:p>
    <w:p w:rsidR="00097920" w:rsidRPr="00097920" w:rsidRDefault="00097920" w:rsidP="00097920">
      <w:p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lastRenderedPageBreak/>
        <w:t>Another study by group of authors uncovered the differential effects of quota-based bonuses and commission from natural field based experiment featuring 14,000 monthly observations over three years from 458 sales territories of pharmaceutical firm on longitudinal data considerations. Their studies were quasi-experiment that was done by data collecting. The results showed that first the commission plan increases sales force productivity by approximately 24% over the bonus plan. Secondly sales people “push sales into the future” if they are unlikely to meet quota and “pull sales in from the future” if they are nearly quota. And thirdly after meeting quota, bonus scheme is much better than commission to undertake tasks that are not directly compensated</w:t>
      </w:r>
      <w:r w:rsidR="00242E91">
        <w:rPr>
          <w:rFonts w:ascii="Times New Roman" w:hAnsi="Times New Roman" w:cs="Times New Roman"/>
          <w:sz w:val="24"/>
          <w:szCs w:val="24"/>
        </w:rPr>
        <w:t xml:space="preserve"> </w:t>
      </w:r>
      <w:r w:rsidR="00242E91" w:rsidRPr="00242E91">
        <w:rPr>
          <w:rFonts w:ascii="Times New Roman" w:hAnsi="Times New Roman" w:cs="Times New Roman"/>
          <w:sz w:val="24"/>
          <w:szCs w:val="24"/>
        </w:rPr>
        <w:t>(</w:t>
      </w:r>
      <w:r w:rsidRPr="00097920">
        <w:rPr>
          <w:rFonts w:ascii="Times New Roman" w:hAnsi="Times New Roman" w:cs="Times New Roman"/>
          <w:sz w:val="24"/>
          <w:szCs w:val="24"/>
        </w:rPr>
        <w:t xml:space="preserve">Sunil </w:t>
      </w:r>
      <w:proofErr w:type="spellStart"/>
      <w:r w:rsidRPr="00097920">
        <w:rPr>
          <w:rFonts w:ascii="Times New Roman" w:hAnsi="Times New Roman" w:cs="Times New Roman"/>
          <w:sz w:val="24"/>
          <w:szCs w:val="24"/>
        </w:rPr>
        <w:t>Kishare</w:t>
      </w:r>
      <w:proofErr w:type="spellEnd"/>
      <w:r w:rsidRPr="00097920">
        <w:rPr>
          <w:rFonts w:ascii="Times New Roman" w:hAnsi="Times New Roman" w:cs="Times New Roman"/>
          <w:sz w:val="24"/>
          <w:szCs w:val="24"/>
        </w:rPr>
        <w:t xml:space="preserve">, </w:t>
      </w:r>
      <w:proofErr w:type="spellStart"/>
      <w:r w:rsidRPr="00097920">
        <w:rPr>
          <w:rFonts w:ascii="Times New Roman" w:hAnsi="Times New Roman" w:cs="Times New Roman"/>
          <w:sz w:val="24"/>
          <w:szCs w:val="24"/>
        </w:rPr>
        <w:t>Raghunath</w:t>
      </w:r>
      <w:proofErr w:type="spellEnd"/>
      <w:r w:rsidRPr="00097920">
        <w:rPr>
          <w:rFonts w:ascii="Times New Roman" w:hAnsi="Times New Roman" w:cs="Times New Roman"/>
          <w:sz w:val="24"/>
          <w:szCs w:val="24"/>
        </w:rPr>
        <w:t xml:space="preserve"> Singh </w:t>
      </w:r>
      <w:proofErr w:type="spellStart"/>
      <w:r w:rsidRPr="00097920">
        <w:rPr>
          <w:rFonts w:ascii="Times New Roman" w:hAnsi="Times New Roman" w:cs="Times New Roman"/>
          <w:sz w:val="24"/>
          <w:szCs w:val="24"/>
        </w:rPr>
        <w:t>Roa</w:t>
      </w:r>
      <w:proofErr w:type="spellEnd"/>
      <w:r w:rsidRPr="00097920">
        <w:rPr>
          <w:rFonts w:ascii="Times New Roman" w:hAnsi="Times New Roman" w:cs="Times New Roman"/>
          <w:sz w:val="24"/>
          <w:szCs w:val="24"/>
        </w:rPr>
        <w:t xml:space="preserve">, OM </w:t>
      </w:r>
      <w:proofErr w:type="spellStart"/>
      <w:r w:rsidRPr="00097920">
        <w:rPr>
          <w:rFonts w:ascii="Times New Roman" w:hAnsi="Times New Roman" w:cs="Times New Roman"/>
          <w:sz w:val="24"/>
          <w:szCs w:val="24"/>
        </w:rPr>
        <w:t>Narasimhan</w:t>
      </w:r>
      <w:proofErr w:type="spellEnd"/>
      <w:r w:rsidRPr="00097920">
        <w:rPr>
          <w:rFonts w:ascii="Times New Roman" w:hAnsi="Times New Roman" w:cs="Times New Roman"/>
          <w:sz w:val="24"/>
          <w:szCs w:val="24"/>
        </w:rPr>
        <w:t xml:space="preserve"> and </w:t>
      </w:r>
      <w:proofErr w:type="spellStart"/>
      <w:r w:rsidRPr="00097920">
        <w:rPr>
          <w:rFonts w:ascii="Times New Roman" w:hAnsi="Times New Roman" w:cs="Times New Roman"/>
          <w:sz w:val="24"/>
          <w:szCs w:val="24"/>
        </w:rPr>
        <w:t>Gearge</w:t>
      </w:r>
      <w:proofErr w:type="spellEnd"/>
      <w:r w:rsidRPr="00097920">
        <w:rPr>
          <w:rFonts w:ascii="Times New Roman" w:hAnsi="Times New Roman" w:cs="Times New Roman"/>
          <w:sz w:val="24"/>
          <w:szCs w:val="24"/>
        </w:rPr>
        <w:t xml:space="preserve"> John, 2013). </w:t>
      </w:r>
    </w:p>
    <w:p w:rsidR="00097920" w:rsidRPr="00A5744C" w:rsidRDefault="00097920" w:rsidP="0009792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From the summary of studies conducted in construction area five major categories of unproductive or less productive time which are characterized by</w:t>
      </w:r>
      <w:r w:rsidR="00C17996">
        <w:rPr>
          <w:rFonts w:ascii="Times New Roman" w:hAnsi="Times New Roman" w:cs="Times New Roman"/>
          <w:sz w:val="24"/>
          <w:szCs w:val="24"/>
        </w:rPr>
        <w:t xml:space="preserve"> labor productivity losses are </w:t>
      </w:r>
      <w:r w:rsidRPr="00097920">
        <w:rPr>
          <w:rFonts w:ascii="Times New Roman" w:hAnsi="Times New Roman" w:cs="Times New Roman"/>
          <w:sz w:val="24"/>
          <w:szCs w:val="24"/>
        </w:rPr>
        <w:t xml:space="preserve">waiting or idle, traveling, working slowly, doing ineffective work, and doing rework. Accordingly several categories of factors and sub-factors affecting productivity have been suggested by </w:t>
      </w:r>
      <w:proofErr w:type="spellStart"/>
      <w:r w:rsidRPr="00097920">
        <w:rPr>
          <w:rFonts w:ascii="Times New Roman" w:hAnsi="Times New Roman" w:cs="Times New Roman"/>
          <w:sz w:val="24"/>
          <w:szCs w:val="24"/>
        </w:rPr>
        <w:t>Borcherding</w:t>
      </w:r>
      <w:proofErr w:type="spellEnd"/>
      <w:r w:rsidRPr="00097920">
        <w:rPr>
          <w:rFonts w:ascii="Times New Roman" w:hAnsi="Times New Roman" w:cs="Times New Roman"/>
          <w:sz w:val="24"/>
          <w:szCs w:val="24"/>
        </w:rPr>
        <w:t xml:space="preserve"> and </w:t>
      </w:r>
      <w:proofErr w:type="spellStart"/>
      <w:r w:rsidRPr="00097920">
        <w:rPr>
          <w:rFonts w:ascii="Times New Roman" w:hAnsi="Times New Roman" w:cs="Times New Roman"/>
          <w:sz w:val="24"/>
          <w:szCs w:val="24"/>
        </w:rPr>
        <w:t>Alarcón</w:t>
      </w:r>
      <w:proofErr w:type="spellEnd"/>
      <w:r w:rsidRPr="00097920">
        <w:rPr>
          <w:rFonts w:ascii="Times New Roman" w:hAnsi="Times New Roman" w:cs="Times New Roman"/>
          <w:sz w:val="24"/>
          <w:szCs w:val="24"/>
        </w:rPr>
        <w:t xml:space="preserve"> (Rivas, </w:t>
      </w:r>
      <w:proofErr w:type="spellStart"/>
      <w:r w:rsidRPr="00097920">
        <w:rPr>
          <w:rFonts w:ascii="Times New Roman" w:hAnsi="Times New Roman" w:cs="Times New Roman"/>
          <w:sz w:val="24"/>
          <w:szCs w:val="24"/>
        </w:rPr>
        <w:t>Borcheding</w:t>
      </w:r>
      <w:proofErr w:type="spellEnd"/>
      <w:r w:rsidRPr="00097920">
        <w:rPr>
          <w:rFonts w:ascii="Times New Roman" w:hAnsi="Times New Roman" w:cs="Times New Roman"/>
          <w:sz w:val="24"/>
          <w:szCs w:val="24"/>
        </w:rPr>
        <w:t xml:space="preserve">, Gonzalez, and Alarcon, 2011) </w:t>
      </w:r>
    </w:p>
    <w:p w:rsidR="00097920" w:rsidRPr="00097920" w:rsidRDefault="00097920" w:rsidP="00097920">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Although the economic theories provide no clear prediction on the total impact of employment protection on firm productivity, studies investigated the empirical effect of employment protection legislation on productivity which revealed that strict employment protection significantly reduces the growth rate both labor productivity and total factor productivity. That is changing stringency of employment protection can lead to extensive consequences outside labor market by offering workers’ commitment levels (</w:t>
      </w:r>
      <w:proofErr w:type="spellStart"/>
      <w:r w:rsidRPr="00097920">
        <w:rPr>
          <w:rFonts w:ascii="Times New Roman" w:hAnsi="Times New Roman" w:cs="Times New Roman"/>
          <w:sz w:val="24"/>
          <w:szCs w:val="24"/>
        </w:rPr>
        <w:t>Okudaira</w:t>
      </w:r>
      <w:proofErr w:type="spellEnd"/>
      <w:r w:rsidRPr="00097920">
        <w:rPr>
          <w:rFonts w:ascii="Times New Roman" w:hAnsi="Times New Roman" w:cs="Times New Roman"/>
          <w:sz w:val="24"/>
          <w:szCs w:val="24"/>
        </w:rPr>
        <w:t xml:space="preserve">, Takizawa and </w:t>
      </w:r>
      <w:proofErr w:type="spellStart"/>
      <w:r w:rsidRPr="00097920">
        <w:rPr>
          <w:rFonts w:ascii="Times New Roman" w:hAnsi="Times New Roman" w:cs="Times New Roman"/>
          <w:sz w:val="24"/>
          <w:szCs w:val="24"/>
        </w:rPr>
        <w:t>Tsuru</w:t>
      </w:r>
      <w:proofErr w:type="spellEnd"/>
      <w:r w:rsidRPr="00097920">
        <w:rPr>
          <w:rFonts w:ascii="Times New Roman" w:hAnsi="Times New Roman" w:cs="Times New Roman"/>
          <w:sz w:val="24"/>
          <w:szCs w:val="24"/>
        </w:rPr>
        <w:t xml:space="preserve">, 2013). </w:t>
      </w:r>
    </w:p>
    <w:p w:rsidR="00097920" w:rsidRPr="00097920" w:rsidRDefault="00097920" w:rsidP="00097920">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According to the studies performed in Asian countries labor productivity in manufacturing sector grew much faster than the growth in the agricultural sector due to increase in investment in physical capital such as machines in production process which allow each worker to produce more output in given time and additionally due to greater exposure to trade and foreign direct investment which contributed to improvements in manufacturing productivity (</w:t>
      </w:r>
      <w:proofErr w:type="spellStart"/>
      <w:r w:rsidRPr="00097920">
        <w:rPr>
          <w:rFonts w:ascii="Times New Roman" w:hAnsi="Times New Roman" w:cs="Times New Roman"/>
          <w:sz w:val="24"/>
          <w:szCs w:val="24"/>
        </w:rPr>
        <w:t>Faruq</w:t>
      </w:r>
      <w:proofErr w:type="spellEnd"/>
      <w:r w:rsidRPr="00097920">
        <w:rPr>
          <w:rFonts w:ascii="Times New Roman" w:hAnsi="Times New Roman" w:cs="Times New Roman"/>
          <w:sz w:val="24"/>
          <w:szCs w:val="24"/>
        </w:rPr>
        <w:t xml:space="preserve"> and </w:t>
      </w:r>
      <w:proofErr w:type="spellStart"/>
      <w:r w:rsidRPr="00097920">
        <w:rPr>
          <w:rFonts w:ascii="Times New Roman" w:hAnsi="Times New Roman" w:cs="Times New Roman"/>
          <w:sz w:val="24"/>
          <w:szCs w:val="24"/>
        </w:rPr>
        <w:t>Telaroli</w:t>
      </w:r>
      <w:proofErr w:type="spellEnd"/>
      <w:r w:rsidRPr="00097920">
        <w:rPr>
          <w:rFonts w:ascii="Times New Roman" w:hAnsi="Times New Roman" w:cs="Times New Roman"/>
          <w:sz w:val="24"/>
          <w:szCs w:val="24"/>
        </w:rPr>
        <w:t xml:space="preserve">, 2011). </w:t>
      </w:r>
    </w:p>
    <w:p w:rsidR="00097920" w:rsidRPr="00097920" w:rsidRDefault="00097920" w:rsidP="00995973">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sz w:val="24"/>
          <w:szCs w:val="24"/>
        </w:rPr>
        <w:t xml:space="preserve">Labor productivity brought increasing growth patterns in Asian’s economic performances. There are significant differences in labor productivity across different sectors. Productivity growth in manufacturing compared to service and agriculture is highest for all of the countries reviewed except India where deregulation and liberalization helped the service </w:t>
      </w:r>
      <w:r w:rsidRPr="00097920">
        <w:rPr>
          <w:rFonts w:ascii="Times New Roman" w:hAnsi="Times New Roman" w:cs="Times New Roman"/>
          <w:sz w:val="24"/>
          <w:szCs w:val="24"/>
        </w:rPr>
        <w:lastRenderedPageBreak/>
        <w:t>sector to exhibit ra</w:t>
      </w:r>
      <w:r w:rsidR="00995973">
        <w:rPr>
          <w:rFonts w:ascii="Times New Roman" w:hAnsi="Times New Roman" w:cs="Times New Roman"/>
          <w:sz w:val="24"/>
          <w:szCs w:val="24"/>
        </w:rPr>
        <w:t>pid growth (</w:t>
      </w:r>
      <w:proofErr w:type="spellStart"/>
      <w:r w:rsidR="00995973">
        <w:rPr>
          <w:rFonts w:ascii="Times New Roman" w:hAnsi="Times New Roman" w:cs="Times New Roman"/>
          <w:sz w:val="24"/>
          <w:szCs w:val="24"/>
        </w:rPr>
        <w:t>Faruq</w:t>
      </w:r>
      <w:proofErr w:type="spellEnd"/>
      <w:r w:rsidR="00995973">
        <w:rPr>
          <w:rFonts w:ascii="Times New Roman" w:hAnsi="Times New Roman" w:cs="Times New Roman"/>
          <w:sz w:val="24"/>
          <w:szCs w:val="24"/>
        </w:rPr>
        <w:t xml:space="preserve"> et al. 2011). </w:t>
      </w:r>
      <w:r w:rsidRPr="00097920">
        <w:rPr>
          <w:rFonts w:ascii="Times New Roman" w:hAnsi="Times New Roman" w:cs="Times New Roman"/>
          <w:sz w:val="24"/>
          <w:szCs w:val="24"/>
        </w:rPr>
        <w:t>Employees with better past performance set more difficult goals and prior performance and difficult are positively associated with current performance (W</w:t>
      </w:r>
      <w:r w:rsidR="00995973">
        <w:rPr>
          <w:rFonts w:ascii="Times New Roman" w:hAnsi="Times New Roman" w:cs="Times New Roman"/>
          <w:sz w:val="24"/>
          <w:szCs w:val="24"/>
        </w:rPr>
        <w:t>ebb, Jeffery and Schulz, 2010).</w:t>
      </w:r>
    </w:p>
    <w:p w:rsidR="00097920" w:rsidRPr="00097920" w:rsidRDefault="00097920" w:rsidP="00097920">
      <w:pPr>
        <w:tabs>
          <w:tab w:val="left" w:pos="3042"/>
        </w:tabs>
        <w:spacing w:before="100" w:beforeAutospacing="1" w:after="100" w:afterAutospacing="1" w:line="360" w:lineRule="auto"/>
        <w:ind w:left="360"/>
        <w:jc w:val="both"/>
        <w:rPr>
          <w:rFonts w:ascii="Times New Roman" w:hAnsi="Times New Roman" w:cs="Times New Roman"/>
          <w:sz w:val="24"/>
          <w:szCs w:val="24"/>
        </w:rPr>
      </w:pPr>
      <w:r w:rsidRPr="00097920">
        <w:rPr>
          <w:rFonts w:ascii="Times New Roman" w:hAnsi="Times New Roman" w:cs="Times New Roman"/>
          <w:noProof/>
          <w:sz w:val="24"/>
          <w:szCs w:val="24"/>
        </w:rPr>
        <w:drawing>
          <wp:inline distT="0" distB="0" distL="0" distR="0">
            <wp:extent cx="5715389" cy="55714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15000" cy="5571081"/>
                    </a:xfrm>
                    <a:prstGeom prst="rect">
                      <a:avLst/>
                    </a:prstGeom>
                  </pic:spPr>
                </pic:pic>
              </a:graphicData>
            </a:graphic>
          </wp:inline>
        </w:drawing>
      </w:r>
    </w:p>
    <w:p w:rsidR="006C39BD" w:rsidRDefault="00097920" w:rsidP="00E73B63">
      <w:pPr>
        <w:spacing w:before="100" w:beforeAutospacing="1" w:after="100" w:afterAutospacing="1" w:line="360" w:lineRule="auto"/>
        <w:jc w:val="both"/>
        <w:rPr>
          <w:rFonts w:ascii="Times New Roman" w:hAnsi="Times New Roman" w:cs="Times New Roman"/>
          <w:sz w:val="24"/>
          <w:szCs w:val="24"/>
        </w:rPr>
      </w:pPr>
      <w:r w:rsidRPr="00097920">
        <w:rPr>
          <w:rFonts w:ascii="Times New Roman" w:hAnsi="Times New Roman" w:cs="Times New Roman"/>
          <w:b/>
          <w:sz w:val="24"/>
          <w:szCs w:val="24"/>
        </w:rPr>
        <w:t>Figure2.6.</w:t>
      </w:r>
      <w:r w:rsidR="009C7D22">
        <w:rPr>
          <w:rFonts w:ascii="Times New Roman" w:hAnsi="Times New Roman" w:cs="Times New Roman"/>
          <w:sz w:val="24"/>
          <w:szCs w:val="24"/>
        </w:rPr>
        <w:t xml:space="preserve"> Proposed Model for Ranking Factors Affecting Human Resource P</w:t>
      </w:r>
      <w:r w:rsidRPr="00097920">
        <w:rPr>
          <w:rFonts w:ascii="Times New Roman" w:hAnsi="Times New Roman" w:cs="Times New Roman"/>
          <w:sz w:val="24"/>
          <w:szCs w:val="24"/>
        </w:rPr>
        <w:t>roduc</w:t>
      </w:r>
      <w:r w:rsidR="009C7D22">
        <w:rPr>
          <w:rFonts w:ascii="Times New Roman" w:hAnsi="Times New Roman" w:cs="Times New Roman"/>
          <w:sz w:val="24"/>
          <w:szCs w:val="24"/>
        </w:rPr>
        <w:t xml:space="preserve">tivity for </w:t>
      </w:r>
      <w:proofErr w:type="spellStart"/>
      <w:r w:rsidR="009C7D22">
        <w:rPr>
          <w:rFonts w:ascii="Times New Roman" w:hAnsi="Times New Roman" w:cs="Times New Roman"/>
          <w:sz w:val="24"/>
          <w:szCs w:val="24"/>
        </w:rPr>
        <w:t>Kharasan</w:t>
      </w:r>
      <w:proofErr w:type="spellEnd"/>
      <w:r w:rsidR="009C7D22">
        <w:rPr>
          <w:rFonts w:ascii="Times New Roman" w:hAnsi="Times New Roman" w:cs="Times New Roman"/>
          <w:sz w:val="24"/>
          <w:szCs w:val="24"/>
        </w:rPr>
        <w:t xml:space="preserve"> </w:t>
      </w:r>
      <w:proofErr w:type="spellStart"/>
      <w:r w:rsidR="009C7D22">
        <w:rPr>
          <w:rFonts w:ascii="Times New Roman" w:hAnsi="Times New Roman" w:cs="Times New Roman"/>
          <w:sz w:val="24"/>
          <w:szCs w:val="24"/>
        </w:rPr>
        <w:t>Razavi</w:t>
      </w:r>
      <w:proofErr w:type="spellEnd"/>
      <w:r w:rsidR="009C7D22">
        <w:rPr>
          <w:rFonts w:ascii="Times New Roman" w:hAnsi="Times New Roman" w:cs="Times New Roman"/>
          <w:sz w:val="24"/>
          <w:szCs w:val="24"/>
        </w:rPr>
        <w:t xml:space="preserve"> Gas C</w:t>
      </w:r>
      <w:r w:rsidR="007170C7">
        <w:rPr>
          <w:rFonts w:ascii="Times New Roman" w:hAnsi="Times New Roman" w:cs="Times New Roman"/>
          <w:sz w:val="24"/>
          <w:szCs w:val="24"/>
        </w:rPr>
        <w:t>ompany (</w:t>
      </w:r>
      <w:proofErr w:type="spellStart"/>
      <w:r w:rsidR="007170C7">
        <w:rPr>
          <w:rFonts w:ascii="Times New Roman" w:hAnsi="Times New Roman" w:cs="Times New Roman"/>
          <w:sz w:val="24"/>
          <w:szCs w:val="24"/>
        </w:rPr>
        <w:t>Shekari</w:t>
      </w:r>
      <w:proofErr w:type="spellEnd"/>
      <w:r w:rsidR="007170C7">
        <w:rPr>
          <w:rFonts w:ascii="Times New Roman" w:hAnsi="Times New Roman" w:cs="Times New Roman"/>
          <w:sz w:val="24"/>
          <w:szCs w:val="24"/>
        </w:rPr>
        <w:t xml:space="preserve">, </w:t>
      </w:r>
      <w:proofErr w:type="spellStart"/>
      <w:r w:rsidR="007170C7">
        <w:rPr>
          <w:rFonts w:ascii="Times New Roman" w:hAnsi="Times New Roman" w:cs="Times New Roman"/>
          <w:sz w:val="24"/>
          <w:szCs w:val="24"/>
        </w:rPr>
        <w:t>khayat</w:t>
      </w:r>
      <w:proofErr w:type="spellEnd"/>
      <w:r w:rsidR="007170C7">
        <w:rPr>
          <w:rFonts w:ascii="Times New Roman" w:hAnsi="Times New Roman" w:cs="Times New Roman"/>
          <w:sz w:val="24"/>
          <w:szCs w:val="24"/>
        </w:rPr>
        <w:t xml:space="preserve">, </w:t>
      </w:r>
      <w:proofErr w:type="spellStart"/>
      <w:r w:rsidR="007170C7">
        <w:rPr>
          <w:rFonts w:ascii="Times New Roman" w:hAnsi="Times New Roman" w:cs="Times New Roman"/>
          <w:sz w:val="24"/>
          <w:szCs w:val="24"/>
        </w:rPr>
        <w:t>Hakimzahed</w:t>
      </w:r>
      <w:proofErr w:type="spellEnd"/>
      <w:r w:rsidR="007170C7">
        <w:rPr>
          <w:rFonts w:ascii="Times New Roman" w:hAnsi="Times New Roman" w:cs="Times New Roman"/>
          <w:sz w:val="24"/>
          <w:szCs w:val="24"/>
        </w:rPr>
        <w:t>,</w:t>
      </w:r>
      <w:r w:rsidRPr="00097920">
        <w:rPr>
          <w:rFonts w:ascii="Times New Roman" w:hAnsi="Times New Roman" w:cs="Times New Roman"/>
          <w:sz w:val="24"/>
          <w:szCs w:val="24"/>
        </w:rPr>
        <w:t xml:space="preserve"> </w:t>
      </w:r>
      <w:proofErr w:type="spellStart"/>
      <w:r w:rsidRPr="00097920">
        <w:rPr>
          <w:rFonts w:ascii="Times New Roman" w:hAnsi="Times New Roman" w:cs="Times New Roman"/>
          <w:sz w:val="24"/>
          <w:szCs w:val="24"/>
        </w:rPr>
        <w:t>Salah</w:t>
      </w:r>
      <w:proofErr w:type="spellEnd"/>
      <w:r w:rsidRPr="00097920">
        <w:rPr>
          <w:rFonts w:ascii="Times New Roman" w:hAnsi="Times New Roman" w:cs="Times New Roman"/>
          <w:sz w:val="24"/>
          <w:szCs w:val="24"/>
        </w:rPr>
        <w:t xml:space="preserve">, </w:t>
      </w:r>
      <w:proofErr w:type="spellStart"/>
      <w:r w:rsidRPr="00097920">
        <w:rPr>
          <w:rFonts w:ascii="Times New Roman" w:hAnsi="Times New Roman" w:cs="Times New Roman"/>
          <w:sz w:val="24"/>
          <w:szCs w:val="24"/>
        </w:rPr>
        <w:t>Shour</w:t>
      </w:r>
      <w:proofErr w:type="spellEnd"/>
      <w:r w:rsidRPr="00097920">
        <w:rPr>
          <w:rFonts w:ascii="Times New Roman" w:hAnsi="Times New Roman" w:cs="Times New Roman"/>
          <w:sz w:val="24"/>
          <w:szCs w:val="24"/>
        </w:rPr>
        <w:t xml:space="preserve"> and </w:t>
      </w:r>
      <w:proofErr w:type="spellStart"/>
      <w:r w:rsidRPr="00097920">
        <w:rPr>
          <w:rFonts w:ascii="Times New Roman" w:hAnsi="Times New Roman" w:cs="Times New Roman"/>
          <w:sz w:val="24"/>
          <w:szCs w:val="24"/>
        </w:rPr>
        <w:t>Keifi</w:t>
      </w:r>
      <w:proofErr w:type="spellEnd"/>
      <w:r w:rsidRPr="00097920">
        <w:rPr>
          <w:rFonts w:ascii="Times New Roman" w:hAnsi="Times New Roman" w:cs="Times New Roman"/>
          <w:sz w:val="24"/>
          <w:szCs w:val="24"/>
        </w:rPr>
        <w:t>, 2012)</w:t>
      </w:r>
      <w:r w:rsidR="00FA7BD4">
        <w:rPr>
          <w:rFonts w:ascii="Times New Roman" w:hAnsi="Times New Roman" w:cs="Times New Roman"/>
          <w:sz w:val="24"/>
          <w:szCs w:val="24"/>
        </w:rPr>
        <w:t>.</w:t>
      </w:r>
    </w:p>
    <w:p w:rsidR="00E73B63" w:rsidRPr="00D91E12" w:rsidRDefault="00E73B63" w:rsidP="00E73B63">
      <w:pPr>
        <w:spacing w:before="100" w:beforeAutospacing="1" w:after="100" w:afterAutospacing="1" w:line="360" w:lineRule="auto"/>
        <w:jc w:val="both"/>
        <w:rPr>
          <w:rFonts w:ascii="Times New Roman" w:hAnsi="Times New Roman" w:cs="Times New Roman"/>
          <w:sz w:val="24"/>
          <w:szCs w:val="24"/>
        </w:rPr>
      </w:pPr>
      <w:r w:rsidRPr="00D91E12">
        <w:rPr>
          <w:rFonts w:ascii="Times New Roman" w:hAnsi="Times New Roman" w:cs="Times New Roman"/>
          <w:sz w:val="24"/>
          <w:szCs w:val="24"/>
        </w:rPr>
        <w:t xml:space="preserve">A study by </w:t>
      </w:r>
      <w:proofErr w:type="spellStart"/>
      <w:r w:rsidRPr="00D91E12">
        <w:rPr>
          <w:rFonts w:ascii="Times New Roman" w:hAnsi="Times New Roman" w:cs="Times New Roman"/>
          <w:sz w:val="24"/>
          <w:szCs w:val="24"/>
        </w:rPr>
        <w:t>Nuray</w:t>
      </w:r>
      <w:proofErr w:type="spellEnd"/>
      <w:r w:rsidRPr="00D91E12">
        <w:rPr>
          <w:rFonts w:ascii="Times New Roman" w:hAnsi="Times New Roman" w:cs="Times New Roman"/>
          <w:sz w:val="24"/>
          <w:szCs w:val="24"/>
        </w:rPr>
        <w:t xml:space="preserve"> </w:t>
      </w:r>
      <w:proofErr w:type="spellStart"/>
      <w:r w:rsidRPr="00D91E12">
        <w:rPr>
          <w:rFonts w:ascii="Times New Roman" w:hAnsi="Times New Roman" w:cs="Times New Roman"/>
          <w:sz w:val="24"/>
          <w:szCs w:val="24"/>
        </w:rPr>
        <w:t>Tezcan</w:t>
      </w:r>
      <w:proofErr w:type="spellEnd"/>
      <w:r w:rsidRPr="00D91E12">
        <w:rPr>
          <w:rFonts w:ascii="Times New Roman" w:hAnsi="Times New Roman" w:cs="Times New Roman"/>
          <w:sz w:val="24"/>
          <w:szCs w:val="24"/>
        </w:rPr>
        <w:t xml:space="preserve"> under the title “Analysis of the Factors Affecting Productivity Using Non Parametric Regression Method” was conducted on 500 companies of Turkey to find out the relation of labor productivity that was defined as the ratio of gross value added to the number of employees. In this non parametrical regression analysis using Ordinary Least </w:t>
      </w:r>
      <w:r w:rsidRPr="00D91E12">
        <w:rPr>
          <w:rFonts w:ascii="Times New Roman" w:hAnsi="Times New Roman" w:cs="Times New Roman"/>
          <w:sz w:val="24"/>
          <w:szCs w:val="24"/>
        </w:rPr>
        <w:lastRenderedPageBreak/>
        <w:t>Square regression, labor productivity was treated as dependent variable whereas financial performance indicators were considered as independent variables. In his conclusion ROA and Sales which shows capital intensity of the company are effective factors on productivity consistent with the theory. Sales indicator of firm’s size has been affecting productivity of</w:t>
      </w:r>
      <w:r w:rsidR="001A6B2F" w:rsidRPr="00D91E12">
        <w:rPr>
          <w:rFonts w:ascii="Times New Roman" w:hAnsi="Times New Roman" w:cs="Times New Roman"/>
          <w:sz w:val="24"/>
          <w:szCs w:val="24"/>
        </w:rPr>
        <w:t xml:space="preserve"> firms’ positively (</w:t>
      </w:r>
      <w:proofErr w:type="spellStart"/>
      <w:r w:rsidR="001A6B2F" w:rsidRPr="00D91E12">
        <w:rPr>
          <w:rFonts w:ascii="Times New Roman" w:hAnsi="Times New Roman" w:cs="Times New Roman"/>
          <w:sz w:val="24"/>
          <w:szCs w:val="24"/>
        </w:rPr>
        <w:t>Nuray</w:t>
      </w:r>
      <w:proofErr w:type="spellEnd"/>
      <w:r w:rsidRPr="00D91E12">
        <w:rPr>
          <w:rFonts w:ascii="Times New Roman" w:hAnsi="Times New Roman" w:cs="Times New Roman"/>
          <w:sz w:val="24"/>
          <w:szCs w:val="24"/>
        </w:rPr>
        <w:t>, 2010).</w:t>
      </w:r>
    </w:p>
    <w:p w:rsidR="00E73B63" w:rsidRPr="00292474" w:rsidRDefault="00E73B63" w:rsidP="00292474">
      <w:pPr>
        <w:pStyle w:val="Default"/>
        <w:spacing w:before="100" w:beforeAutospacing="1" w:after="100" w:afterAutospacing="1" w:line="360" w:lineRule="auto"/>
        <w:jc w:val="both"/>
        <w:rPr>
          <w:color w:val="auto"/>
        </w:rPr>
      </w:pPr>
      <w:r w:rsidRPr="00D91E12">
        <w:t>A study reviewed by Ryan Doran which was conducted on workers on Life Care Inc. to rank different factors on the productivities of workers revealed that 39% of workers were less productive due to overloading tasks, 12% because of unclear job expectation. The other factors in their order of affecting labor productivity were inequalities between pay and reward, child care issues, personal or political conflicts, elders care issues, lack of the proper tools or equipment to work efficiently. 15% of the remaining factors cited other factors including personal health issues, personal relationships issues, general stress, a long commuting time, and</w:t>
      </w:r>
      <w:r w:rsidR="001A6B2F" w:rsidRPr="00D91E12">
        <w:t xml:space="preserve"> inadequate training (Ryan</w:t>
      </w:r>
      <w:r w:rsidRPr="00D91E12">
        <w:t>, 2008).</w:t>
      </w:r>
      <w:r w:rsidR="00292474">
        <w:rPr>
          <w:color w:val="auto"/>
        </w:rPr>
        <w:t xml:space="preserve"> Additionally issues of work-life balance of employees were further explained by child care issues, personal and political conflicts, elderly care, relationship issues, and long commuting time all are general issues of employees that are strongly affected by their work related stress (Ryan, 2008). </w:t>
      </w:r>
    </w:p>
    <w:p w:rsidR="00292474" w:rsidRDefault="00292474" w:rsidP="00292474">
      <w:pPr>
        <w:pStyle w:val="Default"/>
        <w:spacing w:before="100" w:beforeAutospacing="1" w:after="100" w:afterAutospacing="1" w:line="360" w:lineRule="auto"/>
        <w:jc w:val="both"/>
        <w:rPr>
          <w:color w:val="auto"/>
        </w:rPr>
      </w:pPr>
      <w:r>
        <w:rPr>
          <w:color w:val="auto"/>
        </w:rPr>
        <w:t xml:space="preserve">A </w:t>
      </w:r>
      <w:r w:rsidRPr="00E776A0">
        <w:rPr>
          <w:color w:val="auto"/>
        </w:rPr>
        <w:t>survey study on employees re</w:t>
      </w:r>
      <w:r w:rsidR="008479FD">
        <w:rPr>
          <w:color w:val="auto"/>
        </w:rPr>
        <w:t>vealed that 70% of employees</w:t>
      </w:r>
      <w:r w:rsidRPr="00E776A0">
        <w:rPr>
          <w:color w:val="auto"/>
        </w:rPr>
        <w:t xml:space="preserve"> reported that </w:t>
      </w:r>
      <w:r>
        <w:rPr>
          <w:color w:val="auto"/>
        </w:rPr>
        <w:t>if their employers do</w:t>
      </w:r>
      <w:r w:rsidR="008479FD">
        <w:rPr>
          <w:color w:val="auto"/>
        </w:rPr>
        <w:t xml:space="preserve"> not</w:t>
      </w:r>
      <w:r w:rsidRPr="00E776A0">
        <w:rPr>
          <w:color w:val="auto"/>
        </w:rPr>
        <w:t xml:space="preserve"> allo</w:t>
      </w:r>
      <w:r w:rsidR="008479FD">
        <w:rPr>
          <w:color w:val="auto"/>
        </w:rPr>
        <w:t>w</w:t>
      </w:r>
      <w:r>
        <w:rPr>
          <w:color w:val="auto"/>
        </w:rPr>
        <w:t xml:space="preserve"> them to balance their work</w:t>
      </w:r>
      <w:r w:rsidRPr="00E776A0">
        <w:rPr>
          <w:color w:val="auto"/>
        </w:rPr>
        <w:t xml:space="preserve"> with their personal life</w:t>
      </w:r>
      <w:r>
        <w:rPr>
          <w:color w:val="auto"/>
        </w:rPr>
        <w:t>,</w:t>
      </w:r>
      <w:r w:rsidRPr="00E776A0">
        <w:rPr>
          <w:color w:val="auto"/>
        </w:rPr>
        <w:t xml:space="preserve"> such feelings are the driving force for younger generation performances. And it is believed that work-life balance has to be part of employees’ performance enhancement schematics. Expressing the work-life balance of employees, 48% of US employees indicated that </w:t>
      </w:r>
      <w:r>
        <w:rPr>
          <w:color w:val="auto"/>
        </w:rPr>
        <w:t>work rel</w:t>
      </w:r>
      <w:r w:rsidR="008479FD">
        <w:rPr>
          <w:color w:val="auto"/>
        </w:rPr>
        <w:t>ated stress</w:t>
      </w:r>
      <w:r w:rsidRPr="00E776A0">
        <w:rPr>
          <w:color w:val="auto"/>
        </w:rPr>
        <w:t xml:space="preserve"> is affecting their performances due to long working hours. As the work stress increase (decrease in work life balance) employees’ performance decreases</w:t>
      </w:r>
      <w:r w:rsidR="00242E91">
        <w:rPr>
          <w:color w:val="auto"/>
        </w:rPr>
        <w:t xml:space="preserve"> </w:t>
      </w:r>
      <w:r w:rsidRPr="00E776A0">
        <w:rPr>
          <w:color w:val="auto"/>
        </w:rPr>
        <w:t>(Rose, 2010).</w:t>
      </w:r>
    </w:p>
    <w:p w:rsidR="00E73B63" w:rsidRPr="00D91E12" w:rsidRDefault="00E73B63" w:rsidP="00E73B63">
      <w:pPr>
        <w:spacing w:before="100" w:beforeAutospacing="1" w:after="100" w:afterAutospacing="1" w:line="360" w:lineRule="auto"/>
        <w:jc w:val="both"/>
        <w:rPr>
          <w:rFonts w:ascii="Times New Roman" w:hAnsi="Times New Roman" w:cs="Times New Roman"/>
          <w:sz w:val="24"/>
          <w:szCs w:val="24"/>
        </w:rPr>
      </w:pPr>
      <w:r w:rsidRPr="00D91E12">
        <w:rPr>
          <w:rFonts w:ascii="Times New Roman" w:hAnsi="Times New Roman" w:cs="Times New Roman"/>
          <w:sz w:val="24"/>
          <w:szCs w:val="24"/>
        </w:rPr>
        <w:t xml:space="preserve">A study tried to rank factors affecting the productivity of human resources on </w:t>
      </w:r>
      <w:proofErr w:type="spellStart"/>
      <w:r w:rsidRPr="00D91E12">
        <w:rPr>
          <w:rFonts w:ascii="Times New Roman" w:hAnsi="Times New Roman" w:cs="Times New Roman"/>
          <w:sz w:val="24"/>
          <w:szCs w:val="24"/>
        </w:rPr>
        <w:t>Khorasan</w:t>
      </w:r>
      <w:proofErr w:type="spellEnd"/>
      <w:r w:rsidRPr="00D91E12">
        <w:rPr>
          <w:rFonts w:ascii="Times New Roman" w:hAnsi="Times New Roman" w:cs="Times New Roman"/>
          <w:sz w:val="24"/>
          <w:szCs w:val="24"/>
        </w:rPr>
        <w:t xml:space="preserve"> </w:t>
      </w:r>
      <w:proofErr w:type="spellStart"/>
      <w:r w:rsidRPr="00D91E12">
        <w:rPr>
          <w:rFonts w:ascii="Times New Roman" w:hAnsi="Times New Roman" w:cs="Times New Roman"/>
          <w:sz w:val="24"/>
          <w:szCs w:val="24"/>
        </w:rPr>
        <w:t>Razavi</w:t>
      </w:r>
      <w:proofErr w:type="spellEnd"/>
      <w:r w:rsidRPr="00D91E12">
        <w:rPr>
          <w:rFonts w:ascii="Times New Roman" w:hAnsi="Times New Roman" w:cs="Times New Roman"/>
          <w:sz w:val="24"/>
          <w:szCs w:val="24"/>
        </w:rPr>
        <w:t xml:space="preserve"> Gas Company using Multi Attribute Decision Making Model (MADM) for ranking the factors affecting the productivity of human resources. The factors were collected through Delphi method. The research used applied statistical with sample size of 120 where the data collection method and the conclusion were descriptive survey. The result of the survey gave the following ranking in the order of affecting human productivity, Health aspects, Leadership style, Motivational factors, Organizational commitment, Work experience, General and applied education, Demographic characteristics, Physical environment within the </w:t>
      </w:r>
      <w:r w:rsidRPr="00D91E12">
        <w:rPr>
          <w:rFonts w:ascii="Times New Roman" w:hAnsi="Times New Roman" w:cs="Times New Roman"/>
          <w:sz w:val="24"/>
          <w:szCs w:val="24"/>
        </w:rPr>
        <w:lastRenderedPageBreak/>
        <w:t xml:space="preserve">organization, external environment and competitive environment and </w:t>
      </w:r>
      <w:r w:rsidR="00B43838">
        <w:rPr>
          <w:rFonts w:ascii="Times New Roman" w:hAnsi="Times New Roman" w:cs="Times New Roman"/>
          <w:sz w:val="24"/>
          <w:szCs w:val="24"/>
        </w:rPr>
        <w:t xml:space="preserve">Competitive spirit </w:t>
      </w:r>
      <w:r w:rsidR="006A3570">
        <w:rPr>
          <w:rFonts w:ascii="Times New Roman" w:hAnsi="Times New Roman" w:cs="Times New Roman"/>
          <w:sz w:val="24"/>
          <w:szCs w:val="24"/>
        </w:rPr>
        <w:t>(</w:t>
      </w:r>
      <w:proofErr w:type="spellStart"/>
      <w:r w:rsidR="00B43838" w:rsidRPr="00097920">
        <w:rPr>
          <w:rFonts w:ascii="Times New Roman" w:hAnsi="Times New Roman" w:cs="Times New Roman"/>
          <w:sz w:val="24"/>
          <w:szCs w:val="24"/>
        </w:rPr>
        <w:t>Shekari</w:t>
      </w:r>
      <w:r w:rsidR="00B43838">
        <w:rPr>
          <w:rFonts w:ascii="Times New Roman" w:hAnsi="Times New Roman" w:cs="Times New Roman"/>
          <w:sz w:val="24"/>
          <w:szCs w:val="24"/>
        </w:rPr>
        <w:t>et</w:t>
      </w:r>
      <w:proofErr w:type="spellEnd"/>
      <w:r w:rsidR="00B43838">
        <w:rPr>
          <w:rFonts w:ascii="Times New Roman" w:hAnsi="Times New Roman" w:cs="Times New Roman"/>
          <w:sz w:val="24"/>
          <w:szCs w:val="24"/>
        </w:rPr>
        <w:t xml:space="preserve"> al, </w:t>
      </w:r>
      <w:r w:rsidRPr="00D91E12">
        <w:rPr>
          <w:rFonts w:ascii="Times New Roman" w:hAnsi="Times New Roman" w:cs="Times New Roman"/>
          <w:sz w:val="24"/>
          <w:szCs w:val="24"/>
        </w:rPr>
        <w:t>2012).</w:t>
      </w:r>
    </w:p>
    <w:p w:rsidR="00C87FA2" w:rsidRDefault="00C87FA2" w:rsidP="00C87FA2">
      <w:pPr>
        <w:tabs>
          <w:tab w:val="left" w:pos="3042"/>
        </w:tabs>
        <w:spacing w:before="100" w:beforeAutospacing="1" w:after="100" w:afterAutospacing="1" w:line="360" w:lineRule="auto"/>
        <w:contextualSpacing/>
        <w:jc w:val="both"/>
        <w:rPr>
          <w:rFonts w:ascii="Times New Roman" w:hAnsi="Times New Roman" w:cs="Times New Roman"/>
          <w:sz w:val="24"/>
          <w:szCs w:val="24"/>
        </w:rPr>
      </w:pPr>
      <w:r w:rsidRPr="00097920">
        <w:rPr>
          <w:rFonts w:ascii="Times New Roman" w:hAnsi="Times New Roman" w:cs="Times New Roman"/>
          <w:sz w:val="24"/>
          <w:szCs w:val="24"/>
        </w:rPr>
        <w:t xml:space="preserve">Similar study was conducted </w:t>
      </w:r>
      <w:r>
        <w:rPr>
          <w:rFonts w:ascii="Times New Roman" w:hAnsi="Times New Roman" w:cs="Times New Roman"/>
          <w:sz w:val="24"/>
          <w:szCs w:val="24"/>
        </w:rPr>
        <w:t xml:space="preserve">as a case </w:t>
      </w:r>
      <w:r w:rsidR="002A280C">
        <w:rPr>
          <w:rFonts w:ascii="Times New Roman" w:hAnsi="Times New Roman" w:cs="Times New Roman"/>
          <w:sz w:val="24"/>
          <w:szCs w:val="24"/>
        </w:rPr>
        <w:t xml:space="preserve">study </w:t>
      </w:r>
      <w:r>
        <w:rPr>
          <w:rFonts w:ascii="Times New Roman" w:hAnsi="Times New Roman" w:cs="Times New Roman"/>
          <w:sz w:val="24"/>
          <w:szCs w:val="24"/>
        </w:rPr>
        <w:t>on</w:t>
      </w:r>
      <w:r w:rsidRPr="00097920">
        <w:rPr>
          <w:rFonts w:ascii="Times New Roman" w:hAnsi="Times New Roman" w:cs="Times New Roman"/>
          <w:sz w:val="24"/>
          <w:szCs w:val="24"/>
        </w:rPr>
        <w:t xml:space="preserve"> Chilean construction industry </w:t>
      </w:r>
      <w:r>
        <w:rPr>
          <w:rFonts w:ascii="Times New Roman" w:hAnsi="Times New Roman" w:cs="Times New Roman"/>
          <w:sz w:val="24"/>
          <w:szCs w:val="24"/>
        </w:rPr>
        <w:t>in mining sector. The main objective of the research was to explore the factors in Chilean construction projects that decrease labor productivity or prevent the labor productivity improvement. Questionnaires administered to craftsmen were used to capture perception of project personnel regarding productivity issues because a good understanding of the factors influencing productivity can be obtained from workforce’s view point (Rivas</w:t>
      </w:r>
      <w:r w:rsidR="00843222">
        <w:rPr>
          <w:rFonts w:ascii="Times New Roman" w:hAnsi="Times New Roman" w:cs="Times New Roman"/>
          <w:sz w:val="24"/>
          <w:szCs w:val="24"/>
        </w:rPr>
        <w:t xml:space="preserve"> et al</w:t>
      </w:r>
      <w:r>
        <w:rPr>
          <w:rFonts w:ascii="Times New Roman" w:hAnsi="Times New Roman" w:cs="Times New Roman"/>
          <w:sz w:val="24"/>
          <w:szCs w:val="24"/>
        </w:rPr>
        <w:t>,</w:t>
      </w:r>
      <w:r w:rsidRPr="00097920">
        <w:rPr>
          <w:rFonts w:ascii="Times New Roman" w:hAnsi="Times New Roman" w:cs="Times New Roman"/>
          <w:sz w:val="24"/>
          <w:szCs w:val="24"/>
        </w:rPr>
        <w:t xml:space="preserve"> 2011)</w:t>
      </w:r>
      <w:r>
        <w:rPr>
          <w:rFonts w:ascii="Times New Roman" w:hAnsi="Times New Roman" w:cs="Times New Roman"/>
          <w:sz w:val="24"/>
          <w:szCs w:val="24"/>
        </w:rPr>
        <w:t>.</w:t>
      </w:r>
    </w:p>
    <w:p w:rsidR="00292474" w:rsidRDefault="00C87FA2" w:rsidP="00C87FA2">
      <w:pPr>
        <w:tabs>
          <w:tab w:val="left" w:pos="3042"/>
        </w:tabs>
        <w:spacing w:before="100" w:beforeAutospacing="1" w:after="100" w:afterAutospacing="1"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Borcherding</w:t>
      </w:r>
      <w:proofErr w:type="spellEnd"/>
      <w:r>
        <w:rPr>
          <w:rFonts w:ascii="Times New Roman" w:hAnsi="Times New Roman" w:cs="Times New Roman"/>
          <w:sz w:val="24"/>
          <w:szCs w:val="24"/>
        </w:rPr>
        <w:t xml:space="preserve"> and Alarcon (1991) as cited by Rivas (2011) have suggested several categories of factors and sub-factors affecting productivity.</w:t>
      </w:r>
    </w:p>
    <w:tbl>
      <w:tblPr>
        <w:tblW w:w="7460" w:type="dxa"/>
        <w:tblInd w:w="93" w:type="dxa"/>
        <w:tblLook w:val="04A0"/>
      </w:tblPr>
      <w:tblGrid>
        <w:gridCol w:w="3245"/>
        <w:gridCol w:w="4215"/>
      </w:tblGrid>
      <w:tr w:rsidR="00C87FA2" w:rsidRPr="00775079" w:rsidTr="001A6B2F">
        <w:trPr>
          <w:trHeight w:val="315"/>
        </w:trPr>
        <w:tc>
          <w:tcPr>
            <w:tcW w:w="7460" w:type="dxa"/>
            <w:gridSpan w:val="2"/>
            <w:tcBorders>
              <w:top w:val="nil"/>
              <w:left w:val="nil"/>
              <w:bottom w:val="nil"/>
              <w:right w:val="nil"/>
            </w:tcBorders>
            <w:shd w:val="clear" w:color="auto" w:fill="auto"/>
            <w:noWrap/>
            <w:vAlign w:val="bottom"/>
            <w:hideMark/>
          </w:tcPr>
          <w:p w:rsidR="00C87FA2" w:rsidRPr="00775079" w:rsidRDefault="00F32932" w:rsidP="001A6B2F">
            <w:pPr>
              <w:spacing w:after="0" w:line="240" w:lineRule="auto"/>
              <w:rPr>
                <w:rFonts w:ascii="Calibri" w:eastAsia="Times New Roman" w:hAnsi="Calibri" w:cs="Times New Roman"/>
                <w:b/>
                <w:color w:val="000000"/>
              </w:rPr>
            </w:pPr>
            <w:r>
              <w:rPr>
                <w:rFonts w:ascii="Calibri" w:eastAsia="Times New Roman" w:hAnsi="Calibri" w:cs="Times New Roman"/>
                <w:b/>
                <w:color w:val="000000"/>
              </w:rPr>
              <w:t>Table 2.1 Main Factor and Sub-factors Affecting Labor P</w:t>
            </w:r>
            <w:r w:rsidR="00C87FA2" w:rsidRPr="00775079">
              <w:rPr>
                <w:rFonts w:ascii="Calibri" w:eastAsia="Times New Roman" w:hAnsi="Calibri" w:cs="Times New Roman"/>
                <w:b/>
                <w:color w:val="000000"/>
              </w:rPr>
              <w:t>roductivity</w:t>
            </w:r>
          </w:p>
        </w:tc>
      </w:tr>
      <w:tr w:rsidR="00C87FA2" w:rsidRPr="00775079" w:rsidTr="001A6B2F">
        <w:trPr>
          <w:trHeight w:val="405"/>
        </w:trPr>
        <w:tc>
          <w:tcPr>
            <w:tcW w:w="3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Main factors</w:t>
            </w:r>
          </w:p>
        </w:tc>
        <w:tc>
          <w:tcPr>
            <w:tcW w:w="4215" w:type="dxa"/>
            <w:tcBorders>
              <w:top w:val="single" w:sz="8" w:space="0" w:color="auto"/>
              <w:left w:val="nil"/>
              <w:bottom w:val="single" w:sz="8"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Sub-factors</w:t>
            </w:r>
          </w:p>
        </w:tc>
      </w:tr>
      <w:tr w:rsidR="00C87FA2" w:rsidRPr="00775079" w:rsidTr="001A6B2F">
        <w:trPr>
          <w:trHeight w:val="300"/>
        </w:trPr>
        <w:tc>
          <w:tcPr>
            <w:tcW w:w="324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Schedule acceleration</w:t>
            </w: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Over-crowding and/or over-manning</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Scheduled overtime</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Peak craft level and single craft population</w:t>
            </w:r>
          </w:p>
        </w:tc>
      </w:tr>
      <w:tr w:rsidR="00C87FA2" w:rsidRPr="00775079" w:rsidTr="001A6B2F">
        <w:trPr>
          <w:trHeight w:val="300"/>
        </w:trPr>
        <w:tc>
          <w:tcPr>
            <w:tcW w:w="324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 xml:space="preserve">Poor Coordination </w:t>
            </w: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Stacking of trades</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Concurrent operation</w:t>
            </w:r>
          </w:p>
        </w:tc>
      </w:tr>
      <w:tr w:rsidR="00C87FA2" w:rsidRPr="00775079" w:rsidTr="001A6B2F">
        <w:trPr>
          <w:trHeight w:val="300"/>
        </w:trPr>
        <w:tc>
          <w:tcPr>
            <w:tcW w:w="324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Resources and Site management</w:t>
            </w: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 xml:space="preserve">Site conditions and organization </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Material and tools availability</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Material handling space</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Site access</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 xml:space="preserve">Interference </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Poor lighting and housekeeping</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The size and dispersion of tasks</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Methods and equipment</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Size of a crew</w:t>
            </w:r>
          </w:p>
        </w:tc>
      </w:tr>
      <w:tr w:rsidR="00C87FA2" w:rsidRPr="00775079" w:rsidTr="001A6B2F">
        <w:trPr>
          <w:trHeight w:val="300"/>
        </w:trPr>
        <w:tc>
          <w:tcPr>
            <w:tcW w:w="324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Management Characteristics</w:t>
            </w: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management control on project team</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Dilution of supervision</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Work type</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Work type</w:t>
            </w:r>
          </w:p>
        </w:tc>
      </w:tr>
      <w:tr w:rsidR="00C87FA2" w:rsidRPr="00775079" w:rsidTr="001A6B2F">
        <w:trPr>
          <w:trHeight w:val="300"/>
        </w:trPr>
        <w:tc>
          <w:tcPr>
            <w:tcW w:w="3245" w:type="dxa"/>
            <w:vMerge/>
            <w:tcBorders>
              <w:top w:val="nil"/>
              <w:left w:val="single" w:sz="8" w:space="0" w:color="auto"/>
              <w:bottom w:val="single" w:sz="4"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Work size</w:t>
            </w:r>
          </w:p>
        </w:tc>
      </w:tr>
      <w:tr w:rsidR="00C87FA2" w:rsidRPr="00775079" w:rsidTr="001A6B2F">
        <w:trPr>
          <w:trHeight w:val="300"/>
        </w:trPr>
        <w:tc>
          <w:tcPr>
            <w:tcW w:w="324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Labor and Morale</w:t>
            </w: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Quality of craft-</w:t>
            </w:r>
            <w:proofErr w:type="spellStart"/>
            <w:r w:rsidRPr="00775079">
              <w:rPr>
                <w:rFonts w:ascii="Times New Roman" w:eastAsia="Times New Roman" w:hAnsi="Times New Roman" w:cs="Times New Roman"/>
                <w:color w:val="000000"/>
                <w:sz w:val="24"/>
                <w:szCs w:val="24"/>
              </w:rPr>
              <w:t>manship</w:t>
            </w:r>
            <w:proofErr w:type="spellEnd"/>
          </w:p>
        </w:tc>
      </w:tr>
      <w:tr w:rsidR="00C87FA2" w:rsidRPr="00775079" w:rsidTr="001A6B2F">
        <w:trPr>
          <w:trHeight w:val="300"/>
        </w:trPr>
        <w:tc>
          <w:tcPr>
            <w:tcW w:w="3245" w:type="dxa"/>
            <w:vMerge/>
            <w:tcBorders>
              <w:top w:val="nil"/>
              <w:left w:val="single" w:sz="8" w:space="0" w:color="auto"/>
              <w:bottom w:val="single" w:sz="8"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Absenteeism</w:t>
            </w:r>
          </w:p>
        </w:tc>
      </w:tr>
      <w:tr w:rsidR="00C87FA2" w:rsidRPr="00775079" w:rsidTr="001A6B2F">
        <w:trPr>
          <w:trHeight w:val="300"/>
        </w:trPr>
        <w:tc>
          <w:tcPr>
            <w:tcW w:w="3245" w:type="dxa"/>
            <w:vMerge/>
            <w:tcBorders>
              <w:top w:val="nil"/>
              <w:left w:val="single" w:sz="8" w:space="0" w:color="auto"/>
              <w:bottom w:val="single" w:sz="8"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Craft turnover</w:t>
            </w:r>
          </w:p>
        </w:tc>
      </w:tr>
      <w:tr w:rsidR="00C87FA2" w:rsidRPr="00775079" w:rsidTr="001A6B2F">
        <w:trPr>
          <w:trHeight w:val="300"/>
        </w:trPr>
        <w:tc>
          <w:tcPr>
            <w:tcW w:w="3245" w:type="dxa"/>
            <w:vMerge/>
            <w:tcBorders>
              <w:top w:val="nil"/>
              <w:left w:val="single" w:sz="8" w:space="0" w:color="auto"/>
              <w:bottom w:val="single" w:sz="8"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Fatigue</w:t>
            </w:r>
          </w:p>
        </w:tc>
      </w:tr>
      <w:tr w:rsidR="00C87FA2" w:rsidRPr="00775079" w:rsidTr="001A6B2F">
        <w:trPr>
          <w:trHeight w:val="300"/>
        </w:trPr>
        <w:tc>
          <w:tcPr>
            <w:tcW w:w="3245" w:type="dxa"/>
            <w:vMerge/>
            <w:tcBorders>
              <w:top w:val="nil"/>
              <w:left w:val="single" w:sz="8" w:space="0" w:color="auto"/>
              <w:bottom w:val="single" w:sz="8"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4"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Morale</w:t>
            </w:r>
          </w:p>
        </w:tc>
      </w:tr>
      <w:tr w:rsidR="00C87FA2" w:rsidRPr="00775079" w:rsidTr="001A6B2F">
        <w:trPr>
          <w:trHeight w:val="315"/>
        </w:trPr>
        <w:tc>
          <w:tcPr>
            <w:tcW w:w="3245" w:type="dxa"/>
            <w:vMerge/>
            <w:tcBorders>
              <w:top w:val="nil"/>
              <w:left w:val="single" w:sz="8" w:space="0" w:color="auto"/>
              <w:bottom w:val="single" w:sz="8" w:space="0" w:color="000000"/>
              <w:right w:val="single" w:sz="4" w:space="0" w:color="auto"/>
            </w:tcBorders>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p>
        </w:tc>
        <w:tc>
          <w:tcPr>
            <w:tcW w:w="4215" w:type="dxa"/>
            <w:tcBorders>
              <w:top w:val="nil"/>
              <w:left w:val="nil"/>
              <w:bottom w:val="single" w:sz="8" w:space="0" w:color="auto"/>
              <w:right w:val="single" w:sz="8" w:space="0" w:color="auto"/>
            </w:tcBorders>
            <w:shd w:val="clear" w:color="auto" w:fill="auto"/>
            <w:noWrap/>
            <w:vAlign w:val="bottom"/>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Wages</w:t>
            </w:r>
          </w:p>
        </w:tc>
      </w:tr>
      <w:tr w:rsidR="00C87FA2" w:rsidRPr="00775079" w:rsidTr="001A6B2F">
        <w:trPr>
          <w:trHeight w:val="315"/>
        </w:trPr>
        <w:tc>
          <w:tcPr>
            <w:tcW w:w="7460" w:type="dxa"/>
            <w:gridSpan w:val="2"/>
            <w:tcBorders>
              <w:top w:val="nil"/>
              <w:left w:val="nil"/>
              <w:bottom w:val="nil"/>
              <w:right w:val="nil"/>
            </w:tcBorders>
            <w:shd w:val="clear" w:color="auto" w:fill="auto"/>
            <w:noWrap/>
            <w:vAlign w:val="center"/>
            <w:hideMark/>
          </w:tcPr>
          <w:p w:rsidR="00C87FA2" w:rsidRPr="00775079" w:rsidRDefault="00C87FA2" w:rsidP="001A6B2F">
            <w:pPr>
              <w:spacing w:after="0" w:line="240" w:lineRule="auto"/>
              <w:rPr>
                <w:rFonts w:ascii="Times New Roman" w:eastAsia="Times New Roman" w:hAnsi="Times New Roman" w:cs="Times New Roman"/>
                <w:color w:val="000000"/>
                <w:sz w:val="24"/>
                <w:szCs w:val="24"/>
              </w:rPr>
            </w:pPr>
            <w:r w:rsidRPr="00775079">
              <w:rPr>
                <w:rFonts w:ascii="Times New Roman" w:eastAsia="Times New Roman" w:hAnsi="Times New Roman" w:cs="Times New Roman"/>
                <w:color w:val="000000"/>
                <w:sz w:val="24"/>
                <w:szCs w:val="24"/>
              </w:rPr>
              <w:t>(</w:t>
            </w:r>
            <w:proofErr w:type="spellStart"/>
            <w:r w:rsidRPr="00775079">
              <w:rPr>
                <w:rFonts w:ascii="Times New Roman" w:eastAsia="Times New Roman" w:hAnsi="Times New Roman" w:cs="Times New Roman"/>
                <w:color w:val="000000"/>
                <w:sz w:val="24"/>
                <w:szCs w:val="24"/>
              </w:rPr>
              <w:t>Boecherding</w:t>
            </w:r>
            <w:proofErr w:type="spellEnd"/>
            <w:r w:rsidRPr="00775079">
              <w:rPr>
                <w:rFonts w:ascii="Times New Roman" w:eastAsia="Times New Roman" w:hAnsi="Times New Roman" w:cs="Times New Roman"/>
                <w:color w:val="000000"/>
                <w:sz w:val="24"/>
                <w:szCs w:val="24"/>
              </w:rPr>
              <w:t xml:space="preserve"> and Alarcon(1991) cited in Rivas</w:t>
            </w:r>
            <w:r w:rsidR="00843222">
              <w:rPr>
                <w:rFonts w:ascii="Times New Roman" w:eastAsia="Times New Roman" w:hAnsi="Times New Roman" w:cs="Times New Roman"/>
                <w:color w:val="000000"/>
                <w:sz w:val="24"/>
                <w:szCs w:val="24"/>
              </w:rPr>
              <w:t xml:space="preserve"> et al</w:t>
            </w:r>
            <w:r w:rsidRPr="00775079">
              <w:rPr>
                <w:rFonts w:ascii="Times New Roman" w:eastAsia="Times New Roman" w:hAnsi="Times New Roman" w:cs="Times New Roman"/>
                <w:color w:val="000000"/>
                <w:sz w:val="24"/>
                <w:szCs w:val="24"/>
              </w:rPr>
              <w:t>, 2011)</w:t>
            </w:r>
          </w:p>
        </w:tc>
      </w:tr>
    </w:tbl>
    <w:p w:rsidR="00AF729B" w:rsidRDefault="00AF729B" w:rsidP="001D7FE8">
      <w:pPr>
        <w:tabs>
          <w:tab w:val="left" w:pos="3042"/>
        </w:tabs>
        <w:spacing w:before="100" w:beforeAutospacing="1" w:after="100" w:afterAutospacing="1" w:line="360" w:lineRule="auto"/>
        <w:contextualSpacing/>
        <w:jc w:val="both"/>
        <w:rPr>
          <w:rFonts w:ascii="Times New Roman" w:hAnsi="Times New Roman" w:cs="Times New Roman"/>
          <w:sz w:val="24"/>
          <w:szCs w:val="24"/>
        </w:rPr>
      </w:pPr>
    </w:p>
    <w:p w:rsidR="001D7FE8" w:rsidRDefault="001D7FE8" w:rsidP="002D22EA">
      <w:pPr>
        <w:pStyle w:val="Heading2"/>
        <w:numPr>
          <w:ilvl w:val="1"/>
          <w:numId w:val="37"/>
        </w:numPr>
      </w:pPr>
      <w:bookmarkStart w:id="54" w:name="_Toc441040462"/>
      <w:r>
        <w:lastRenderedPageBreak/>
        <w:t>Conceptual Framework</w:t>
      </w:r>
      <w:r w:rsidR="00A5744C">
        <w:t xml:space="preserve"> and </w:t>
      </w:r>
      <w:r w:rsidR="007170C7">
        <w:t xml:space="preserve">Research </w:t>
      </w:r>
      <w:r w:rsidR="00A5744C">
        <w:t>Hypothesis</w:t>
      </w:r>
      <w:bookmarkEnd w:id="54"/>
    </w:p>
    <w:p w:rsidR="00A5744C" w:rsidRPr="00A5744C" w:rsidRDefault="00A5744C" w:rsidP="00A5744C">
      <w:pPr>
        <w:rPr>
          <w:lang w:eastAsia="en-GB"/>
        </w:rPr>
      </w:pPr>
    </w:p>
    <w:p w:rsidR="00A5744C" w:rsidRPr="00A5744C" w:rsidRDefault="00A5744C" w:rsidP="002D22EA">
      <w:pPr>
        <w:pStyle w:val="Heading3"/>
        <w:numPr>
          <w:ilvl w:val="2"/>
          <w:numId w:val="37"/>
        </w:numPr>
      </w:pPr>
      <w:bookmarkStart w:id="55" w:name="_Toc441040463"/>
      <w:r>
        <w:t>Conceptual Framework</w:t>
      </w:r>
      <w:bookmarkEnd w:id="55"/>
    </w:p>
    <w:p w:rsidR="001D7FE8" w:rsidRDefault="001D7FE8" w:rsidP="001D7FE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above theoretical discussions and adopting categorizing the factors, the researcher developed the following fish-bone diagram for studying the relationships of factors and sub-factors affecting employees’ productivity of </w:t>
      </w:r>
      <w:proofErr w:type="spellStart"/>
      <w:r>
        <w:rPr>
          <w:rFonts w:ascii="Times New Roman" w:hAnsi="Times New Roman" w:cs="Times New Roman"/>
          <w:sz w:val="24"/>
          <w:szCs w:val="24"/>
        </w:rPr>
        <w:t>Moha</w:t>
      </w:r>
      <w:proofErr w:type="spellEnd"/>
      <w:r>
        <w:rPr>
          <w:rFonts w:ascii="Times New Roman" w:hAnsi="Times New Roman" w:cs="Times New Roman"/>
          <w:sz w:val="24"/>
          <w:szCs w:val="24"/>
        </w:rPr>
        <w:t xml:space="preserve"> Soft Drinks Industry Shared Company. </w:t>
      </w:r>
    </w:p>
    <w:p w:rsidR="001D7FE8" w:rsidRPr="00995973" w:rsidRDefault="00995973" w:rsidP="00AA4DEE">
      <w:pPr>
        <w:rPr>
          <w:rFonts w:ascii="Times New Roman" w:hAnsi="Times New Roman" w:cs="Times New Roman"/>
          <w:sz w:val="24"/>
          <w:szCs w:val="24"/>
        </w:rPr>
      </w:pPr>
      <w:r w:rsidRPr="00995973">
        <w:rPr>
          <w:rFonts w:ascii="Times New Roman" w:hAnsi="Times New Roman" w:cs="Times New Roman"/>
          <w:sz w:val="24"/>
          <w:szCs w:val="24"/>
        </w:rPr>
        <w:t>Figure 2.7 Conceptual Frame Work for the Study</w:t>
      </w:r>
    </w:p>
    <w:p w:rsidR="00C87FA2" w:rsidRDefault="00255CAC" w:rsidP="00AA4DEE">
      <w:r>
        <w:rPr>
          <w:noProof/>
        </w:rPr>
        <w:drawing>
          <wp:inline distT="0" distB="0" distL="0" distR="0">
            <wp:extent cx="6507126" cy="6081823"/>
            <wp:effectExtent l="0" t="0" r="8255" b="0"/>
            <wp:docPr id="80" name="Picture 80" descr="C:\Users\fissha.hailu\Desktop\Draw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issha.hailu\Desktop\Drawing2.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07126" cy="6081823"/>
                    </a:xfrm>
                    <a:prstGeom prst="rect">
                      <a:avLst/>
                    </a:prstGeom>
                    <a:noFill/>
                    <a:ln>
                      <a:noFill/>
                    </a:ln>
                  </pic:spPr>
                </pic:pic>
              </a:graphicData>
            </a:graphic>
          </wp:inline>
        </w:drawing>
      </w:r>
    </w:p>
    <w:p w:rsidR="003D2D76" w:rsidRDefault="003D2D76" w:rsidP="00AA4DEE"/>
    <w:p w:rsidR="00285709" w:rsidRPr="004F6DCB" w:rsidRDefault="00285709" w:rsidP="002D22EA">
      <w:pPr>
        <w:pStyle w:val="Heading3"/>
        <w:numPr>
          <w:ilvl w:val="2"/>
          <w:numId w:val="37"/>
        </w:numPr>
      </w:pPr>
      <w:bookmarkStart w:id="56" w:name="_Toc441040464"/>
      <w:r>
        <w:lastRenderedPageBreak/>
        <w:t>Research Hypothese</w:t>
      </w:r>
      <w:r w:rsidRPr="004F6DCB">
        <w:t>s</w:t>
      </w:r>
      <w:bookmarkEnd w:id="56"/>
    </w:p>
    <w:p w:rsidR="00285709" w:rsidRPr="00256929" w:rsidRDefault="00285709" w:rsidP="0028570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From the above theoretical discussion</w:t>
      </w:r>
      <w:r w:rsidR="00A5744C">
        <w:rPr>
          <w:rFonts w:ascii="Times New Roman" w:hAnsi="Times New Roman" w:cs="Times New Roman"/>
          <w:sz w:val="24"/>
          <w:szCs w:val="24"/>
        </w:rPr>
        <w:t>s</w:t>
      </w:r>
      <w:r>
        <w:rPr>
          <w:rFonts w:ascii="Times New Roman" w:hAnsi="Times New Roman" w:cs="Times New Roman"/>
          <w:sz w:val="24"/>
          <w:szCs w:val="24"/>
        </w:rPr>
        <w:t xml:space="preserve"> on different problems and hypothetical backgrounds related to employees’ performances</w:t>
      </w:r>
      <w:r w:rsidR="00EA09E0">
        <w:rPr>
          <w:rFonts w:ascii="Times New Roman" w:hAnsi="Times New Roman" w:cs="Times New Roman"/>
          <w:sz w:val="24"/>
          <w:szCs w:val="24"/>
        </w:rPr>
        <w:t>,</w:t>
      </w:r>
      <w:r>
        <w:rPr>
          <w:rFonts w:ascii="Times New Roman" w:hAnsi="Times New Roman" w:cs="Times New Roman"/>
          <w:sz w:val="24"/>
          <w:szCs w:val="24"/>
        </w:rPr>
        <w:t xml:space="preserve"> to answer the research problem the following hypothetical statements have been developed. The hypotheses referred directly the main factors stated </w:t>
      </w:r>
      <w:r w:rsidR="00EA09E0">
        <w:rPr>
          <w:rFonts w:ascii="Times New Roman" w:hAnsi="Times New Roman" w:cs="Times New Roman"/>
          <w:sz w:val="24"/>
          <w:szCs w:val="24"/>
        </w:rPr>
        <w:t>conceptual frame work</w:t>
      </w:r>
      <w:r>
        <w:rPr>
          <w:rFonts w:ascii="Times New Roman" w:hAnsi="Times New Roman" w:cs="Times New Roman"/>
          <w:sz w:val="24"/>
          <w:szCs w:val="24"/>
        </w:rPr>
        <w:t xml:space="preserve"> and in the questionnaire each main factor is further explained in terms of the sub-factor.</w:t>
      </w:r>
    </w:p>
    <w:p w:rsidR="00E026F6" w:rsidRDefault="00285709" w:rsidP="00E026F6">
      <w:pPr>
        <w:pStyle w:val="Default"/>
        <w:spacing w:before="100" w:beforeAutospacing="1" w:after="100" w:afterAutospacing="1" w:line="276" w:lineRule="auto"/>
        <w:jc w:val="both"/>
      </w:pPr>
      <w:r w:rsidRPr="00256929">
        <w:rPr>
          <w:b/>
        </w:rPr>
        <w:t>H1:</w:t>
      </w:r>
      <w:r w:rsidRPr="00256929">
        <w:t xml:space="preserve"> There is a significant positive relationship between </w:t>
      </w:r>
      <w:r w:rsidR="00E026F6">
        <w:t>salary and compensation and employees’ productivity.</w:t>
      </w:r>
    </w:p>
    <w:p w:rsidR="00285709" w:rsidRPr="00256929" w:rsidRDefault="00285709" w:rsidP="00285709">
      <w:pPr>
        <w:pStyle w:val="Default"/>
        <w:spacing w:before="100" w:beforeAutospacing="1" w:after="100" w:afterAutospacing="1" w:line="276" w:lineRule="auto"/>
        <w:jc w:val="both"/>
      </w:pPr>
      <w:r w:rsidRPr="00256929">
        <w:rPr>
          <w:b/>
        </w:rPr>
        <w:t>H2:</w:t>
      </w:r>
      <w:r w:rsidRPr="00256929">
        <w:t xml:space="preserve"> There is a significant positive relationship between </w:t>
      </w:r>
      <w:r>
        <w:t>supervisory and leadership competency of the management and employees’ productivity</w:t>
      </w:r>
      <w:r w:rsidRPr="00256929">
        <w:t xml:space="preserve">. </w:t>
      </w:r>
    </w:p>
    <w:p w:rsidR="00285709" w:rsidRPr="00256929" w:rsidRDefault="00285709" w:rsidP="00285709">
      <w:pPr>
        <w:pStyle w:val="Default"/>
        <w:spacing w:before="100" w:beforeAutospacing="1" w:after="100" w:afterAutospacing="1" w:line="276" w:lineRule="auto"/>
        <w:jc w:val="both"/>
      </w:pPr>
      <w:r w:rsidRPr="00256929">
        <w:rPr>
          <w:b/>
        </w:rPr>
        <w:t>H3:</w:t>
      </w:r>
      <w:r w:rsidRPr="00256929">
        <w:t xml:space="preserve"> There is a significant positive relationship between </w:t>
      </w:r>
      <w:r w:rsidR="00E026F6">
        <w:t xml:space="preserve">work-life balance of employees and </w:t>
      </w:r>
      <w:r>
        <w:t>employees’ productivity</w:t>
      </w:r>
      <w:r w:rsidR="00E026F6">
        <w:t>.</w:t>
      </w:r>
    </w:p>
    <w:p w:rsidR="00285709" w:rsidRPr="00256929" w:rsidRDefault="00285709" w:rsidP="00285709">
      <w:pPr>
        <w:pStyle w:val="Default"/>
        <w:spacing w:before="100" w:beforeAutospacing="1" w:after="100" w:afterAutospacing="1" w:line="276" w:lineRule="auto"/>
        <w:jc w:val="both"/>
      </w:pPr>
      <w:r w:rsidRPr="00256929">
        <w:rPr>
          <w:b/>
        </w:rPr>
        <w:t>H4</w:t>
      </w:r>
      <w:r w:rsidRPr="00256929">
        <w:t xml:space="preserve">: There is a significant positive relationship between </w:t>
      </w:r>
      <w:r>
        <w:t>workforce factors and employees’ productivity.</w:t>
      </w:r>
    </w:p>
    <w:p w:rsidR="00285709" w:rsidRDefault="00285709" w:rsidP="00285709">
      <w:pPr>
        <w:pStyle w:val="Default"/>
        <w:spacing w:before="100" w:beforeAutospacing="1" w:after="100" w:afterAutospacing="1" w:line="276" w:lineRule="auto"/>
        <w:jc w:val="both"/>
      </w:pPr>
      <w:r w:rsidRPr="00256929">
        <w:rPr>
          <w:b/>
        </w:rPr>
        <w:t>H5</w:t>
      </w:r>
      <w:r w:rsidRPr="00256929">
        <w:t xml:space="preserve">: There is a significant positive relationship between </w:t>
      </w:r>
      <w:r w:rsidR="00E026F6">
        <w:t xml:space="preserve">working environment and </w:t>
      </w:r>
      <w:r>
        <w:t>employees’ productivity.</w:t>
      </w:r>
    </w:p>
    <w:p w:rsidR="00285709" w:rsidRDefault="00285709" w:rsidP="00285709">
      <w:pPr>
        <w:pStyle w:val="Default"/>
        <w:spacing w:before="100" w:beforeAutospacing="1" w:after="100" w:afterAutospacing="1" w:line="276" w:lineRule="auto"/>
        <w:jc w:val="both"/>
      </w:pPr>
      <w:r w:rsidRPr="00256929">
        <w:rPr>
          <w:b/>
        </w:rPr>
        <w:t>H6:</w:t>
      </w:r>
      <w:r>
        <w:t xml:space="preserve"> There is a significant positive relationship bet</w:t>
      </w:r>
      <w:r w:rsidR="00E026F6">
        <w:t>ween commitment and loyalty of the company and employees’ productivity</w:t>
      </w:r>
      <w:r>
        <w:t>.</w:t>
      </w:r>
    </w:p>
    <w:p w:rsidR="00285709" w:rsidRDefault="00285709" w:rsidP="00285709">
      <w:pPr>
        <w:pStyle w:val="Default"/>
        <w:spacing w:before="100" w:beforeAutospacing="1" w:after="100" w:afterAutospacing="1" w:line="276" w:lineRule="auto"/>
        <w:jc w:val="both"/>
      </w:pPr>
      <w:r>
        <w:rPr>
          <w:b/>
        </w:rPr>
        <w:t>H7</w:t>
      </w:r>
      <w:r w:rsidRPr="00256929">
        <w:rPr>
          <w:b/>
        </w:rPr>
        <w:t>:</w:t>
      </w:r>
      <w:r w:rsidR="00242E91">
        <w:rPr>
          <w:b/>
        </w:rPr>
        <w:t xml:space="preserve"> </w:t>
      </w:r>
      <w:r>
        <w:t xml:space="preserve">There is a significant positive relationship between </w:t>
      </w:r>
      <w:r w:rsidR="00E026F6">
        <w:t xml:space="preserve">the </w:t>
      </w:r>
      <w:r w:rsidR="004F7BED">
        <w:t>six stated factors and</w:t>
      </w:r>
      <w:r w:rsidR="00242E91">
        <w:t xml:space="preserve"> </w:t>
      </w:r>
      <w:r>
        <w:t>employees’ pro</w:t>
      </w:r>
      <w:r w:rsidR="00E026F6">
        <w:t>ductivity</w:t>
      </w:r>
      <w:r>
        <w:t>.</w:t>
      </w:r>
    </w:p>
    <w:p w:rsidR="00285709" w:rsidRDefault="00285709" w:rsidP="00285709"/>
    <w:p w:rsidR="00452143" w:rsidRDefault="00452143" w:rsidP="00285709"/>
    <w:p w:rsidR="00452143" w:rsidRDefault="00452143" w:rsidP="00285709"/>
    <w:p w:rsidR="00285709" w:rsidRDefault="00285709" w:rsidP="00285709"/>
    <w:p w:rsidR="00292474" w:rsidRDefault="00292474" w:rsidP="00285709"/>
    <w:p w:rsidR="00292474" w:rsidRDefault="00292474" w:rsidP="00285709"/>
    <w:p w:rsidR="00292474" w:rsidRDefault="00292474" w:rsidP="00285709"/>
    <w:p w:rsidR="00292474" w:rsidRDefault="00292474" w:rsidP="00285709"/>
    <w:p w:rsidR="00C87FA2" w:rsidRPr="00AA4DEE" w:rsidRDefault="00C87FA2" w:rsidP="00AA4DEE"/>
    <w:p w:rsidR="006C39BD" w:rsidRDefault="002977E6" w:rsidP="007170C7">
      <w:pPr>
        <w:pStyle w:val="Heading1"/>
      </w:pPr>
      <w:bookmarkStart w:id="57" w:name="_Toc441040465"/>
      <w:r w:rsidRPr="00511BD4">
        <w:lastRenderedPageBreak/>
        <w:t>CHAPTER</w:t>
      </w:r>
      <w:r w:rsidRPr="002977E6">
        <w:t xml:space="preserve"> THREE</w:t>
      </w:r>
    </w:p>
    <w:p w:rsidR="00C565C5" w:rsidRDefault="00F2560B" w:rsidP="007170C7">
      <w:pPr>
        <w:pStyle w:val="Heading1"/>
      </w:pPr>
      <w:r>
        <w:t xml:space="preserve">RESEARCH DESIGN AND </w:t>
      </w:r>
      <w:r w:rsidR="002977E6" w:rsidRPr="00511BD4">
        <w:t>METHODOLOGY</w:t>
      </w:r>
      <w:bookmarkEnd w:id="57"/>
    </w:p>
    <w:p w:rsidR="00BA224E" w:rsidRDefault="00BA224E" w:rsidP="00BA224E">
      <w:pPr>
        <w:rPr>
          <w:lang w:eastAsia="en-GB"/>
        </w:rPr>
      </w:pPr>
    </w:p>
    <w:p w:rsidR="00BA224E" w:rsidRDefault="00AD7E07" w:rsidP="00AD7E07">
      <w:pPr>
        <w:spacing w:line="360" w:lineRule="auto"/>
        <w:jc w:val="both"/>
        <w:rPr>
          <w:rFonts w:ascii="Times New Roman" w:hAnsi="Times New Roman" w:cs="Times New Roman"/>
          <w:sz w:val="24"/>
          <w:szCs w:val="24"/>
          <w:lang w:eastAsia="en-GB"/>
        </w:rPr>
      </w:pPr>
      <w:r w:rsidRPr="00AD7E07">
        <w:rPr>
          <w:rFonts w:ascii="Times New Roman" w:hAnsi="Times New Roman" w:cs="Times New Roman"/>
          <w:sz w:val="24"/>
          <w:szCs w:val="24"/>
          <w:lang w:eastAsia="en-GB"/>
        </w:rPr>
        <w:t xml:space="preserve">In the </w:t>
      </w:r>
      <w:r>
        <w:rPr>
          <w:rFonts w:ascii="Times New Roman" w:hAnsi="Times New Roman" w:cs="Times New Roman"/>
          <w:sz w:val="24"/>
          <w:szCs w:val="24"/>
          <w:lang w:eastAsia="en-GB"/>
        </w:rPr>
        <w:t>chapter the researcher tried to explain the type of research he tried to</w:t>
      </w:r>
      <w:r w:rsidR="00285709">
        <w:rPr>
          <w:rFonts w:ascii="Times New Roman" w:hAnsi="Times New Roman" w:cs="Times New Roman"/>
          <w:sz w:val="24"/>
          <w:szCs w:val="24"/>
          <w:lang w:eastAsia="en-GB"/>
        </w:rPr>
        <w:t xml:space="preserve"> conduct in </w:t>
      </w:r>
      <w:r>
        <w:rPr>
          <w:rFonts w:ascii="Times New Roman" w:hAnsi="Times New Roman" w:cs="Times New Roman"/>
          <w:sz w:val="24"/>
          <w:szCs w:val="24"/>
          <w:lang w:eastAsia="en-GB"/>
        </w:rPr>
        <w:t>approach</w:t>
      </w:r>
      <w:r w:rsidR="00285709">
        <w:rPr>
          <w:rFonts w:ascii="Times New Roman" w:hAnsi="Times New Roman" w:cs="Times New Roman"/>
          <w:sz w:val="24"/>
          <w:szCs w:val="24"/>
          <w:lang w:eastAsia="en-GB"/>
        </w:rPr>
        <w:t>ing</w:t>
      </w:r>
      <w:r>
        <w:rPr>
          <w:rFonts w:ascii="Times New Roman" w:hAnsi="Times New Roman" w:cs="Times New Roman"/>
          <w:sz w:val="24"/>
          <w:szCs w:val="24"/>
          <w:lang w:eastAsia="en-GB"/>
        </w:rPr>
        <w:t xml:space="preserve"> the basic </w:t>
      </w:r>
      <w:r w:rsidR="00285709">
        <w:rPr>
          <w:rFonts w:ascii="Times New Roman" w:hAnsi="Times New Roman" w:cs="Times New Roman"/>
          <w:sz w:val="24"/>
          <w:szCs w:val="24"/>
          <w:lang w:eastAsia="en-GB"/>
        </w:rPr>
        <w:t>research question</w:t>
      </w:r>
      <w:r>
        <w:rPr>
          <w:rFonts w:ascii="Times New Roman" w:hAnsi="Times New Roman" w:cs="Times New Roman"/>
          <w:sz w:val="24"/>
          <w:szCs w:val="24"/>
          <w:lang w:eastAsia="en-GB"/>
        </w:rPr>
        <w:t>. The sampling size, the population, demographic distribution and sampling techniques are all explained. Both the primary and secondary data sources</w:t>
      </w:r>
      <w:r w:rsidR="00E32663">
        <w:rPr>
          <w:rFonts w:ascii="Times New Roman" w:hAnsi="Times New Roman" w:cs="Times New Roman"/>
          <w:sz w:val="24"/>
          <w:szCs w:val="24"/>
          <w:lang w:eastAsia="en-GB"/>
        </w:rPr>
        <w:t xml:space="preserve"> and their reliability have</w:t>
      </w:r>
      <w:r>
        <w:rPr>
          <w:rFonts w:ascii="Times New Roman" w:hAnsi="Times New Roman" w:cs="Times New Roman"/>
          <w:sz w:val="24"/>
          <w:szCs w:val="24"/>
          <w:lang w:eastAsia="en-GB"/>
        </w:rPr>
        <w:t xml:space="preserve"> been</w:t>
      </w:r>
      <w:r w:rsidR="00E32663">
        <w:rPr>
          <w:rFonts w:ascii="Times New Roman" w:hAnsi="Times New Roman" w:cs="Times New Roman"/>
          <w:sz w:val="24"/>
          <w:szCs w:val="24"/>
          <w:lang w:eastAsia="en-GB"/>
        </w:rPr>
        <w:t xml:space="preserve"> discussed</w:t>
      </w:r>
      <w:r w:rsidR="00106730">
        <w:rPr>
          <w:rFonts w:ascii="Times New Roman" w:hAnsi="Times New Roman" w:cs="Times New Roman"/>
          <w:sz w:val="24"/>
          <w:szCs w:val="24"/>
          <w:lang w:eastAsia="en-GB"/>
        </w:rPr>
        <w:t>. I</w:t>
      </w:r>
      <w:r w:rsidR="00E32663">
        <w:rPr>
          <w:rFonts w:ascii="Times New Roman" w:hAnsi="Times New Roman" w:cs="Times New Roman"/>
          <w:sz w:val="24"/>
          <w:szCs w:val="24"/>
          <w:lang w:eastAsia="en-GB"/>
        </w:rPr>
        <w:t>nstrumentality qualities of the questionnaire and the details of data</w:t>
      </w:r>
      <w:r w:rsidR="003972B3">
        <w:rPr>
          <w:rFonts w:ascii="Times New Roman" w:hAnsi="Times New Roman" w:cs="Times New Roman"/>
          <w:sz w:val="24"/>
          <w:szCs w:val="24"/>
          <w:lang w:eastAsia="en-GB"/>
        </w:rPr>
        <w:t xml:space="preserve"> collection procedure of all sources are</w:t>
      </w:r>
      <w:r w:rsidR="00E32663">
        <w:rPr>
          <w:rFonts w:ascii="Times New Roman" w:hAnsi="Times New Roman" w:cs="Times New Roman"/>
          <w:sz w:val="24"/>
          <w:szCs w:val="24"/>
          <w:lang w:eastAsia="en-GB"/>
        </w:rPr>
        <w:t xml:space="preserve"> discussed.</w:t>
      </w:r>
    </w:p>
    <w:p w:rsidR="00E32663" w:rsidRPr="00AD7E07" w:rsidRDefault="00E32663" w:rsidP="00AD7E07">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In the data analysis section, </w:t>
      </w:r>
      <w:proofErr w:type="spellStart"/>
      <w:r w:rsidR="00C86E44">
        <w:rPr>
          <w:rFonts w:ascii="Times New Roman" w:hAnsi="Times New Roman" w:cs="Times New Roman"/>
          <w:sz w:val="24"/>
          <w:szCs w:val="24"/>
          <w:lang w:eastAsia="en-GB"/>
        </w:rPr>
        <w:t>Chronbach’s</w:t>
      </w:r>
      <w:proofErr w:type="spellEnd"/>
      <w:r w:rsidR="00C86E44">
        <w:rPr>
          <w:rFonts w:ascii="Times New Roman" w:hAnsi="Times New Roman" w:cs="Times New Roman"/>
          <w:sz w:val="24"/>
          <w:szCs w:val="24"/>
          <w:lang w:eastAsia="en-GB"/>
        </w:rPr>
        <w:t xml:space="preserve"> Alphas for all factors</w:t>
      </w:r>
      <w:r w:rsidR="003972B3">
        <w:rPr>
          <w:rFonts w:ascii="Times New Roman" w:hAnsi="Times New Roman" w:cs="Times New Roman"/>
          <w:sz w:val="24"/>
          <w:szCs w:val="24"/>
          <w:lang w:eastAsia="en-GB"/>
        </w:rPr>
        <w:t xml:space="preserve"> are</w:t>
      </w:r>
      <w:r w:rsidR="00C86E44">
        <w:rPr>
          <w:rFonts w:ascii="Times New Roman" w:hAnsi="Times New Roman" w:cs="Times New Roman"/>
          <w:sz w:val="24"/>
          <w:szCs w:val="24"/>
          <w:lang w:eastAsia="en-GB"/>
        </w:rPr>
        <w:t xml:space="preserve"> presented in tabular form. At the end of the chapter the ethical considerations in the process of data collection </w:t>
      </w:r>
      <w:r w:rsidR="00285709">
        <w:rPr>
          <w:rFonts w:ascii="Times New Roman" w:hAnsi="Times New Roman" w:cs="Times New Roman"/>
          <w:sz w:val="24"/>
          <w:szCs w:val="24"/>
          <w:lang w:eastAsia="en-GB"/>
        </w:rPr>
        <w:t xml:space="preserve">instruments </w:t>
      </w:r>
      <w:r w:rsidR="00C86E44">
        <w:rPr>
          <w:rFonts w:ascii="Times New Roman" w:hAnsi="Times New Roman" w:cs="Times New Roman"/>
          <w:sz w:val="24"/>
          <w:szCs w:val="24"/>
          <w:lang w:eastAsia="en-GB"/>
        </w:rPr>
        <w:t>are discussed.</w:t>
      </w:r>
    </w:p>
    <w:p w:rsidR="002977E6" w:rsidRPr="002977E6" w:rsidRDefault="003D2D76" w:rsidP="003D2D76">
      <w:pPr>
        <w:pStyle w:val="Heading2"/>
      </w:pPr>
      <w:bookmarkStart w:id="58" w:name="_Toc441040466"/>
      <w:r>
        <w:t xml:space="preserve">3.1. </w:t>
      </w:r>
      <w:r w:rsidR="002977E6">
        <w:t>Research Design</w:t>
      </w:r>
      <w:bookmarkEnd w:id="58"/>
    </w:p>
    <w:p w:rsidR="001C4406" w:rsidRPr="00256929" w:rsidRDefault="00511BD4"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11BD4">
        <w:rPr>
          <w:rFonts w:ascii="Times New Roman" w:hAnsi="Times New Roman" w:cs="Times New Roman"/>
          <w:sz w:val="24"/>
          <w:szCs w:val="24"/>
        </w:rPr>
        <w:t xml:space="preserve">The </w:t>
      </w:r>
      <w:r w:rsidR="003462EA">
        <w:rPr>
          <w:rFonts w:ascii="Times New Roman" w:hAnsi="Times New Roman" w:cs="Times New Roman"/>
          <w:sz w:val="24"/>
          <w:szCs w:val="24"/>
        </w:rPr>
        <w:t>basic research category the researcher used is explanatory research since he has developed hypotheses</w:t>
      </w:r>
      <w:r w:rsidR="00BB1382">
        <w:rPr>
          <w:rFonts w:ascii="Times New Roman" w:hAnsi="Times New Roman" w:cs="Times New Roman"/>
          <w:sz w:val="24"/>
          <w:szCs w:val="24"/>
        </w:rPr>
        <w:t xml:space="preserve"> to answer the research questions through analyzing the relationship between the independent variables (factors) and the dependent variable (</w:t>
      </w:r>
      <w:r w:rsidR="004A6CA7">
        <w:rPr>
          <w:rFonts w:ascii="Times New Roman" w:hAnsi="Times New Roman" w:cs="Times New Roman"/>
          <w:sz w:val="24"/>
          <w:szCs w:val="24"/>
        </w:rPr>
        <w:t xml:space="preserve">employees’ </w:t>
      </w:r>
      <w:r w:rsidR="00BB1382">
        <w:rPr>
          <w:rFonts w:ascii="Times New Roman" w:hAnsi="Times New Roman" w:cs="Times New Roman"/>
          <w:sz w:val="24"/>
          <w:szCs w:val="24"/>
        </w:rPr>
        <w:t>productivity)</w:t>
      </w:r>
      <w:r w:rsidRPr="00511BD4">
        <w:rPr>
          <w:rFonts w:ascii="Times New Roman" w:hAnsi="Times New Roman" w:cs="Times New Roman"/>
          <w:sz w:val="24"/>
          <w:szCs w:val="24"/>
        </w:rPr>
        <w:t xml:space="preserve">.  </w:t>
      </w:r>
      <w:r w:rsidR="00BB1382">
        <w:rPr>
          <w:rFonts w:ascii="Times New Roman" w:hAnsi="Times New Roman" w:cs="Times New Roman"/>
          <w:sz w:val="24"/>
          <w:szCs w:val="24"/>
        </w:rPr>
        <w:t>In research design, the researcher</w:t>
      </w:r>
      <w:r w:rsidR="00242E91">
        <w:rPr>
          <w:rFonts w:ascii="Times New Roman" w:hAnsi="Times New Roman" w:cs="Times New Roman"/>
          <w:sz w:val="24"/>
          <w:szCs w:val="24"/>
        </w:rPr>
        <w:t xml:space="preserve"> </w:t>
      </w:r>
      <w:r w:rsidR="00BB1382">
        <w:rPr>
          <w:rFonts w:ascii="Times New Roman" w:hAnsi="Times New Roman" w:cs="Times New Roman"/>
          <w:sz w:val="24"/>
          <w:szCs w:val="24"/>
        </w:rPr>
        <w:t>used mostly</w:t>
      </w:r>
      <w:r w:rsidR="003462EA">
        <w:rPr>
          <w:rFonts w:ascii="Times New Roman" w:hAnsi="Times New Roman" w:cs="Times New Roman"/>
          <w:sz w:val="24"/>
          <w:szCs w:val="24"/>
        </w:rPr>
        <w:t xml:space="preserve"> quantitative</w:t>
      </w:r>
      <w:r w:rsidR="00242E91">
        <w:rPr>
          <w:rFonts w:ascii="Times New Roman" w:hAnsi="Times New Roman" w:cs="Times New Roman"/>
          <w:sz w:val="24"/>
          <w:szCs w:val="24"/>
        </w:rPr>
        <w:t xml:space="preserve"> </w:t>
      </w:r>
      <w:r w:rsidR="00BB1382">
        <w:rPr>
          <w:rFonts w:ascii="Times New Roman" w:hAnsi="Times New Roman" w:cs="Times New Roman"/>
          <w:sz w:val="24"/>
          <w:szCs w:val="24"/>
        </w:rPr>
        <w:t>research</w:t>
      </w:r>
      <w:r w:rsidR="004A6CA7">
        <w:rPr>
          <w:rFonts w:ascii="Times New Roman" w:hAnsi="Times New Roman" w:cs="Times New Roman"/>
          <w:sz w:val="24"/>
          <w:szCs w:val="24"/>
        </w:rPr>
        <w:t xml:space="preserve"> approaches</w:t>
      </w:r>
      <w:r w:rsidR="00242E91">
        <w:rPr>
          <w:rFonts w:ascii="Times New Roman" w:hAnsi="Times New Roman" w:cs="Times New Roman"/>
          <w:sz w:val="24"/>
          <w:szCs w:val="24"/>
        </w:rPr>
        <w:t xml:space="preserve"> </w:t>
      </w:r>
      <w:r w:rsidR="00D15268">
        <w:rPr>
          <w:rFonts w:ascii="Times New Roman" w:hAnsi="Times New Roman" w:cs="Times New Roman"/>
          <w:sz w:val="24"/>
          <w:szCs w:val="24"/>
        </w:rPr>
        <w:t>for that</w:t>
      </w:r>
      <w:r w:rsidR="00BB1382">
        <w:rPr>
          <w:rFonts w:ascii="Times New Roman" w:hAnsi="Times New Roman" w:cs="Times New Roman"/>
          <w:sz w:val="24"/>
          <w:szCs w:val="24"/>
        </w:rPr>
        <w:t xml:space="preserve"> numbere</w:t>
      </w:r>
      <w:r w:rsidR="004A6CA7">
        <w:rPr>
          <w:rFonts w:ascii="Times New Roman" w:hAnsi="Times New Roman" w:cs="Times New Roman"/>
          <w:sz w:val="24"/>
          <w:szCs w:val="24"/>
        </w:rPr>
        <w:t>d data are analyzed</w:t>
      </w:r>
      <w:r w:rsidR="00BB1382">
        <w:rPr>
          <w:rFonts w:ascii="Times New Roman" w:hAnsi="Times New Roman" w:cs="Times New Roman"/>
          <w:sz w:val="24"/>
          <w:szCs w:val="24"/>
        </w:rPr>
        <w:t xml:space="preserve"> using statistical procedures to answer the research questions and made generalizations on the findings. </w:t>
      </w:r>
      <w:r w:rsidR="004A6CA7">
        <w:rPr>
          <w:rFonts w:ascii="Times New Roman" w:hAnsi="Times New Roman" w:cs="Times New Roman"/>
          <w:sz w:val="24"/>
          <w:szCs w:val="24"/>
        </w:rPr>
        <w:t xml:space="preserve">That is quantitative </w:t>
      </w:r>
      <w:r w:rsidRPr="00511BD4">
        <w:rPr>
          <w:rFonts w:ascii="Times New Roman" w:hAnsi="Times New Roman" w:cs="Times New Roman"/>
          <w:sz w:val="24"/>
          <w:szCs w:val="24"/>
        </w:rPr>
        <w:t>survey orientation where cause and effect relation</w:t>
      </w:r>
      <w:r w:rsidR="004A6CA7">
        <w:rPr>
          <w:rFonts w:ascii="Times New Roman" w:hAnsi="Times New Roman" w:cs="Times New Roman"/>
          <w:sz w:val="24"/>
          <w:szCs w:val="24"/>
        </w:rPr>
        <w:t>s</w:t>
      </w:r>
      <w:r w:rsidRPr="00511BD4">
        <w:rPr>
          <w:rFonts w:ascii="Times New Roman" w:hAnsi="Times New Roman" w:cs="Times New Roman"/>
          <w:sz w:val="24"/>
          <w:szCs w:val="24"/>
        </w:rPr>
        <w:t xml:space="preserve"> of factors and employees</w:t>
      </w:r>
      <w:r w:rsidR="004A6CA7">
        <w:rPr>
          <w:rFonts w:ascii="Times New Roman" w:hAnsi="Times New Roman" w:cs="Times New Roman"/>
          <w:sz w:val="24"/>
          <w:szCs w:val="24"/>
        </w:rPr>
        <w:t>’</w:t>
      </w:r>
      <w:r w:rsidRPr="00511BD4">
        <w:rPr>
          <w:rFonts w:ascii="Times New Roman" w:hAnsi="Times New Roman" w:cs="Times New Roman"/>
          <w:sz w:val="24"/>
          <w:szCs w:val="24"/>
        </w:rPr>
        <w:t xml:space="preserve"> productivity are measured, analyzed and statistically interpreted to answer the research questions and hypotheses</w:t>
      </w:r>
      <w:r w:rsidR="00242E91">
        <w:rPr>
          <w:rFonts w:ascii="Times New Roman" w:hAnsi="Times New Roman" w:cs="Times New Roman"/>
          <w:sz w:val="24"/>
          <w:szCs w:val="24"/>
        </w:rPr>
        <w:t xml:space="preserve"> </w:t>
      </w:r>
      <w:r w:rsidR="00F028C3">
        <w:rPr>
          <w:rFonts w:ascii="Times New Roman" w:hAnsi="Times New Roman" w:cs="Times New Roman"/>
          <w:sz w:val="24"/>
          <w:szCs w:val="24"/>
        </w:rPr>
        <w:t>(</w:t>
      </w:r>
      <w:proofErr w:type="spellStart"/>
      <w:r w:rsidR="00F028C3">
        <w:rPr>
          <w:rFonts w:ascii="Times New Roman" w:hAnsi="Times New Roman" w:cs="Times New Roman"/>
          <w:sz w:val="24"/>
          <w:szCs w:val="24"/>
        </w:rPr>
        <w:t>Sekaran</w:t>
      </w:r>
      <w:proofErr w:type="spellEnd"/>
      <w:r w:rsidR="00F028C3">
        <w:rPr>
          <w:rFonts w:ascii="Times New Roman" w:hAnsi="Times New Roman" w:cs="Times New Roman"/>
          <w:sz w:val="24"/>
          <w:szCs w:val="24"/>
        </w:rPr>
        <w:t>, 2006</w:t>
      </w:r>
      <w:r w:rsidR="001C4406" w:rsidRPr="00256929">
        <w:rPr>
          <w:rFonts w:ascii="Times New Roman" w:hAnsi="Times New Roman" w:cs="Times New Roman"/>
          <w:sz w:val="24"/>
          <w:szCs w:val="24"/>
        </w:rPr>
        <w:t>).</w:t>
      </w:r>
    </w:p>
    <w:p w:rsidR="00EA09E0" w:rsidRDefault="004A6CA7" w:rsidP="00C565C5">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also employed qualitative research design to substantiate his findings and to </w:t>
      </w:r>
      <w:r w:rsidR="003C18AB">
        <w:rPr>
          <w:rFonts w:ascii="Times New Roman" w:hAnsi="Times New Roman" w:cs="Times New Roman"/>
          <w:sz w:val="24"/>
          <w:szCs w:val="24"/>
        </w:rPr>
        <w:t>investigate the factors that brought productivity variations among different divisions through semi-structured interview made with management groups.</w:t>
      </w:r>
    </w:p>
    <w:p w:rsidR="001C4406" w:rsidRDefault="001358AF" w:rsidP="002D22EA">
      <w:pPr>
        <w:pStyle w:val="Heading2"/>
        <w:numPr>
          <w:ilvl w:val="1"/>
          <w:numId w:val="38"/>
        </w:numPr>
      </w:pPr>
      <w:bookmarkStart w:id="59" w:name="_Toc441040467"/>
      <w:r>
        <w:t>Sample and Sampling T</w:t>
      </w:r>
      <w:r w:rsidR="001C4406" w:rsidRPr="00256929">
        <w:t>echniques</w:t>
      </w:r>
      <w:bookmarkEnd w:id="59"/>
    </w:p>
    <w:p w:rsidR="00BA224E" w:rsidRPr="00BA224E" w:rsidRDefault="00BA224E" w:rsidP="00BA224E">
      <w:pPr>
        <w:rPr>
          <w:lang w:eastAsia="en-GB"/>
        </w:rPr>
      </w:pPr>
    </w:p>
    <w:p w:rsidR="007839C9" w:rsidRPr="000605A7" w:rsidRDefault="007839C9" w:rsidP="002D22EA">
      <w:pPr>
        <w:pStyle w:val="Heading3"/>
        <w:numPr>
          <w:ilvl w:val="2"/>
          <w:numId w:val="38"/>
        </w:numPr>
      </w:pPr>
      <w:bookmarkStart w:id="60" w:name="_Toc441040468"/>
      <w:r w:rsidRPr="00F2560B">
        <w:t>Sampling</w:t>
      </w:r>
      <w:bookmarkEnd w:id="60"/>
    </w:p>
    <w:p w:rsidR="007839C9" w:rsidRPr="007839C9" w:rsidRDefault="007839C9" w:rsidP="007839C9">
      <w:pPr>
        <w:spacing w:before="100" w:beforeAutospacing="1" w:after="100" w:afterAutospacing="1" w:line="360" w:lineRule="auto"/>
        <w:jc w:val="both"/>
        <w:rPr>
          <w:rFonts w:ascii="Times New Roman" w:hAnsi="Times New Roman" w:cs="Times New Roman"/>
          <w:sz w:val="24"/>
          <w:szCs w:val="24"/>
        </w:rPr>
      </w:pPr>
      <w:r w:rsidRPr="007839C9">
        <w:rPr>
          <w:rFonts w:ascii="Times New Roman" w:hAnsi="Times New Roman" w:cs="Times New Roman"/>
          <w:sz w:val="24"/>
          <w:szCs w:val="24"/>
        </w:rPr>
        <w:t xml:space="preserve">The sample population was employees of </w:t>
      </w:r>
      <w:proofErr w:type="spellStart"/>
      <w:r w:rsidRPr="007839C9">
        <w:rPr>
          <w:rFonts w:ascii="Times New Roman" w:hAnsi="Times New Roman" w:cs="Times New Roman"/>
          <w:sz w:val="24"/>
          <w:szCs w:val="24"/>
        </w:rPr>
        <w:t>Moha</w:t>
      </w:r>
      <w:proofErr w:type="spellEnd"/>
      <w:r w:rsidRPr="007839C9">
        <w:rPr>
          <w:rFonts w:ascii="Times New Roman" w:hAnsi="Times New Roman" w:cs="Times New Roman"/>
          <w:sz w:val="24"/>
          <w:szCs w:val="24"/>
        </w:rPr>
        <w:t xml:space="preserve"> Soft Drinks Industry Shared Company operation divisional departments (Production, Maintenance, Quality Control &amp; Food Safety, </w:t>
      </w:r>
      <w:proofErr w:type="gramStart"/>
      <w:r w:rsidRPr="007839C9">
        <w:rPr>
          <w:rFonts w:ascii="Times New Roman" w:hAnsi="Times New Roman" w:cs="Times New Roman"/>
          <w:sz w:val="24"/>
          <w:szCs w:val="24"/>
        </w:rPr>
        <w:lastRenderedPageBreak/>
        <w:t>Sales</w:t>
      </w:r>
      <w:proofErr w:type="gramEnd"/>
      <w:r w:rsidRPr="007839C9">
        <w:rPr>
          <w:rFonts w:ascii="Times New Roman" w:hAnsi="Times New Roman" w:cs="Times New Roman"/>
          <w:sz w:val="24"/>
          <w:szCs w:val="24"/>
        </w:rPr>
        <w:t xml:space="preserve"> &amp; Marketing). The locatio</w:t>
      </w:r>
      <w:r>
        <w:rPr>
          <w:rFonts w:ascii="Times New Roman" w:hAnsi="Times New Roman" w:cs="Times New Roman"/>
          <w:sz w:val="24"/>
          <w:szCs w:val="24"/>
        </w:rPr>
        <w:t>ns of the sample population were</w:t>
      </w:r>
      <w:r w:rsidRPr="007839C9">
        <w:rPr>
          <w:rFonts w:ascii="Times New Roman" w:hAnsi="Times New Roman" w:cs="Times New Roman"/>
          <w:sz w:val="24"/>
          <w:szCs w:val="24"/>
        </w:rPr>
        <w:t xml:space="preserve"> Addis Ab</w:t>
      </w:r>
      <w:r>
        <w:rPr>
          <w:rFonts w:ascii="Times New Roman" w:hAnsi="Times New Roman" w:cs="Times New Roman"/>
          <w:sz w:val="24"/>
          <w:szCs w:val="24"/>
        </w:rPr>
        <w:t>aba (East</w:t>
      </w:r>
      <w:r w:rsidRPr="007839C9">
        <w:rPr>
          <w:rFonts w:ascii="Times New Roman" w:hAnsi="Times New Roman" w:cs="Times New Roman"/>
          <w:sz w:val="24"/>
          <w:szCs w:val="24"/>
        </w:rPr>
        <w:t xml:space="preserve"> and South West Addis Ababa) and </w:t>
      </w:r>
      <w:proofErr w:type="spellStart"/>
      <w:r w:rsidRPr="007839C9">
        <w:rPr>
          <w:rFonts w:ascii="Times New Roman" w:hAnsi="Times New Roman" w:cs="Times New Roman"/>
          <w:sz w:val="24"/>
          <w:szCs w:val="24"/>
        </w:rPr>
        <w:t>Hawassa</w:t>
      </w:r>
      <w:proofErr w:type="spellEnd"/>
      <w:r w:rsidRPr="007839C9">
        <w:rPr>
          <w:rFonts w:ascii="Times New Roman" w:hAnsi="Times New Roman" w:cs="Times New Roman"/>
          <w:sz w:val="24"/>
          <w:szCs w:val="24"/>
        </w:rPr>
        <w:t xml:space="preserve"> where the factories are located. They are selected based on the technology employed in the production processes and based on the productivity differences of their employees as reported</w:t>
      </w:r>
      <w:r w:rsidR="00285F92">
        <w:rPr>
          <w:rFonts w:ascii="Times New Roman" w:hAnsi="Times New Roman" w:cs="Times New Roman"/>
          <w:sz w:val="24"/>
          <w:szCs w:val="24"/>
        </w:rPr>
        <w:t xml:space="preserve"> (</w:t>
      </w:r>
      <w:proofErr w:type="spellStart"/>
      <w:r w:rsidR="00285F92">
        <w:rPr>
          <w:rFonts w:ascii="Times New Roman" w:hAnsi="Times New Roman" w:cs="Times New Roman"/>
          <w:sz w:val="24"/>
          <w:szCs w:val="24"/>
        </w:rPr>
        <w:t>Moha</w:t>
      </w:r>
      <w:proofErr w:type="spellEnd"/>
      <w:r w:rsidR="00285F92">
        <w:rPr>
          <w:rFonts w:ascii="Times New Roman" w:hAnsi="Times New Roman" w:cs="Times New Roman"/>
          <w:sz w:val="24"/>
          <w:szCs w:val="24"/>
        </w:rPr>
        <w:t xml:space="preserve"> Annual Management Report, 2013/2014)</w:t>
      </w:r>
      <w:r w:rsidRPr="007839C9">
        <w:rPr>
          <w:rFonts w:ascii="Times New Roman" w:hAnsi="Times New Roman" w:cs="Times New Roman"/>
          <w:sz w:val="24"/>
          <w:szCs w:val="24"/>
        </w:rPr>
        <w:t>. The sample population has both</w:t>
      </w:r>
      <w:r>
        <w:rPr>
          <w:rFonts w:ascii="Times New Roman" w:hAnsi="Times New Roman" w:cs="Times New Roman"/>
          <w:sz w:val="24"/>
          <w:szCs w:val="24"/>
        </w:rPr>
        <w:t xml:space="preserve"> gender </w:t>
      </w:r>
      <w:r w:rsidRPr="007839C9">
        <w:rPr>
          <w:rFonts w:ascii="Times New Roman" w:hAnsi="Times New Roman" w:cs="Times New Roman"/>
          <w:sz w:val="24"/>
          <w:szCs w:val="24"/>
        </w:rPr>
        <w:t>distributions, different ed</w:t>
      </w:r>
      <w:r>
        <w:rPr>
          <w:rFonts w:ascii="Times New Roman" w:hAnsi="Times New Roman" w:cs="Times New Roman"/>
          <w:sz w:val="24"/>
          <w:szCs w:val="24"/>
        </w:rPr>
        <w:t>ucational backgrounds and varying</w:t>
      </w:r>
      <w:r w:rsidRPr="007839C9">
        <w:rPr>
          <w:rFonts w:ascii="Times New Roman" w:hAnsi="Times New Roman" w:cs="Times New Roman"/>
          <w:sz w:val="24"/>
          <w:szCs w:val="24"/>
        </w:rPr>
        <w:t xml:space="preserve"> work experiences. The age distribution includes from 18 minimum up to 60 maximum.</w:t>
      </w:r>
    </w:p>
    <w:p w:rsidR="007839C9" w:rsidRPr="000605A7" w:rsidRDefault="007839C9" w:rsidP="007839C9">
      <w:pPr>
        <w:tabs>
          <w:tab w:val="num" w:pos="720"/>
        </w:tabs>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605A7">
        <w:rPr>
          <w:rFonts w:ascii="Times New Roman" w:eastAsia="Times New Roman" w:hAnsi="Times New Roman" w:cs="Times New Roman"/>
          <w:sz w:val="24"/>
          <w:szCs w:val="24"/>
        </w:rPr>
        <w:t xml:space="preserve">he population </w:t>
      </w:r>
      <w:r>
        <w:rPr>
          <w:rFonts w:ascii="Times New Roman" w:eastAsia="Times New Roman" w:hAnsi="Times New Roman" w:cs="Times New Roman"/>
          <w:sz w:val="24"/>
          <w:szCs w:val="24"/>
        </w:rPr>
        <w:t xml:space="preserve">strata </w:t>
      </w:r>
      <w:r w:rsidRPr="000605A7">
        <w:rPr>
          <w:rFonts w:ascii="Times New Roman" w:eastAsia="Times New Roman" w:hAnsi="Times New Roman" w:cs="Times New Roman"/>
          <w:sz w:val="24"/>
          <w:szCs w:val="24"/>
        </w:rPr>
        <w:t>of our sampling have direct and indirect effects on the manufacturing and sales processes as summarized in the table below.</w:t>
      </w:r>
    </w:p>
    <w:p w:rsidR="00292474" w:rsidRDefault="007839C9" w:rsidP="002D22EA">
      <w:pPr>
        <w:pStyle w:val="ListParagraph"/>
        <w:numPr>
          <w:ilvl w:val="0"/>
          <w:numId w:val="20"/>
        </w:numPr>
        <w:tabs>
          <w:tab w:val="num" w:pos="720"/>
        </w:tabs>
        <w:spacing w:before="100" w:beforeAutospacing="1" w:after="100" w:afterAutospacing="1" w:line="360" w:lineRule="auto"/>
        <w:jc w:val="both"/>
        <w:rPr>
          <w:rFonts w:ascii="Times New Roman" w:eastAsia="Times New Roman" w:hAnsi="Times New Roman" w:cs="Times New Roman"/>
          <w:sz w:val="24"/>
          <w:szCs w:val="24"/>
        </w:rPr>
      </w:pPr>
      <w:r w:rsidRPr="000605A7">
        <w:rPr>
          <w:rFonts w:ascii="Times New Roman" w:eastAsia="Times New Roman" w:hAnsi="Times New Roman" w:cs="Times New Roman"/>
          <w:sz w:val="24"/>
          <w:szCs w:val="24"/>
        </w:rPr>
        <w:t xml:space="preserve">Population: Employees of operational divisions, Production, Technical, Quality Control, and Sales &amp; Marketing departments. Total population size estimated </w:t>
      </w:r>
      <w:r w:rsidR="001D7E91">
        <w:rPr>
          <w:rFonts w:ascii="Times New Roman" w:eastAsia="Times New Roman" w:hAnsi="Times New Roman" w:cs="Times New Roman"/>
          <w:sz w:val="24"/>
          <w:szCs w:val="24"/>
        </w:rPr>
        <w:t xml:space="preserve">to be </w:t>
      </w:r>
      <w:r w:rsidRPr="000605A7">
        <w:rPr>
          <w:rFonts w:ascii="Times New Roman" w:eastAsia="Times New Roman" w:hAnsi="Times New Roman" w:cs="Times New Roman"/>
          <w:sz w:val="24"/>
          <w:szCs w:val="24"/>
        </w:rPr>
        <w:t xml:space="preserve">more </w:t>
      </w:r>
      <w:r w:rsidRPr="00482703">
        <w:rPr>
          <w:rFonts w:ascii="Times New Roman" w:eastAsia="Times New Roman" w:hAnsi="Times New Roman" w:cs="Times New Roman"/>
          <w:sz w:val="24"/>
          <w:szCs w:val="24"/>
        </w:rPr>
        <w:t xml:space="preserve">than </w:t>
      </w:r>
      <w:r w:rsidR="00482703" w:rsidRPr="00482703">
        <w:rPr>
          <w:rFonts w:ascii="Times New Roman" w:eastAsia="Times New Roman" w:hAnsi="Times New Roman" w:cs="Times New Roman"/>
          <w:sz w:val="24"/>
          <w:szCs w:val="24"/>
        </w:rPr>
        <w:t>1237</w:t>
      </w:r>
      <w:r w:rsidRPr="000605A7">
        <w:rPr>
          <w:rFonts w:ascii="Times New Roman" w:eastAsia="Times New Roman" w:hAnsi="Times New Roman" w:cs="Times New Roman"/>
          <w:sz w:val="24"/>
          <w:szCs w:val="24"/>
        </w:rPr>
        <w:t xml:space="preserve"> employees.</w:t>
      </w:r>
    </w:p>
    <w:p w:rsidR="00292474" w:rsidRDefault="007839C9" w:rsidP="002D22EA">
      <w:pPr>
        <w:pStyle w:val="ListParagraph"/>
        <w:numPr>
          <w:ilvl w:val="0"/>
          <w:numId w:val="20"/>
        </w:numPr>
        <w:tabs>
          <w:tab w:val="num" w:pos="720"/>
        </w:tabs>
        <w:spacing w:before="100" w:beforeAutospacing="1" w:after="100" w:afterAutospacing="1" w:line="360" w:lineRule="auto"/>
        <w:jc w:val="both"/>
        <w:rPr>
          <w:rFonts w:ascii="Times New Roman" w:eastAsia="Times New Roman" w:hAnsi="Times New Roman" w:cs="Times New Roman"/>
          <w:sz w:val="24"/>
          <w:szCs w:val="24"/>
        </w:rPr>
      </w:pPr>
      <w:r w:rsidRPr="00292474">
        <w:rPr>
          <w:rFonts w:ascii="Times New Roman" w:eastAsia="Times New Roman" w:hAnsi="Times New Roman" w:cs="Times New Roman"/>
          <w:sz w:val="24"/>
          <w:szCs w:val="24"/>
        </w:rPr>
        <w:t>Sample units: The different job positions in the four departments</w:t>
      </w:r>
    </w:p>
    <w:p w:rsidR="00292474" w:rsidRDefault="007839C9" w:rsidP="002D22EA">
      <w:pPr>
        <w:pStyle w:val="ListParagraph"/>
        <w:numPr>
          <w:ilvl w:val="0"/>
          <w:numId w:val="20"/>
        </w:numPr>
        <w:tabs>
          <w:tab w:val="num" w:pos="720"/>
        </w:tabs>
        <w:spacing w:before="100" w:beforeAutospacing="1" w:after="100" w:afterAutospacing="1" w:line="360" w:lineRule="auto"/>
        <w:jc w:val="both"/>
        <w:rPr>
          <w:rFonts w:ascii="Times New Roman" w:eastAsia="Times New Roman" w:hAnsi="Times New Roman" w:cs="Times New Roman"/>
          <w:sz w:val="24"/>
          <w:szCs w:val="24"/>
        </w:rPr>
      </w:pPr>
      <w:r w:rsidRPr="00292474">
        <w:rPr>
          <w:rFonts w:ascii="Times New Roman" w:eastAsia="Times New Roman" w:hAnsi="Times New Roman" w:cs="Times New Roman"/>
          <w:sz w:val="24"/>
          <w:szCs w:val="24"/>
        </w:rPr>
        <w:t xml:space="preserve">Sample elements: Individuals, employees </w:t>
      </w:r>
    </w:p>
    <w:p w:rsidR="00292474" w:rsidRDefault="007839C9" w:rsidP="002D22EA">
      <w:pPr>
        <w:pStyle w:val="ListParagraph"/>
        <w:numPr>
          <w:ilvl w:val="0"/>
          <w:numId w:val="20"/>
        </w:numPr>
        <w:tabs>
          <w:tab w:val="num" w:pos="720"/>
        </w:tabs>
        <w:spacing w:before="100" w:beforeAutospacing="1" w:after="100" w:afterAutospacing="1" w:line="360" w:lineRule="auto"/>
        <w:jc w:val="both"/>
        <w:rPr>
          <w:rFonts w:ascii="Times New Roman" w:eastAsia="Times New Roman" w:hAnsi="Times New Roman" w:cs="Times New Roman"/>
          <w:sz w:val="24"/>
          <w:szCs w:val="24"/>
        </w:rPr>
      </w:pPr>
      <w:r w:rsidRPr="00292474">
        <w:rPr>
          <w:rFonts w:ascii="Times New Roman" w:eastAsia="Times New Roman" w:hAnsi="Times New Roman" w:cs="Times New Roman"/>
          <w:sz w:val="24"/>
          <w:szCs w:val="24"/>
        </w:rPr>
        <w:t xml:space="preserve">Sample size: </w:t>
      </w:r>
      <w:r w:rsidR="001D7E91" w:rsidRPr="00292474">
        <w:rPr>
          <w:rFonts w:ascii="Times New Roman" w:eastAsia="Times New Roman" w:hAnsi="Times New Roman" w:cs="Times New Roman"/>
          <w:sz w:val="24"/>
          <w:szCs w:val="24"/>
        </w:rPr>
        <w:t>339</w:t>
      </w:r>
    </w:p>
    <w:p w:rsidR="00292474" w:rsidRDefault="007839C9" w:rsidP="002D22EA">
      <w:pPr>
        <w:pStyle w:val="ListParagraph"/>
        <w:numPr>
          <w:ilvl w:val="0"/>
          <w:numId w:val="20"/>
        </w:numPr>
        <w:tabs>
          <w:tab w:val="num" w:pos="720"/>
        </w:tabs>
        <w:spacing w:before="100" w:beforeAutospacing="1" w:after="100" w:afterAutospacing="1" w:line="360" w:lineRule="auto"/>
        <w:jc w:val="both"/>
        <w:rPr>
          <w:rFonts w:ascii="Times New Roman" w:eastAsia="Times New Roman" w:hAnsi="Times New Roman" w:cs="Times New Roman"/>
          <w:sz w:val="24"/>
          <w:szCs w:val="24"/>
        </w:rPr>
      </w:pPr>
      <w:r w:rsidRPr="00292474">
        <w:rPr>
          <w:rFonts w:ascii="Times New Roman" w:eastAsia="Times New Roman" w:hAnsi="Times New Roman" w:cs="Times New Roman"/>
          <w:sz w:val="24"/>
          <w:szCs w:val="24"/>
        </w:rPr>
        <w:t xml:space="preserve">Sample ratio: </w:t>
      </w:r>
      <w:r w:rsidR="00482703" w:rsidRPr="00292474">
        <w:rPr>
          <w:rFonts w:ascii="Times New Roman" w:eastAsia="Times New Roman" w:hAnsi="Times New Roman" w:cs="Times New Roman"/>
          <w:sz w:val="24"/>
          <w:szCs w:val="24"/>
        </w:rPr>
        <w:t>339/1237</w:t>
      </w:r>
      <w:r w:rsidRPr="00292474">
        <w:rPr>
          <w:rFonts w:ascii="Times New Roman" w:eastAsia="Times New Roman" w:hAnsi="Times New Roman" w:cs="Times New Roman"/>
          <w:sz w:val="24"/>
          <w:szCs w:val="24"/>
        </w:rPr>
        <w:t xml:space="preserve">, </w:t>
      </w:r>
      <w:r w:rsidR="00482703" w:rsidRPr="00292474">
        <w:rPr>
          <w:rFonts w:ascii="Times New Roman" w:eastAsia="Times New Roman" w:hAnsi="Times New Roman" w:cs="Times New Roman"/>
          <w:sz w:val="24"/>
          <w:szCs w:val="24"/>
        </w:rPr>
        <w:t>0.2741</w:t>
      </w:r>
      <w:r w:rsidRPr="00292474">
        <w:rPr>
          <w:rFonts w:ascii="Times New Roman" w:eastAsia="Times New Roman" w:hAnsi="Times New Roman" w:cs="Times New Roman"/>
          <w:sz w:val="24"/>
          <w:szCs w:val="24"/>
        </w:rPr>
        <w:t xml:space="preserve"> or </w:t>
      </w:r>
      <w:r w:rsidR="00482703" w:rsidRPr="00292474">
        <w:rPr>
          <w:rFonts w:ascii="Times New Roman" w:eastAsia="Times New Roman" w:hAnsi="Times New Roman" w:cs="Times New Roman"/>
          <w:sz w:val="24"/>
          <w:szCs w:val="24"/>
        </w:rPr>
        <w:t>27.41</w:t>
      </w:r>
      <w:r w:rsidRPr="00292474">
        <w:rPr>
          <w:rFonts w:ascii="Times New Roman" w:eastAsia="Times New Roman" w:hAnsi="Times New Roman" w:cs="Times New Roman"/>
          <w:sz w:val="24"/>
          <w:szCs w:val="24"/>
        </w:rPr>
        <w:t>%.</w:t>
      </w:r>
    </w:p>
    <w:p w:rsidR="007839C9" w:rsidRPr="00292474" w:rsidRDefault="007839C9" w:rsidP="002D22EA">
      <w:pPr>
        <w:pStyle w:val="ListParagraph"/>
        <w:numPr>
          <w:ilvl w:val="0"/>
          <w:numId w:val="20"/>
        </w:numPr>
        <w:tabs>
          <w:tab w:val="num" w:pos="720"/>
        </w:tabs>
        <w:spacing w:before="100" w:beforeAutospacing="1" w:after="100" w:afterAutospacing="1" w:line="360" w:lineRule="auto"/>
        <w:jc w:val="both"/>
        <w:rPr>
          <w:rFonts w:ascii="Times New Roman" w:eastAsia="Times New Roman" w:hAnsi="Times New Roman" w:cs="Times New Roman"/>
          <w:sz w:val="24"/>
          <w:szCs w:val="24"/>
        </w:rPr>
      </w:pPr>
      <w:r w:rsidRPr="00292474">
        <w:rPr>
          <w:rFonts w:ascii="Times New Roman" w:eastAsia="Times New Roman" w:hAnsi="Times New Roman" w:cs="Times New Roman"/>
          <w:sz w:val="24"/>
          <w:szCs w:val="24"/>
        </w:rPr>
        <w:t>Sample frame: List of employee by department and job positions</w:t>
      </w:r>
    </w:p>
    <w:p w:rsidR="007839C9" w:rsidRDefault="007839C9" w:rsidP="007839C9">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The sample size is determined by the following relation</w:t>
      </w:r>
      <w:r w:rsidR="00242E91">
        <w:rPr>
          <w:rFonts w:ascii="Times New Roman" w:hAnsi="Times New Roman" w:cs="Times New Roman"/>
        </w:rPr>
        <w:t xml:space="preserve"> </w:t>
      </w:r>
      <w:r w:rsidR="00592C41" w:rsidRPr="00FF4CF0">
        <w:rPr>
          <w:rFonts w:ascii="Times New Roman" w:eastAsiaTheme="minorEastAsia" w:hAnsi="Times New Roman" w:cs="Times New Roman"/>
        </w:rPr>
        <w:t>(</w:t>
      </w:r>
      <w:proofErr w:type="spellStart"/>
      <w:r w:rsidR="00592C41" w:rsidRPr="00FF4CF0">
        <w:rPr>
          <w:rFonts w:ascii="Times New Roman" w:eastAsiaTheme="minorEastAsia" w:hAnsi="Times New Roman" w:cs="Times New Roman"/>
        </w:rPr>
        <w:t>Yemane</w:t>
      </w:r>
      <w:proofErr w:type="spellEnd"/>
      <w:r w:rsidR="00592C41" w:rsidRPr="00FF4CF0">
        <w:rPr>
          <w:rFonts w:ascii="Times New Roman" w:eastAsiaTheme="minorEastAsia" w:hAnsi="Times New Roman" w:cs="Times New Roman"/>
        </w:rPr>
        <w:t>, 1967).</w:t>
      </w:r>
    </w:p>
    <w:p w:rsidR="007839C9" w:rsidRDefault="007839C9" w:rsidP="007839C9">
      <w:pPr>
        <w:spacing w:before="100" w:beforeAutospacing="1" w:after="100" w:afterAutospacing="1" w:line="360" w:lineRule="auto"/>
        <w:jc w:val="center"/>
        <w:rPr>
          <w:rFonts w:ascii="Times New Roman" w:eastAsiaTheme="minorEastAsia" w:hAnsi="Times New Roman" w:cs="Times New Roman"/>
        </w:rPr>
      </w:pPr>
      <m:oMathPara>
        <m:oMath>
          <m:r>
            <w:rPr>
              <w:rFonts w:ascii="Cambria Math" w:hAnsi="Cambria Math" w:cs="Cambria Math"/>
              <w:sz w:val="28"/>
              <w:szCs w:val="28"/>
            </w:rPr>
            <m:t>n</m:t>
          </m:r>
          <m:r>
            <m:rPr>
              <m:sty m:val="p"/>
            </m:rPr>
            <w:rPr>
              <w:rFonts w:ascii="Cambria Math" w:hAnsi="Cambria Math" w:cs="Cambria Math"/>
              <w:sz w:val="28"/>
              <w:szCs w:val="28"/>
            </w:rPr>
            <m:t>=</m:t>
          </m:r>
          <m:f>
            <m:fPr>
              <m:ctrlPr>
                <w:rPr>
                  <w:rFonts w:ascii="Cambria Math" w:hAnsi="Cambria Math" w:cs="Times New Roman"/>
                  <w:sz w:val="28"/>
                  <w:szCs w:val="28"/>
                </w:rPr>
              </m:ctrlPr>
            </m:fPr>
            <m:num>
              <m:r>
                <m:rPr>
                  <m:sty m:val="p"/>
                </m:rPr>
                <w:rPr>
                  <w:rFonts w:ascii="Cambria Math" w:hAnsi="Cambria Math" w:cs="Cambria Math"/>
                  <w:sz w:val="28"/>
                  <w:szCs w:val="28"/>
                </w:rPr>
                <m:t>N</m:t>
              </m:r>
              <m:ctrlPr>
                <w:rPr>
                  <w:rFonts w:ascii="Cambria Math" w:hAnsi="Cambria Math" w:cs="Cambria Math"/>
                  <w:sz w:val="28"/>
                  <w:szCs w:val="28"/>
                </w:rPr>
              </m:ctrlPr>
            </m:num>
            <m:den>
              <m:r>
                <m:rPr>
                  <m:sty m:val="p"/>
                </m:rPr>
                <w:rPr>
                  <w:rFonts w:ascii="Cambria Math" w:hAnsi="Cambria Math" w:cs="Cambria Math"/>
                  <w:sz w:val="28"/>
                  <w:szCs w:val="28"/>
                </w:rPr>
                <m:t>1+N</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den>
          </m:f>
        </m:oMath>
      </m:oMathPara>
    </w:p>
    <w:p w:rsidR="007839C9" w:rsidRPr="00183B17" w:rsidRDefault="007839C9" w:rsidP="007839C9">
      <w:pPr>
        <w:spacing w:before="100" w:beforeAutospacing="1" w:after="100" w:afterAutospacing="1" w:line="360" w:lineRule="auto"/>
        <w:jc w:val="both"/>
        <w:rPr>
          <w:rFonts w:ascii="Times New Roman" w:eastAsiaTheme="minorEastAsia" w:hAnsi="Times New Roman" w:cs="Times New Roman"/>
          <w:sz w:val="24"/>
          <w:szCs w:val="24"/>
        </w:rPr>
      </w:pPr>
      <w:r w:rsidRPr="00183B17">
        <w:rPr>
          <w:rFonts w:ascii="Times New Roman" w:eastAsiaTheme="minorEastAsia" w:hAnsi="Times New Roman" w:cs="Times New Roman"/>
          <w:sz w:val="24"/>
          <w:szCs w:val="24"/>
        </w:rPr>
        <w:t xml:space="preserve">Where </w:t>
      </w:r>
      <w:r w:rsidRPr="00183B17">
        <w:rPr>
          <w:rFonts w:ascii="Times New Roman" w:eastAsiaTheme="minorEastAsia" w:hAnsi="Times New Roman" w:cs="Times New Roman"/>
          <w:b/>
          <w:sz w:val="24"/>
          <w:szCs w:val="24"/>
        </w:rPr>
        <w:t>n</w:t>
      </w:r>
      <w:r w:rsidRPr="00183B17">
        <w:rPr>
          <w:rFonts w:ascii="Times New Roman" w:eastAsiaTheme="minorEastAsia" w:hAnsi="Times New Roman" w:cs="Times New Roman"/>
          <w:sz w:val="24"/>
          <w:szCs w:val="24"/>
        </w:rPr>
        <w:t xml:space="preserve"> is the sample size, </w:t>
      </w:r>
      <w:r w:rsidRPr="00183B17">
        <w:rPr>
          <w:rFonts w:ascii="Times New Roman" w:eastAsiaTheme="minorEastAsia" w:hAnsi="Times New Roman" w:cs="Times New Roman"/>
          <w:b/>
          <w:sz w:val="24"/>
          <w:szCs w:val="24"/>
        </w:rPr>
        <w:t>N</w:t>
      </w:r>
      <w:r w:rsidRPr="00183B17">
        <w:rPr>
          <w:rFonts w:ascii="Times New Roman" w:eastAsiaTheme="minorEastAsia" w:hAnsi="Times New Roman" w:cs="Times New Roman"/>
          <w:sz w:val="24"/>
          <w:szCs w:val="24"/>
        </w:rPr>
        <w:t xml:space="preserve"> total population and </w:t>
      </w:r>
      <w:r w:rsidRPr="00183B17">
        <w:rPr>
          <w:rFonts w:ascii="Times New Roman" w:eastAsiaTheme="minorEastAsia" w:hAnsi="Times New Roman" w:cs="Times New Roman"/>
          <w:b/>
          <w:sz w:val="24"/>
          <w:szCs w:val="24"/>
        </w:rPr>
        <w:t>e</w:t>
      </w:r>
      <w:r w:rsidRPr="00183B17">
        <w:rPr>
          <w:rFonts w:ascii="Times New Roman" w:eastAsiaTheme="minorEastAsia" w:hAnsi="Times New Roman" w:cs="Times New Roman"/>
          <w:sz w:val="24"/>
          <w:szCs w:val="24"/>
        </w:rPr>
        <w:t xml:space="preserve"> the error factor. For 95% accuracy the error factor </w:t>
      </w:r>
      <w:proofErr w:type="spellStart"/>
      <w:r w:rsidRPr="00183B17">
        <w:rPr>
          <w:rFonts w:ascii="Times New Roman" w:eastAsiaTheme="minorEastAsia" w:hAnsi="Times New Roman" w:cs="Times New Roman"/>
          <w:b/>
          <w:sz w:val="24"/>
          <w:szCs w:val="24"/>
        </w:rPr>
        <w:t>e</w:t>
      </w:r>
      <w:r w:rsidR="001D7E91" w:rsidRPr="00183B17">
        <w:rPr>
          <w:rFonts w:ascii="Times New Roman" w:eastAsiaTheme="minorEastAsia" w:hAnsi="Times New Roman" w:cs="Times New Roman"/>
          <w:sz w:val="24"/>
          <w:szCs w:val="24"/>
        </w:rPr>
        <w:t>is</w:t>
      </w:r>
      <w:proofErr w:type="spellEnd"/>
      <w:r w:rsidRPr="00183B17">
        <w:rPr>
          <w:rFonts w:ascii="Times New Roman" w:eastAsiaTheme="minorEastAsia" w:hAnsi="Times New Roman" w:cs="Times New Roman"/>
          <w:sz w:val="24"/>
          <w:szCs w:val="24"/>
        </w:rPr>
        <w:t xml:space="preserve"> 0.05. Replacing this into the equation we get</w:t>
      </w:r>
    </w:p>
    <w:p w:rsidR="007839C9" w:rsidRPr="00482703" w:rsidRDefault="007839C9" w:rsidP="007839C9">
      <w:pPr>
        <w:spacing w:before="100" w:beforeAutospacing="1" w:after="100" w:afterAutospacing="1" w:line="36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n</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m:t>
              </m:r>
            </m:num>
            <m:den>
              <m:r>
                <m:rPr>
                  <m:sty m:val="p"/>
                </m:rPr>
                <w:rPr>
                  <w:rFonts w:ascii="Cambria Math" w:hAnsi="Cambria Math" w:cs="Times New Roman"/>
                  <w:sz w:val="28"/>
                  <w:szCs w:val="28"/>
                </w:rPr>
                <m:t>1+N</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den>
          </m:f>
        </m:oMath>
      </m:oMathPara>
    </w:p>
    <w:p w:rsidR="007839C9" w:rsidRPr="00482703" w:rsidRDefault="007839C9" w:rsidP="007839C9">
      <w:pPr>
        <w:spacing w:before="100" w:beforeAutospacing="1" w:after="100" w:afterAutospacing="1" w:line="360" w:lineRule="auto"/>
        <w:jc w:val="both"/>
        <w:rPr>
          <w:rFonts w:ascii="Times New Roman" w:eastAsiaTheme="minorEastAsia" w:hAnsi="Times New Roman" w:cs="Times New Roman"/>
        </w:rPr>
      </w:pPr>
      <m:oMath>
        <m:r>
          <w:rPr>
            <w:rFonts w:ascii="Cambria Math" w:hAnsi="Cambria Math" w:cs="Times New Roman"/>
            <w:sz w:val="28"/>
            <w:szCs w:val="28"/>
          </w:rPr>
          <m:t>n</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1237</m:t>
            </m:r>
          </m:num>
          <m:den>
            <m:r>
              <m:rPr>
                <m:sty m:val="p"/>
              </m:rPr>
              <w:rPr>
                <w:rFonts w:ascii="Cambria Math" w:hAnsi="Cambria Math" w:cs="Times New Roman"/>
                <w:sz w:val="28"/>
                <w:szCs w:val="28"/>
              </w:rPr>
              <m:t>1+1237</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(0.05)</m:t>
                </m:r>
              </m:e>
              <m:sup>
                <m:r>
                  <w:rPr>
                    <w:rFonts w:ascii="Cambria Math" w:eastAsiaTheme="minorEastAsia" w:hAnsi="Cambria Math" w:cs="Times New Roman"/>
                    <w:sz w:val="28"/>
                    <w:szCs w:val="28"/>
                  </w:rPr>
                  <m:t>2</m:t>
                </m:r>
              </m:sup>
            </m:sSup>
          </m:den>
        </m:f>
      </m:oMath>
      <w:r>
        <w:rPr>
          <w:rFonts w:ascii="Times New Roman" w:eastAsiaTheme="minorEastAsia" w:hAnsi="Times New Roman" w:cs="Times New Roman"/>
        </w:rPr>
        <w:t xml:space="preserve"> Hencen= 302.</w:t>
      </w:r>
      <w:r w:rsidR="00CA6CCF">
        <w:rPr>
          <w:rFonts w:ascii="Times New Roman" w:eastAsiaTheme="minorEastAsia" w:hAnsi="Times New Roman" w:cs="Times New Roman"/>
        </w:rPr>
        <w:t>08</w:t>
      </w:r>
      <w:r w:rsidR="00482703">
        <w:rPr>
          <w:rFonts w:ascii="Times New Roman" w:eastAsiaTheme="minorEastAsia" w:hAnsi="Times New Roman" w:cs="Times New Roman"/>
        </w:rPr>
        <w:t>approximately n = 302</w:t>
      </w:r>
    </w:p>
    <w:p w:rsidR="008F2759" w:rsidRDefault="00221C8A" w:rsidP="008F2759">
      <w:pPr>
        <w:spacing w:before="100" w:beforeAutospacing="1" w:after="100" w:afterAutospacing="1" w:line="360" w:lineRule="auto"/>
        <w:jc w:val="both"/>
        <w:rPr>
          <w:rFonts w:ascii="Times New Roman" w:hAnsi="Times New Roman" w:cs="Times New Roman"/>
          <w:sz w:val="24"/>
          <w:szCs w:val="24"/>
        </w:rPr>
      </w:pPr>
      <w:r w:rsidRPr="00183B17">
        <w:rPr>
          <w:rFonts w:ascii="Times New Roman" w:hAnsi="Times New Roman" w:cs="Times New Roman"/>
          <w:sz w:val="24"/>
          <w:szCs w:val="24"/>
        </w:rPr>
        <w:t>To consider non</w:t>
      </w:r>
      <w:r w:rsidR="00242E91">
        <w:rPr>
          <w:rFonts w:ascii="Times New Roman" w:hAnsi="Times New Roman" w:cs="Times New Roman"/>
          <w:sz w:val="24"/>
          <w:szCs w:val="24"/>
        </w:rPr>
        <w:t xml:space="preserve"> </w:t>
      </w:r>
      <w:r w:rsidRPr="00183B17">
        <w:rPr>
          <w:rFonts w:ascii="Times New Roman" w:hAnsi="Times New Roman" w:cs="Times New Roman"/>
          <w:sz w:val="24"/>
          <w:szCs w:val="24"/>
        </w:rPr>
        <w:t>responding rate and unfilled questionnaires extra questionnaires (350) were distributed.</w:t>
      </w:r>
      <w:r w:rsidR="008F2759">
        <w:rPr>
          <w:rFonts w:ascii="Times New Roman" w:hAnsi="Times New Roman" w:cs="Times New Roman"/>
          <w:sz w:val="24"/>
          <w:szCs w:val="24"/>
        </w:rPr>
        <w:t xml:space="preserve"> The over sampling rate was:</w:t>
      </w:r>
    </w:p>
    <w:p w:rsidR="008F2759" w:rsidRDefault="009575A8" w:rsidP="009575A8">
      <w:pPr>
        <w:spacing w:before="100" w:beforeAutospacing="1" w:after="100" w:afterAutospacing="1" w:line="36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w:lastRenderedPageBreak/>
            <m:t>Over sampling rate=</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350-302</m:t>
                  </m:r>
                </m:num>
                <m:den>
                  <m:r>
                    <m:rPr>
                      <m:sty m:val="p"/>
                    </m:rPr>
                    <w:rPr>
                      <w:rFonts w:ascii="Cambria Math" w:hAnsi="Cambria Math" w:cs="Times New Roman"/>
                      <w:sz w:val="24"/>
                      <w:szCs w:val="24"/>
                    </w:rPr>
                    <m:t>302</m:t>
                  </m:r>
                </m:den>
              </m:f>
            </m:e>
          </m:d>
          <m:r>
            <m:rPr>
              <m:sty m:val="p"/>
            </m:rPr>
            <w:rPr>
              <w:rFonts w:ascii="Cambria Math" w:hAnsi="Cambria Math" w:cs="Times New Roman"/>
              <w:sz w:val="24"/>
              <w:szCs w:val="24"/>
            </w:rPr>
            <m:t>*100</m:t>
          </m:r>
        </m:oMath>
      </m:oMathPara>
    </w:p>
    <w:p w:rsidR="009575A8" w:rsidRPr="008F2759" w:rsidRDefault="009575A8" w:rsidP="009575A8">
      <w:pPr>
        <w:spacing w:before="100" w:beforeAutospacing="1" w:after="100" w:afterAutospacing="1" w:line="360" w:lineRule="auto"/>
        <w:jc w:val="center"/>
        <w:rPr>
          <w:rFonts w:ascii="Times New Roman" w:hAnsi="Times New Roman" w:cs="Times New Roman"/>
          <w:sz w:val="24"/>
          <w:szCs w:val="24"/>
        </w:rPr>
      </w:pPr>
      <w:r>
        <w:rPr>
          <w:rFonts w:ascii="Times New Roman" w:eastAsiaTheme="minorEastAsia" w:hAnsi="Times New Roman" w:cs="Times New Roman"/>
          <w:sz w:val="24"/>
          <w:szCs w:val="24"/>
        </w:rPr>
        <w:t>= 15.89%</w:t>
      </w:r>
    </w:p>
    <w:p w:rsidR="00015F20" w:rsidRPr="00633719" w:rsidRDefault="00221C8A" w:rsidP="008F2759">
      <w:pPr>
        <w:spacing w:before="100" w:beforeAutospacing="1" w:after="100" w:afterAutospacing="1" w:line="360" w:lineRule="auto"/>
        <w:jc w:val="both"/>
        <w:rPr>
          <w:rFonts w:ascii="Times New Roman" w:hAnsi="Times New Roman" w:cs="Times New Roman"/>
          <w:sz w:val="24"/>
          <w:szCs w:val="24"/>
        </w:rPr>
      </w:pPr>
      <w:r w:rsidRPr="00183B17">
        <w:rPr>
          <w:rFonts w:ascii="Times New Roman" w:hAnsi="Times New Roman" w:cs="Times New Roman"/>
          <w:sz w:val="24"/>
          <w:szCs w:val="24"/>
        </w:rPr>
        <w:t xml:space="preserve">Fortunately only 11 questionnaires were rejected for different reasons </w:t>
      </w:r>
      <w:r w:rsidR="00106730">
        <w:rPr>
          <w:rFonts w:ascii="Times New Roman" w:hAnsi="Times New Roman" w:cs="Times New Roman"/>
          <w:sz w:val="24"/>
          <w:szCs w:val="24"/>
        </w:rPr>
        <w:t xml:space="preserve">(table 3.3) </w:t>
      </w:r>
      <w:r w:rsidRPr="00183B17">
        <w:rPr>
          <w:rFonts w:ascii="Times New Roman" w:hAnsi="Times New Roman" w:cs="Times New Roman"/>
          <w:sz w:val="24"/>
          <w:szCs w:val="24"/>
        </w:rPr>
        <w:t>and 339 questionnaires were analyzed to test the relationship between the dependent and independent variables.</w:t>
      </w:r>
      <w:r w:rsidR="009D7995" w:rsidRPr="00183B17">
        <w:rPr>
          <w:rFonts w:ascii="Times New Roman" w:hAnsi="Times New Roman" w:cs="Times New Roman"/>
          <w:sz w:val="24"/>
          <w:szCs w:val="24"/>
        </w:rPr>
        <w:t xml:space="preserve"> The non</w:t>
      </w:r>
      <w:r w:rsidR="00242E91">
        <w:rPr>
          <w:rFonts w:ascii="Times New Roman" w:hAnsi="Times New Roman" w:cs="Times New Roman"/>
          <w:sz w:val="24"/>
          <w:szCs w:val="24"/>
        </w:rPr>
        <w:t xml:space="preserve"> </w:t>
      </w:r>
      <w:r w:rsidR="009D7995" w:rsidRPr="00183B17">
        <w:rPr>
          <w:rFonts w:ascii="Times New Roman" w:hAnsi="Times New Roman" w:cs="Times New Roman"/>
          <w:sz w:val="24"/>
          <w:szCs w:val="24"/>
        </w:rPr>
        <w:t xml:space="preserve">responding rate was 3.14% which means the responding rate was 96.86%. </w:t>
      </w:r>
    </w:p>
    <w:tbl>
      <w:tblPr>
        <w:tblW w:w="9475" w:type="dxa"/>
        <w:tblInd w:w="-72" w:type="dxa"/>
        <w:tblLook w:val="04A0"/>
      </w:tblPr>
      <w:tblGrid>
        <w:gridCol w:w="810"/>
        <w:gridCol w:w="1610"/>
        <w:gridCol w:w="1298"/>
        <w:gridCol w:w="1203"/>
        <w:gridCol w:w="1139"/>
        <w:gridCol w:w="1398"/>
        <w:gridCol w:w="1047"/>
        <w:gridCol w:w="970"/>
      </w:tblGrid>
      <w:tr w:rsidR="007839C9" w:rsidRPr="000605A7" w:rsidTr="0040701A">
        <w:trPr>
          <w:trHeight w:val="360"/>
        </w:trPr>
        <w:tc>
          <w:tcPr>
            <w:tcW w:w="9475" w:type="dxa"/>
            <w:gridSpan w:val="8"/>
            <w:tcBorders>
              <w:top w:val="nil"/>
              <w:left w:val="nil"/>
              <w:bottom w:val="single" w:sz="8" w:space="0" w:color="auto"/>
              <w:right w:val="nil"/>
            </w:tcBorders>
            <w:shd w:val="clear" w:color="auto" w:fill="auto"/>
            <w:noWrap/>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b/>
                <w:bCs/>
                <w:sz w:val="20"/>
                <w:szCs w:val="20"/>
              </w:rPr>
            </w:pPr>
            <w:r w:rsidRPr="000605A7">
              <w:rPr>
                <w:rFonts w:ascii="Times New Roman" w:eastAsia="Times New Roman" w:hAnsi="Times New Roman" w:cs="Times New Roman"/>
                <w:b/>
                <w:bCs/>
                <w:sz w:val="20"/>
                <w:szCs w:val="20"/>
              </w:rPr>
              <w:t>Table</w:t>
            </w:r>
            <w:r w:rsidR="00183B17">
              <w:rPr>
                <w:rFonts w:ascii="Times New Roman" w:eastAsia="Times New Roman" w:hAnsi="Times New Roman" w:cs="Times New Roman"/>
                <w:b/>
                <w:bCs/>
                <w:sz w:val="20"/>
                <w:szCs w:val="20"/>
              </w:rPr>
              <w:t xml:space="preserve"> 3.</w:t>
            </w:r>
            <w:r w:rsidRPr="000605A7">
              <w:rPr>
                <w:rFonts w:ascii="Times New Roman" w:eastAsia="Times New Roman" w:hAnsi="Times New Roman" w:cs="Times New Roman"/>
                <w:b/>
                <w:bCs/>
                <w:sz w:val="20"/>
                <w:szCs w:val="20"/>
              </w:rPr>
              <w:t xml:space="preserve"> 1. Sample population, size,  per factories and per departments</w:t>
            </w:r>
          </w:p>
        </w:tc>
      </w:tr>
      <w:tr w:rsidR="007839C9" w:rsidRPr="000605A7" w:rsidTr="0040701A">
        <w:trPr>
          <w:trHeight w:val="300"/>
        </w:trPr>
        <w:tc>
          <w:tcPr>
            <w:tcW w:w="810" w:type="dxa"/>
            <w:vMerge w:val="restart"/>
            <w:tcBorders>
              <w:top w:val="nil"/>
              <w:left w:val="single" w:sz="8" w:space="0" w:color="auto"/>
              <w:bottom w:val="single" w:sz="8" w:space="0" w:color="000000"/>
              <w:right w:val="nil"/>
            </w:tcBorders>
            <w:shd w:val="clear" w:color="auto" w:fill="auto"/>
            <w:vAlign w:val="bottom"/>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S. No.</w:t>
            </w:r>
          </w:p>
        </w:tc>
        <w:tc>
          <w:tcPr>
            <w:tcW w:w="161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Factory</w:t>
            </w:r>
          </w:p>
        </w:tc>
        <w:tc>
          <w:tcPr>
            <w:tcW w:w="1298" w:type="dxa"/>
            <w:vMerge w:val="restart"/>
            <w:tcBorders>
              <w:top w:val="nil"/>
              <w:left w:val="nil"/>
              <w:right w:val="single" w:sz="4" w:space="0" w:color="auto"/>
            </w:tcBorders>
            <w:shd w:val="clear" w:color="auto" w:fill="auto"/>
            <w:noWrap/>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 Description</w:t>
            </w:r>
          </w:p>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 </w:t>
            </w:r>
          </w:p>
        </w:tc>
        <w:tc>
          <w:tcPr>
            <w:tcW w:w="4787" w:type="dxa"/>
            <w:gridSpan w:val="4"/>
            <w:tcBorders>
              <w:top w:val="single" w:sz="8" w:space="0" w:color="auto"/>
              <w:left w:val="nil"/>
              <w:bottom w:val="single" w:sz="4" w:space="0" w:color="auto"/>
              <w:right w:val="single" w:sz="4" w:space="0" w:color="auto"/>
            </w:tcBorders>
            <w:shd w:val="clear" w:color="auto" w:fill="auto"/>
            <w:noWrap/>
            <w:vAlign w:val="bottom"/>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Department</w:t>
            </w:r>
          </w:p>
        </w:tc>
        <w:tc>
          <w:tcPr>
            <w:tcW w:w="97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Sub Total</w:t>
            </w:r>
          </w:p>
        </w:tc>
      </w:tr>
      <w:tr w:rsidR="007839C9" w:rsidRPr="000605A7" w:rsidTr="0040701A">
        <w:trPr>
          <w:trHeight w:val="705"/>
        </w:trPr>
        <w:tc>
          <w:tcPr>
            <w:tcW w:w="810" w:type="dxa"/>
            <w:vMerge/>
            <w:tcBorders>
              <w:top w:val="nil"/>
              <w:left w:val="single" w:sz="8" w:space="0" w:color="auto"/>
              <w:bottom w:val="single" w:sz="8" w:space="0" w:color="000000"/>
              <w:right w:val="nil"/>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610" w:type="dxa"/>
            <w:vMerge/>
            <w:tcBorders>
              <w:top w:val="nil"/>
              <w:left w:val="single" w:sz="8" w:space="0" w:color="auto"/>
              <w:bottom w:val="single" w:sz="8" w:space="0" w:color="000000"/>
              <w:right w:val="single" w:sz="8" w:space="0" w:color="auto"/>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298" w:type="dxa"/>
            <w:vMerge/>
            <w:tcBorders>
              <w:left w:val="nil"/>
              <w:bottom w:val="single" w:sz="8" w:space="0" w:color="auto"/>
              <w:right w:val="single" w:sz="4" w:space="0" w:color="auto"/>
            </w:tcBorders>
            <w:shd w:val="clear" w:color="auto" w:fill="auto"/>
            <w:noWrap/>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203" w:type="dxa"/>
            <w:tcBorders>
              <w:top w:val="nil"/>
              <w:left w:val="nil"/>
              <w:bottom w:val="single" w:sz="8" w:space="0" w:color="auto"/>
              <w:right w:val="single" w:sz="4" w:space="0" w:color="auto"/>
            </w:tcBorders>
            <w:shd w:val="clear" w:color="auto" w:fill="auto"/>
            <w:noWrap/>
            <w:vAlign w:val="bottom"/>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Production</w:t>
            </w:r>
          </w:p>
        </w:tc>
        <w:tc>
          <w:tcPr>
            <w:tcW w:w="1139" w:type="dxa"/>
            <w:tcBorders>
              <w:top w:val="nil"/>
              <w:left w:val="nil"/>
              <w:bottom w:val="single" w:sz="8" w:space="0" w:color="auto"/>
              <w:right w:val="single" w:sz="4" w:space="0" w:color="auto"/>
            </w:tcBorders>
            <w:shd w:val="clear" w:color="auto" w:fill="auto"/>
            <w:vAlign w:val="bottom"/>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 xml:space="preserve">Sales and </w:t>
            </w:r>
            <w:r w:rsidRPr="000605A7">
              <w:rPr>
                <w:rFonts w:ascii="Times New Roman" w:eastAsia="Times New Roman" w:hAnsi="Times New Roman" w:cs="Times New Roman"/>
              </w:rPr>
              <w:br/>
              <w:t>Marketing</w:t>
            </w:r>
          </w:p>
        </w:tc>
        <w:tc>
          <w:tcPr>
            <w:tcW w:w="1398" w:type="dxa"/>
            <w:tcBorders>
              <w:top w:val="nil"/>
              <w:left w:val="nil"/>
              <w:bottom w:val="single" w:sz="8" w:space="0" w:color="auto"/>
              <w:right w:val="single" w:sz="4" w:space="0" w:color="auto"/>
            </w:tcBorders>
            <w:shd w:val="clear" w:color="auto" w:fill="auto"/>
            <w:noWrap/>
            <w:vAlign w:val="bottom"/>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Maintenance</w:t>
            </w:r>
          </w:p>
        </w:tc>
        <w:tc>
          <w:tcPr>
            <w:tcW w:w="1047" w:type="dxa"/>
            <w:tcBorders>
              <w:top w:val="nil"/>
              <w:left w:val="nil"/>
              <w:bottom w:val="single" w:sz="8" w:space="0" w:color="auto"/>
              <w:right w:val="nil"/>
            </w:tcBorders>
            <w:shd w:val="clear" w:color="auto" w:fill="auto"/>
            <w:noWrap/>
            <w:vAlign w:val="bottom"/>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QC and FS</w:t>
            </w:r>
          </w:p>
        </w:tc>
        <w:tc>
          <w:tcPr>
            <w:tcW w:w="970" w:type="dxa"/>
            <w:vMerge/>
            <w:tcBorders>
              <w:top w:val="nil"/>
              <w:left w:val="single" w:sz="8" w:space="0" w:color="auto"/>
              <w:bottom w:val="single" w:sz="8" w:space="0" w:color="000000"/>
              <w:right w:val="single" w:sz="8" w:space="0" w:color="auto"/>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r>
      <w:tr w:rsidR="007839C9" w:rsidRPr="000605A7" w:rsidTr="0040701A">
        <w:trPr>
          <w:trHeight w:val="655"/>
        </w:trPr>
        <w:tc>
          <w:tcPr>
            <w:tcW w:w="810" w:type="dxa"/>
            <w:vMerge w:val="restart"/>
            <w:tcBorders>
              <w:top w:val="nil"/>
              <w:left w:val="single" w:sz="8" w:space="0" w:color="auto"/>
              <w:bottom w:val="single" w:sz="4" w:space="0" w:color="auto"/>
              <w:right w:val="nil"/>
            </w:tcBorders>
            <w:shd w:val="clear" w:color="auto" w:fill="auto"/>
            <w:noWrap/>
            <w:vAlign w:val="center"/>
            <w:hideMark/>
          </w:tcPr>
          <w:p w:rsidR="007839C9" w:rsidRPr="000605A7" w:rsidRDefault="007839C9" w:rsidP="007839C9">
            <w:pPr>
              <w:spacing w:before="100" w:beforeAutospacing="1" w:after="100" w:afterAutospacing="1" w:line="240" w:lineRule="auto"/>
              <w:jc w:val="center"/>
              <w:rPr>
                <w:rFonts w:ascii="Times New Roman" w:eastAsia="Times New Roman" w:hAnsi="Times New Roman" w:cs="Times New Roman"/>
              </w:rPr>
            </w:pPr>
            <w:r w:rsidRPr="000605A7">
              <w:rPr>
                <w:rFonts w:ascii="Times New Roman" w:eastAsia="Times New Roman" w:hAnsi="Times New Roman" w:cs="Times New Roman"/>
              </w:rPr>
              <w:t>1</w:t>
            </w:r>
          </w:p>
        </w:tc>
        <w:tc>
          <w:tcPr>
            <w:tcW w:w="161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roofErr w:type="spellStart"/>
            <w:r w:rsidRPr="000605A7">
              <w:rPr>
                <w:rFonts w:ascii="Times New Roman" w:eastAsia="Times New Roman" w:hAnsi="Times New Roman" w:cs="Times New Roman"/>
              </w:rPr>
              <w:t>Nefas</w:t>
            </w:r>
            <w:proofErr w:type="spellEnd"/>
            <w:r w:rsidRPr="000605A7">
              <w:rPr>
                <w:rFonts w:ascii="Times New Roman" w:eastAsia="Times New Roman" w:hAnsi="Times New Roman" w:cs="Times New Roman"/>
              </w:rPr>
              <w:t xml:space="preserve"> Silk</w:t>
            </w:r>
          </w:p>
        </w:tc>
        <w:tc>
          <w:tcPr>
            <w:tcW w:w="1298" w:type="dxa"/>
            <w:tcBorders>
              <w:top w:val="nil"/>
              <w:left w:val="nil"/>
              <w:bottom w:val="single" w:sz="4" w:space="0" w:color="auto"/>
              <w:right w:val="single" w:sz="4" w:space="0" w:color="auto"/>
            </w:tcBorders>
            <w:shd w:val="clear" w:color="auto" w:fill="auto"/>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Total</w:t>
            </w:r>
            <w:r w:rsidRPr="000605A7">
              <w:rPr>
                <w:rFonts w:ascii="Times New Roman" w:eastAsia="Times New Roman" w:hAnsi="Times New Roman" w:cs="Times New Roman"/>
              </w:rPr>
              <w:br/>
              <w:t>Population</w:t>
            </w:r>
          </w:p>
        </w:tc>
        <w:tc>
          <w:tcPr>
            <w:tcW w:w="1203" w:type="dxa"/>
            <w:tcBorders>
              <w:top w:val="nil"/>
              <w:left w:val="nil"/>
              <w:bottom w:val="single" w:sz="4" w:space="0" w:color="auto"/>
              <w:right w:val="single" w:sz="4" w:space="0" w:color="auto"/>
            </w:tcBorders>
            <w:shd w:val="clear" w:color="auto" w:fill="auto"/>
            <w:noWrap/>
            <w:vAlign w:val="bottom"/>
            <w:hideMark/>
          </w:tcPr>
          <w:p w:rsidR="007839C9" w:rsidRPr="000605A7" w:rsidRDefault="0040701A"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369</w:t>
            </w:r>
          </w:p>
        </w:tc>
        <w:tc>
          <w:tcPr>
            <w:tcW w:w="1139" w:type="dxa"/>
            <w:tcBorders>
              <w:top w:val="nil"/>
              <w:left w:val="nil"/>
              <w:bottom w:val="single" w:sz="4" w:space="0" w:color="auto"/>
              <w:right w:val="single" w:sz="4" w:space="0" w:color="auto"/>
            </w:tcBorders>
            <w:shd w:val="clear" w:color="auto" w:fill="auto"/>
            <w:noWrap/>
            <w:vAlign w:val="bottom"/>
            <w:hideMark/>
          </w:tcPr>
          <w:p w:rsidR="007839C9" w:rsidRPr="000605A7" w:rsidRDefault="0040701A"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222</w:t>
            </w:r>
          </w:p>
        </w:tc>
        <w:tc>
          <w:tcPr>
            <w:tcW w:w="1398" w:type="dxa"/>
            <w:tcBorders>
              <w:top w:val="nil"/>
              <w:left w:val="nil"/>
              <w:bottom w:val="single" w:sz="4" w:space="0" w:color="auto"/>
              <w:right w:val="single" w:sz="4" w:space="0" w:color="auto"/>
            </w:tcBorders>
            <w:shd w:val="clear" w:color="auto" w:fill="auto"/>
            <w:noWrap/>
            <w:vAlign w:val="bottom"/>
            <w:hideMark/>
          </w:tcPr>
          <w:p w:rsidR="007839C9" w:rsidRPr="000605A7" w:rsidRDefault="0040701A"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49</w:t>
            </w:r>
          </w:p>
        </w:tc>
        <w:tc>
          <w:tcPr>
            <w:tcW w:w="1047" w:type="dxa"/>
            <w:tcBorders>
              <w:top w:val="nil"/>
              <w:left w:val="nil"/>
              <w:bottom w:val="single" w:sz="4" w:space="0" w:color="auto"/>
              <w:right w:val="nil"/>
            </w:tcBorders>
            <w:shd w:val="clear" w:color="auto" w:fill="auto"/>
            <w:noWrap/>
            <w:vAlign w:val="bottom"/>
            <w:hideMark/>
          </w:tcPr>
          <w:p w:rsidR="007839C9" w:rsidRPr="000605A7" w:rsidRDefault="006F31EE"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970" w:type="dxa"/>
            <w:tcBorders>
              <w:top w:val="nil"/>
              <w:left w:val="single" w:sz="8" w:space="0" w:color="auto"/>
              <w:bottom w:val="single" w:sz="4" w:space="0" w:color="auto"/>
              <w:right w:val="single" w:sz="8" w:space="0" w:color="auto"/>
            </w:tcBorders>
            <w:shd w:val="clear" w:color="000000" w:fill="FDE9D9"/>
            <w:noWrap/>
            <w:vAlign w:val="bottom"/>
            <w:hideMark/>
          </w:tcPr>
          <w:p w:rsidR="007839C9" w:rsidRPr="00533F54" w:rsidRDefault="00533F54" w:rsidP="007839C9">
            <w:pPr>
              <w:spacing w:before="100" w:beforeAutospacing="1" w:after="100" w:afterAutospacing="1" w:line="240" w:lineRule="auto"/>
              <w:jc w:val="center"/>
              <w:rPr>
                <w:rFonts w:ascii="Times New Roman" w:eastAsia="Times New Roman" w:hAnsi="Times New Roman" w:cs="Times New Roman"/>
                <w:b/>
                <w:bCs/>
                <w:sz w:val="24"/>
                <w:szCs w:val="24"/>
              </w:rPr>
            </w:pPr>
            <w:r w:rsidRPr="00533F54">
              <w:rPr>
                <w:rFonts w:ascii="Times New Roman" w:eastAsia="Times New Roman" w:hAnsi="Times New Roman" w:cs="Times New Roman"/>
                <w:b/>
                <w:bCs/>
                <w:sz w:val="24"/>
                <w:szCs w:val="24"/>
              </w:rPr>
              <w:t>680</w:t>
            </w:r>
          </w:p>
        </w:tc>
      </w:tr>
      <w:tr w:rsidR="007839C9" w:rsidRPr="000605A7" w:rsidTr="0040701A">
        <w:trPr>
          <w:trHeight w:val="642"/>
        </w:trPr>
        <w:tc>
          <w:tcPr>
            <w:tcW w:w="810" w:type="dxa"/>
            <w:vMerge/>
            <w:tcBorders>
              <w:top w:val="nil"/>
              <w:left w:val="single" w:sz="8" w:space="0" w:color="auto"/>
              <w:bottom w:val="single" w:sz="4" w:space="0" w:color="auto"/>
              <w:right w:val="nil"/>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610" w:type="dxa"/>
            <w:vMerge/>
            <w:tcBorders>
              <w:top w:val="nil"/>
              <w:left w:val="single" w:sz="8" w:space="0" w:color="auto"/>
              <w:bottom w:val="single" w:sz="4" w:space="0" w:color="auto"/>
              <w:right w:val="single" w:sz="8" w:space="0" w:color="auto"/>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298" w:type="dxa"/>
            <w:tcBorders>
              <w:top w:val="nil"/>
              <w:left w:val="nil"/>
              <w:bottom w:val="single" w:sz="4" w:space="0" w:color="auto"/>
              <w:right w:val="single" w:sz="4" w:space="0" w:color="auto"/>
            </w:tcBorders>
            <w:shd w:val="clear" w:color="auto" w:fill="auto"/>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 xml:space="preserve">Sample </w:t>
            </w:r>
            <w:r w:rsidRPr="000605A7">
              <w:rPr>
                <w:rFonts w:ascii="Times New Roman" w:eastAsia="Times New Roman" w:hAnsi="Times New Roman" w:cs="Times New Roman"/>
              </w:rPr>
              <w:br/>
              <w:t>Size</w:t>
            </w:r>
          </w:p>
        </w:tc>
        <w:tc>
          <w:tcPr>
            <w:tcW w:w="1203" w:type="dxa"/>
            <w:tcBorders>
              <w:top w:val="nil"/>
              <w:left w:val="nil"/>
              <w:bottom w:val="single" w:sz="4" w:space="0" w:color="auto"/>
              <w:right w:val="single" w:sz="4" w:space="0" w:color="auto"/>
            </w:tcBorders>
            <w:shd w:val="clear" w:color="auto" w:fill="auto"/>
            <w:noWrap/>
            <w:vAlign w:val="bottom"/>
            <w:hideMark/>
          </w:tcPr>
          <w:p w:rsidR="007839C9" w:rsidRPr="00A96FFE" w:rsidRDefault="00EC73BB"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33F54">
              <w:rPr>
                <w:rFonts w:ascii="Times New Roman" w:eastAsia="Times New Roman" w:hAnsi="Times New Roman" w:cs="Times New Roman"/>
              </w:rPr>
              <w:t>10</w:t>
            </w:r>
          </w:p>
        </w:tc>
        <w:tc>
          <w:tcPr>
            <w:tcW w:w="1139" w:type="dxa"/>
            <w:tcBorders>
              <w:top w:val="nil"/>
              <w:left w:val="nil"/>
              <w:bottom w:val="single" w:sz="4" w:space="0" w:color="auto"/>
              <w:right w:val="single" w:sz="4" w:space="0" w:color="auto"/>
            </w:tcBorders>
            <w:shd w:val="clear" w:color="auto" w:fill="auto"/>
            <w:noWrap/>
            <w:vAlign w:val="bottom"/>
          </w:tcPr>
          <w:p w:rsidR="007839C9" w:rsidRPr="00533F54" w:rsidRDefault="006F31EE" w:rsidP="007839C9">
            <w:pPr>
              <w:spacing w:before="100" w:beforeAutospacing="1" w:after="100" w:afterAutospacing="1" w:line="240" w:lineRule="auto"/>
              <w:jc w:val="center"/>
              <w:rPr>
                <w:rFonts w:ascii="Times New Roman" w:eastAsia="Times New Roman" w:hAnsi="Times New Roman" w:cs="Times New Roman"/>
              </w:rPr>
            </w:pPr>
            <w:r w:rsidRPr="00533F54">
              <w:rPr>
                <w:rFonts w:ascii="Times New Roman" w:eastAsia="Times New Roman" w:hAnsi="Times New Roman" w:cs="Times New Roman"/>
              </w:rPr>
              <w:t>53</w:t>
            </w:r>
          </w:p>
        </w:tc>
        <w:tc>
          <w:tcPr>
            <w:tcW w:w="1398" w:type="dxa"/>
            <w:tcBorders>
              <w:top w:val="nil"/>
              <w:left w:val="nil"/>
              <w:bottom w:val="single" w:sz="4" w:space="0" w:color="auto"/>
              <w:right w:val="single" w:sz="4" w:space="0" w:color="auto"/>
            </w:tcBorders>
            <w:shd w:val="clear" w:color="auto" w:fill="auto"/>
            <w:noWrap/>
            <w:vAlign w:val="bottom"/>
          </w:tcPr>
          <w:p w:rsidR="007839C9" w:rsidRPr="00533F54" w:rsidRDefault="00533F54" w:rsidP="007839C9">
            <w:pPr>
              <w:spacing w:before="100" w:beforeAutospacing="1" w:after="100" w:afterAutospacing="1" w:line="240" w:lineRule="auto"/>
              <w:jc w:val="center"/>
              <w:rPr>
                <w:rFonts w:ascii="Times New Roman" w:eastAsia="Times New Roman" w:hAnsi="Times New Roman" w:cs="Times New Roman"/>
              </w:rPr>
            </w:pPr>
            <w:r w:rsidRPr="00533F54">
              <w:rPr>
                <w:rFonts w:ascii="Times New Roman" w:eastAsia="Times New Roman" w:hAnsi="Times New Roman" w:cs="Times New Roman"/>
              </w:rPr>
              <w:t>20</w:t>
            </w:r>
          </w:p>
        </w:tc>
        <w:tc>
          <w:tcPr>
            <w:tcW w:w="1047" w:type="dxa"/>
            <w:tcBorders>
              <w:top w:val="nil"/>
              <w:left w:val="nil"/>
              <w:bottom w:val="single" w:sz="4" w:space="0" w:color="auto"/>
              <w:right w:val="nil"/>
            </w:tcBorders>
            <w:shd w:val="clear" w:color="auto" w:fill="auto"/>
            <w:noWrap/>
            <w:vAlign w:val="bottom"/>
          </w:tcPr>
          <w:p w:rsidR="007839C9" w:rsidRPr="00533F54" w:rsidRDefault="00533F54" w:rsidP="007839C9">
            <w:pPr>
              <w:spacing w:before="100" w:beforeAutospacing="1" w:after="100" w:afterAutospacing="1" w:line="240" w:lineRule="auto"/>
              <w:jc w:val="center"/>
              <w:rPr>
                <w:rFonts w:ascii="Times New Roman" w:eastAsia="Times New Roman" w:hAnsi="Times New Roman" w:cs="Times New Roman"/>
              </w:rPr>
            </w:pPr>
            <w:r w:rsidRPr="00533F54">
              <w:rPr>
                <w:rFonts w:ascii="Times New Roman" w:eastAsia="Times New Roman" w:hAnsi="Times New Roman" w:cs="Times New Roman"/>
              </w:rPr>
              <w:t>11</w:t>
            </w:r>
          </w:p>
        </w:tc>
        <w:tc>
          <w:tcPr>
            <w:tcW w:w="970" w:type="dxa"/>
            <w:tcBorders>
              <w:top w:val="nil"/>
              <w:left w:val="single" w:sz="8" w:space="0" w:color="auto"/>
              <w:bottom w:val="single" w:sz="4" w:space="0" w:color="auto"/>
              <w:right w:val="single" w:sz="8" w:space="0" w:color="auto"/>
            </w:tcBorders>
            <w:shd w:val="clear" w:color="000000" w:fill="00B0F0"/>
            <w:noWrap/>
            <w:vAlign w:val="bottom"/>
          </w:tcPr>
          <w:p w:rsidR="007839C9" w:rsidRPr="000605A7" w:rsidRDefault="0040701A"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194</w:t>
            </w:r>
          </w:p>
        </w:tc>
      </w:tr>
      <w:tr w:rsidR="007839C9" w:rsidRPr="000605A7" w:rsidTr="00326638">
        <w:trPr>
          <w:trHeight w:val="642"/>
        </w:trPr>
        <w:tc>
          <w:tcPr>
            <w:tcW w:w="810" w:type="dxa"/>
            <w:vMerge w:val="restart"/>
            <w:tcBorders>
              <w:top w:val="nil"/>
              <w:left w:val="single" w:sz="8" w:space="0" w:color="auto"/>
              <w:bottom w:val="single" w:sz="4" w:space="0" w:color="auto"/>
              <w:right w:val="nil"/>
            </w:tcBorders>
            <w:shd w:val="clear" w:color="auto" w:fill="auto"/>
            <w:noWrap/>
            <w:vAlign w:val="center"/>
            <w:hideMark/>
          </w:tcPr>
          <w:p w:rsidR="007839C9" w:rsidRPr="000605A7" w:rsidRDefault="00375C0D"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1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 xml:space="preserve">Summit </w:t>
            </w:r>
          </w:p>
        </w:tc>
        <w:tc>
          <w:tcPr>
            <w:tcW w:w="1298" w:type="dxa"/>
            <w:tcBorders>
              <w:top w:val="nil"/>
              <w:left w:val="nil"/>
              <w:bottom w:val="single" w:sz="4" w:space="0" w:color="auto"/>
              <w:right w:val="single" w:sz="4" w:space="0" w:color="auto"/>
            </w:tcBorders>
            <w:shd w:val="clear" w:color="auto" w:fill="auto"/>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Total</w:t>
            </w:r>
            <w:r w:rsidRPr="000605A7">
              <w:rPr>
                <w:rFonts w:ascii="Times New Roman" w:eastAsia="Times New Roman" w:hAnsi="Times New Roman" w:cs="Times New Roman"/>
              </w:rPr>
              <w:br/>
              <w:t>Population</w:t>
            </w:r>
          </w:p>
        </w:tc>
        <w:tc>
          <w:tcPr>
            <w:tcW w:w="1203" w:type="dxa"/>
            <w:tcBorders>
              <w:top w:val="nil"/>
              <w:left w:val="nil"/>
              <w:bottom w:val="single" w:sz="4" w:space="0" w:color="auto"/>
              <w:right w:val="single" w:sz="4" w:space="0" w:color="auto"/>
            </w:tcBorders>
            <w:shd w:val="clear" w:color="auto" w:fill="auto"/>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155</w:t>
            </w:r>
          </w:p>
        </w:tc>
        <w:tc>
          <w:tcPr>
            <w:tcW w:w="1139" w:type="dxa"/>
            <w:tcBorders>
              <w:top w:val="nil"/>
              <w:left w:val="nil"/>
              <w:bottom w:val="single" w:sz="4" w:space="0" w:color="auto"/>
              <w:right w:val="single" w:sz="4" w:space="0" w:color="auto"/>
            </w:tcBorders>
            <w:shd w:val="clear" w:color="auto" w:fill="auto"/>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133</w:t>
            </w:r>
          </w:p>
        </w:tc>
        <w:tc>
          <w:tcPr>
            <w:tcW w:w="1398" w:type="dxa"/>
            <w:tcBorders>
              <w:top w:val="nil"/>
              <w:left w:val="nil"/>
              <w:bottom w:val="single" w:sz="4" w:space="0" w:color="auto"/>
              <w:right w:val="single" w:sz="4" w:space="0" w:color="auto"/>
            </w:tcBorders>
            <w:shd w:val="clear" w:color="auto" w:fill="auto"/>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1047" w:type="dxa"/>
            <w:tcBorders>
              <w:top w:val="nil"/>
              <w:left w:val="nil"/>
              <w:bottom w:val="single" w:sz="4" w:space="0" w:color="auto"/>
              <w:right w:val="nil"/>
            </w:tcBorders>
            <w:shd w:val="clear" w:color="auto" w:fill="auto"/>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970" w:type="dxa"/>
            <w:tcBorders>
              <w:top w:val="nil"/>
              <w:left w:val="single" w:sz="8" w:space="0" w:color="auto"/>
              <w:bottom w:val="single" w:sz="4" w:space="0" w:color="auto"/>
              <w:right w:val="single" w:sz="8" w:space="0" w:color="auto"/>
            </w:tcBorders>
            <w:shd w:val="clear" w:color="000000" w:fill="FDE9D9"/>
            <w:noWrap/>
            <w:vAlign w:val="bottom"/>
            <w:hideMark/>
          </w:tcPr>
          <w:p w:rsidR="007839C9" w:rsidRPr="000605A7" w:rsidRDefault="008429C7"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355</w:t>
            </w:r>
          </w:p>
        </w:tc>
      </w:tr>
      <w:tr w:rsidR="007839C9" w:rsidRPr="000605A7" w:rsidTr="00326638">
        <w:trPr>
          <w:trHeight w:val="642"/>
        </w:trPr>
        <w:tc>
          <w:tcPr>
            <w:tcW w:w="810" w:type="dxa"/>
            <w:vMerge/>
            <w:tcBorders>
              <w:top w:val="nil"/>
              <w:left w:val="single" w:sz="8" w:space="0" w:color="auto"/>
              <w:bottom w:val="single" w:sz="4" w:space="0" w:color="auto"/>
              <w:right w:val="nil"/>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610" w:type="dxa"/>
            <w:vMerge/>
            <w:tcBorders>
              <w:top w:val="nil"/>
              <w:left w:val="single" w:sz="8" w:space="0" w:color="auto"/>
              <w:bottom w:val="single" w:sz="4" w:space="0" w:color="auto"/>
              <w:right w:val="single" w:sz="8" w:space="0" w:color="auto"/>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298" w:type="dxa"/>
            <w:tcBorders>
              <w:top w:val="nil"/>
              <w:left w:val="nil"/>
              <w:bottom w:val="single" w:sz="4" w:space="0" w:color="auto"/>
              <w:right w:val="single" w:sz="4" w:space="0" w:color="auto"/>
            </w:tcBorders>
            <w:shd w:val="clear" w:color="auto" w:fill="auto"/>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 xml:space="preserve">Sample </w:t>
            </w:r>
            <w:r w:rsidRPr="000605A7">
              <w:rPr>
                <w:rFonts w:ascii="Times New Roman" w:eastAsia="Times New Roman" w:hAnsi="Times New Roman" w:cs="Times New Roman"/>
              </w:rPr>
              <w:br/>
              <w:t>Size</w:t>
            </w:r>
          </w:p>
        </w:tc>
        <w:tc>
          <w:tcPr>
            <w:tcW w:w="1203" w:type="dxa"/>
            <w:tcBorders>
              <w:top w:val="nil"/>
              <w:left w:val="nil"/>
              <w:bottom w:val="single" w:sz="4" w:space="0" w:color="auto"/>
              <w:right w:val="single" w:sz="4" w:space="0" w:color="auto"/>
            </w:tcBorders>
            <w:shd w:val="clear" w:color="auto" w:fill="auto"/>
            <w:noWrap/>
            <w:vAlign w:val="bottom"/>
          </w:tcPr>
          <w:p w:rsidR="007839C9" w:rsidRPr="00A96FFE" w:rsidRDefault="008E72A5"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139" w:type="dxa"/>
            <w:tcBorders>
              <w:top w:val="nil"/>
              <w:left w:val="nil"/>
              <w:bottom w:val="single" w:sz="4" w:space="0" w:color="auto"/>
              <w:right w:val="single" w:sz="4" w:space="0" w:color="auto"/>
            </w:tcBorders>
            <w:shd w:val="clear" w:color="auto" w:fill="auto"/>
            <w:noWrap/>
            <w:vAlign w:val="bottom"/>
          </w:tcPr>
          <w:p w:rsidR="007839C9" w:rsidRPr="00533F54" w:rsidRDefault="00533F54" w:rsidP="007839C9">
            <w:pPr>
              <w:spacing w:before="100" w:beforeAutospacing="1" w:after="100" w:afterAutospacing="1" w:line="240" w:lineRule="auto"/>
              <w:jc w:val="center"/>
              <w:rPr>
                <w:rFonts w:ascii="Times New Roman" w:eastAsia="Times New Roman" w:hAnsi="Times New Roman" w:cs="Times New Roman"/>
              </w:rPr>
            </w:pPr>
            <w:r w:rsidRPr="00533F54">
              <w:rPr>
                <w:rFonts w:ascii="Times New Roman" w:eastAsia="Times New Roman" w:hAnsi="Times New Roman" w:cs="Times New Roman"/>
              </w:rPr>
              <w:t>28</w:t>
            </w:r>
          </w:p>
        </w:tc>
        <w:tc>
          <w:tcPr>
            <w:tcW w:w="1398" w:type="dxa"/>
            <w:tcBorders>
              <w:top w:val="nil"/>
              <w:left w:val="nil"/>
              <w:bottom w:val="single" w:sz="4" w:space="0" w:color="auto"/>
              <w:right w:val="single" w:sz="4" w:space="0" w:color="auto"/>
            </w:tcBorders>
            <w:shd w:val="clear" w:color="auto" w:fill="auto"/>
            <w:noWrap/>
            <w:vAlign w:val="bottom"/>
          </w:tcPr>
          <w:p w:rsidR="007839C9" w:rsidRPr="000605A7" w:rsidRDefault="00EC73BB"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47" w:type="dxa"/>
            <w:tcBorders>
              <w:top w:val="nil"/>
              <w:left w:val="nil"/>
              <w:bottom w:val="single" w:sz="4" w:space="0" w:color="auto"/>
              <w:right w:val="nil"/>
            </w:tcBorders>
            <w:shd w:val="clear" w:color="auto" w:fill="auto"/>
            <w:noWrap/>
            <w:vAlign w:val="bottom"/>
          </w:tcPr>
          <w:p w:rsidR="007839C9" w:rsidRPr="000605A7" w:rsidRDefault="006F31EE"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970" w:type="dxa"/>
            <w:tcBorders>
              <w:top w:val="nil"/>
              <w:left w:val="single" w:sz="8" w:space="0" w:color="auto"/>
              <w:bottom w:val="single" w:sz="4" w:space="0" w:color="auto"/>
              <w:right w:val="single" w:sz="8" w:space="0" w:color="auto"/>
            </w:tcBorders>
            <w:shd w:val="clear" w:color="000000" w:fill="00B0F0"/>
            <w:noWrap/>
            <w:vAlign w:val="bottom"/>
            <w:hideMark/>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7839C9">
              <w:rPr>
                <w:rFonts w:ascii="Times New Roman" w:eastAsia="Times New Roman" w:hAnsi="Times New Roman" w:cs="Times New Roman"/>
                <w:b/>
                <w:bCs/>
                <w:sz w:val="24"/>
                <w:szCs w:val="24"/>
              </w:rPr>
              <w:t>4</w:t>
            </w:r>
          </w:p>
        </w:tc>
      </w:tr>
      <w:tr w:rsidR="007839C9" w:rsidRPr="000605A7" w:rsidTr="00326638">
        <w:trPr>
          <w:trHeight w:val="642"/>
        </w:trPr>
        <w:tc>
          <w:tcPr>
            <w:tcW w:w="810" w:type="dxa"/>
            <w:vMerge w:val="restart"/>
            <w:tcBorders>
              <w:top w:val="nil"/>
              <w:left w:val="single" w:sz="8" w:space="0" w:color="auto"/>
              <w:bottom w:val="double" w:sz="6" w:space="0" w:color="000000"/>
              <w:right w:val="nil"/>
            </w:tcBorders>
            <w:shd w:val="clear" w:color="auto" w:fill="auto"/>
            <w:noWrap/>
            <w:vAlign w:val="center"/>
            <w:hideMark/>
          </w:tcPr>
          <w:p w:rsidR="007839C9" w:rsidRPr="000605A7" w:rsidRDefault="00375C0D"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610" w:type="dxa"/>
            <w:vMerge w:val="restart"/>
            <w:tcBorders>
              <w:top w:val="nil"/>
              <w:left w:val="single" w:sz="8" w:space="0" w:color="auto"/>
              <w:bottom w:val="double" w:sz="6" w:space="0" w:color="000000"/>
              <w:right w:val="single" w:sz="8" w:space="0" w:color="auto"/>
            </w:tcBorders>
            <w:shd w:val="clear" w:color="auto" w:fill="auto"/>
            <w:noWrap/>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roofErr w:type="spellStart"/>
            <w:r w:rsidRPr="000605A7">
              <w:rPr>
                <w:rFonts w:ascii="Times New Roman" w:eastAsia="Times New Roman" w:hAnsi="Times New Roman" w:cs="Times New Roman"/>
              </w:rPr>
              <w:t>Hawassa</w:t>
            </w:r>
            <w:proofErr w:type="spellEnd"/>
          </w:p>
        </w:tc>
        <w:tc>
          <w:tcPr>
            <w:tcW w:w="1298" w:type="dxa"/>
            <w:tcBorders>
              <w:top w:val="nil"/>
              <w:left w:val="nil"/>
              <w:bottom w:val="single" w:sz="4" w:space="0" w:color="auto"/>
              <w:right w:val="single" w:sz="4" w:space="0" w:color="auto"/>
            </w:tcBorders>
            <w:shd w:val="clear" w:color="auto" w:fill="auto"/>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Total</w:t>
            </w:r>
            <w:r w:rsidRPr="000605A7">
              <w:rPr>
                <w:rFonts w:ascii="Times New Roman" w:eastAsia="Times New Roman" w:hAnsi="Times New Roman" w:cs="Times New Roman"/>
              </w:rPr>
              <w:br/>
              <w:t>Population</w:t>
            </w:r>
          </w:p>
        </w:tc>
        <w:tc>
          <w:tcPr>
            <w:tcW w:w="1203" w:type="dxa"/>
            <w:tcBorders>
              <w:top w:val="nil"/>
              <w:left w:val="nil"/>
              <w:bottom w:val="single" w:sz="4" w:space="0" w:color="auto"/>
              <w:right w:val="single" w:sz="4" w:space="0" w:color="auto"/>
            </w:tcBorders>
            <w:shd w:val="clear" w:color="auto" w:fill="auto"/>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1139" w:type="dxa"/>
            <w:tcBorders>
              <w:top w:val="nil"/>
              <w:left w:val="nil"/>
              <w:bottom w:val="single" w:sz="4" w:space="0" w:color="auto"/>
              <w:right w:val="single" w:sz="4" w:space="0" w:color="auto"/>
            </w:tcBorders>
            <w:shd w:val="clear" w:color="auto" w:fill="auto"/>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87</w:t>
            </w:r>
          </w:p>
        </w:tc>
        <w:tc>
          <w:tcPr>
            <w:tcW w:w="1398" w:type="dxa"/>
            <w:tcBorders>
              <w:top w:val="nil"/>
              <w:left w:val="nil"/>
              <w:bottom w:val="single" w:sz="4" w:space="0" w:color="auto"/>
              <w:right w:val="single" w:sz="4" w:space="0" w:color="auto"/>
            </w:tcBorders>
            <w:shd w:val="clear" w:color="auto" w:fill="auto"/>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1047" w:type="dxa"/>
            <w:tcBorders>
              <w:top w:val="nil"/>
              <w:left w:val="nil"/>
              <w:bottom w:val="single" w:sz="4" w:space="0" w:color="auto"/>
              <w:right w:val="nil"/>
            </w:tcBorders>
            <w:shd w:val="clear" w:color="auto" w:fill="auto"/>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970" w:type="dxa"/>
            <w:tcBorders>
              <w:top w:val="nil"/>
              <w:left w:val="single" w:sz="8" w:space="0" w:color="auto"/>
              <w:bottom w:val="single" w:sz="4" w:space="0" w:color="auto"/>
              <w:right w:val="single" w:sz="8" w:space="0" w:color="auto"/>
            </w:tcBorders>
            <w:shd w:val="clear" w:color="000000" w:fill="FDE9D9"/>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w:t>
            </w:r>
          </w:p>
        </w:tc>
      </w:tr>
      <w:tr w:rsidR="007839C9" w:rsidRPr="000605A7" w:rsidTr="00326638">
        <w:trPr>
          <w:trHeight w:val="642"/>
        </w:trPr>
        <w:tc>
          <w:tcPr>
            <w:tcW w:w="810" w:type="dxa"/>
            <w:vMerge/>
            <w:tcBorders>
              <w:top w:val="nil"/>
              <w:left w:val="single" w:sz="8" w:space="0" w:color="auto"/>
              <w:bottom w:val="double" w:sz="6" w:space="0" w:color="000000"/>
              <w:right w:val="nil"/>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610" w:type="dxa"/>
            <w:vMerge/>
            <w:tcBorders>
              <w:top w:val="nil"/>
              <w:left w:val="single" w:sz="8" w:space="0" w:color="auto"/>
              <w:bottom w:val="double" w:sz="6" w:space="0" w:color="000000"/>
              <w:right w:val="single" w:sz="8" w:space="0" w:color="auto"/>
            </w:tcBorders>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p>
        </w:tc>
        <w:tc>
          <w:tcPr>
            <w:tcW w:w="1298" w:type="dxa"/>
            <w:tcBorders>
              <w:top w:val="nil"/>
              <w:left w:val="nil"/>
              <w:bottom w:val="double" w:sz="6" w:space="0" w:color="auto"/>
              <w:right w:val="single" w:sz="4" w:space="0" w:color="auto"/>
            </w:tcBorders>
            <w:shd w:val="clear" w:color="auto" w:fill="auto"/>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rPr>
            </w:pPr>
            <w:r w:rsidRPr="000605A7">
              <w:rPr>
                <w:rFonts w:ascii="Times New Roman" w:eastAsia="Times New Roman" w:hAnsi="Times New Roman" w:cs="Times New Roman"/>
              </w:rPr>
              <w:t xml:space="preserve">Sample </w:t>
            </w:r>
            <w:r w:rsidRPr="000605A7">
              <w:rPr>
                <w:rFonts w:ascii="Times New Roman" w:eastAsia="Times New Roman" w:hAnsi="Times New Roman" w:cs="Times New Roman"/>
              </w:rPr>
              <w:br/>
              <w:t>Size</w:t>
            </w:r>
          </w:p>
        </w:tc>
        <w:tc>
          <w:tcPr>
            <w:tcW w:w="1203" w:type="dxa"/>
            <w:tcBorders>
              <w:top w:val="nil"/>
              <w:left w:val="nil"/>
              <w:bottom w:val="double" w:sz="6" w:space="0" w:color="auto"/>
              <w:right w:val="single" w:sz="4" w:space="0" w:color="auto"/>
            </w:tcBorders>
            <w:shd w:val="clear" w:color="auto" w:fill="auto"/>
            <w:noWrap/>
            <w:vAlign w:val="bottom"/>
          </w:tcPr>
          <w:p w:rsidR="007839C9" w:rsidRPr="000605A7" w:rsidRDefault="00533F54"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139" w:type="dxa"/>
            <w:tcBorders>
              <w:top w:val="nil"/>
              <w:left w:val="nil"/>
              <w:bottom w:val="double" w:sz="6" w:space="0" w:color="auto"/>
              <w:right w:val="single" w:sz="4" w:space="0" w:color="auto"/>
            </w:tcBorders>
            <w:shd w:val="clear" w:color="auto" w:fill="auto"/>
            <w:noWrap/>
            <w:vAlign w:val="bottom"/>
          </w:tcPr>
          <w:p w:rsidR="007839C9" w:rsidRPr="000605A7" w:rsidRDefault="00731881"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w:t>
            </w:r>
            <w:r w:rsidR="008E72A5">
              <w:rPr>
                <w:rFonts w:ascii="Times New Roman" w:eastAsia="Times New Roman" w:hAnsi="Times New Roman" w:cs="Times New Roman"/>
              </w:rPr>
              <w:t>6</w:t>
            </w:r>
          </w:p>
        </w:tc>
        <w:tc>
          <w:tcPr>
            <w:tcW w:w="1398" w:type="dxa"/>
            <w:tcBorders>
              <w:top w:val="nil"/>
              <w:left w:val="nil"/>
              <w:bottom w:val="double" w:sz="6" w:space="0" w:color="auto"/>
              <w:right w:val="single" w:sz="4" w:space="0" w:color="auto"/>
            </w:tcBorders>
            <w:shd w:val="clear" w:color="auto" w:fill="auto"/>
            <w:noWrap/>
            <w:vAlign w:val="bottom"/>
          </w:tcPr>
          <w:p w:rsidR="007839C9" w:rsidRPr="000605A7" w:rsidRDefault="00E3130E"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C73BB">
              <w:rPr>
                <w:rFonts w:ascii="Times New Roman" w:eastAsia="Times New Roman" w:hAnsi="Times New Roman" w:cs="Times New Roman"/>
              </w:rPr>
              <w:t>5</w:t>
            </w:r>
          </w:p>
        </w:tc>
        <w:tc>
          <w:tcPr>
            <w:tcW w:w="1047" w:type="dxa"/>
            <w:tcBorders>
              <w:top w:val="nil"/>
              <w:left w:val="nil"/>
              <w:bottom w:val="double" w:sz="6" w:space="0" w:color="auto"/>
              <w:right w:val="nil"/>
            </w:tcBorders>
            <w:shd w:val="clear" w:color="auto" w:fill="auto"/>
            <w:noWrap/>
            <w:vAlign w:val="bottom"/>
          </w:tcPr>
          <w:p w:rsidR="007839C9" w:rsidRPr="000605A7" w:rsidRDefault="00EC73BB" w:rsidP="007839C9">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33F54">
              <w:rPr>
                <w:rFonts w:ascii="Times New Roman" w:eastAsia="Times New Roman" w:hAnsi="Times New Roman" w:cs="Times New Roman"/>
              </w:rPr>
              <w:t>2</w:t>
            </w:r>
          </w:p>
        </w:tc>
        <w:tc>
          <w:tcPr>
            <w:tcW w:w="970" w:type="dxa"/>
            <w:tcBorders>
              <w:top w:val="nil"/>
              <w:left w:val="single" w:sz="8" w:space="0" w:color="auto"/>
              <w:bottom w:val="double" w:sz="6" w:space="0" w:color="auto"/>
              <w:right w:val="single" w:sz="8" w:space="0" w:color="auto"/>
            </w:tcBorders>
            <w:shd w:val="clear" w:color="000000" w:fill="00B0F0"/>
            <w:noWrap/>
            <w:vAlign w:val="bottom"/>
            <w:hideMark/>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w:t>
            </w:r>
          </w:p>
        </w:tc>
      </w:tr>
      <w:tr w:rsidR="007839C9" w:rsidRPr="000605A7" w:rsidTr="00482703">
        <w:trPr>
          <w:trHeight w:val="477"/>
        </w:trPr>
        <w:tc>
          <w:tcPr>
            <w:tcW w:w="3718" w:type="dxa"/>
            <w:gridSpan w:val="3"/>
            <w:tcBorders>
              <w:top w:val="double" w:sz="6" w:space="0" w:color="auto"/>
              <w:left w:val="single" w:sz="8" w:space="0" w:color="auto"/>
              <w:bottom w:val="single" w:sz="8" w:space="0" w:color="auto"/>
              <w:right w:val="single" w:sz="4" w:space="0" w:color="000000"/>
            </w:tcBorders>
            <w:shd w:val="clear" w:color="auto" w:fill="auto"/>
            <w:noWrap/>
            <w:vAlign w:val="center"/>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b/>
                <w:bCs/>
                <w:sz w:val="24"/>
                <w:szCs w:val="24"/>
              </w:rPr>
            </w:pPr>
            <w:r w:rsidRPr="000605A7">
              <w:rPr>
                <w:rFonts w:ascii="Times New Roman" w:eastAsia="Times New Roman" w:hAnsi="Times New Roman" w:cs="Times New Roman"/>
                <w:b/>
                <w:bCs/>
                <w:sz w:val="24"/>
                <w:szCs w:val="24"/>
              </w:rPr>
              <w:t>Total Population per Category</w:t>
            </w:r>
          </w:p>
        </w:tc>
        <w:tc>
          <w:tcPr>
            <w:tcW w:w="1203" w:type="dxa"/>
            <w:tcBorders>
              <w:top w:val="nil"/>
              <w:left w:val="nil"/>
              <w:bottom w:val="single" w:sz="8" w:space="0" w:color="auto"/>
              <w:right w:val="single" w:sz="4" w:space="0" w:color="auto"/>
            </w:tcBorders>
            <w:shd w:val="clear" w:color="auto" w:fill="auto"/>
            <w:noWrap/>
            <w:vAlign w:val="bottom"/>
            <w:hideMark/>
          </w:tcPr>
          <w:p w:rsidR="007839C9" w:rsidRPr="000605A7" w:rsidRDefault="008429C7"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553</w:t>
            </w:r>
          </w:p>
        </w:tc>
        <w:tc>
          <w:tcPr>
            <w:tcW w:w="1139" w:type="dxa"/>
            <w:tcBorders>
              <w:top w:val="nil"/>
              <w:left w:val="nil"/>
              <w:bottom w:val="single" w:sz="8" w:space="0" w:color="auto"/>
              <w:right w:val="single" w:sz="4" w:space="0" w:color="auto"/>
            </w:tcBorders>
            <w:shd w:val="clear" w:color="auto" w:fill="auto"/>
            <w:noWrap/>
            <w:vAlign w:val="bottom"/>
          </w:tcPr>
          <w:p w:rsidR="007839C9" w:rsidRPr="000605A7" w:rsidRDefault="008429C7"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442</w:t>
            </w:r>
          </w:p>
        </w:tc>
        <w:tc>
          <w:tcPr>
            <w:tcW w:w="1398" w:type="dxa"/>
            <w:tcBorders>
              <w:top w:val="nil"/>
              <w:left w:val="nil"/>
              <w:bottom w:val="single" w:sz="8" w:space="0" w:color="auto"/>
              <w:right w:val="single" w:sz="4" w:space="0" w:color="auto"/>
            </w:tcBorders>
            <w:shd w:val="clear" w:color="auto" w:fill="auto"/>
            <w:noWrap/>
            <w:vAlign w:val="bottom"/>
          </w:tcPr>
          <w:p w:rsidR="007839C9" w:rsidRPr="000605A7" w:rsidRDefault="008429C7"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126</w:t>
            </w:r>
          </w:p>
        </w:tc>
        <w:tc>
          <w:tcPr>
            <w:tcW w:w="1047" w:type="dxa"/>
            <w:tcBorders>
              <w:top w:val="nil"/>
              <w:left w:val="nil"/>
              <w:bottom w:val="single" w:sz="8" w:space="0" w:color="auto"/>
              <w:right w:val="nil"/>
            </w:tcBorders>
            <w:shd w:val="clear" w:color="auto" w:fill="auto"/>
            <w:noWrap/>
            <w:vAlign w:val="bottom"/>
          </w:tcPr>
          <w:p w:rsidR="006F31EE" w:rsidRPr="000605A7" w:rsidRDefault="006F31EE" w:rsidP="006F31EE">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116</w:t>
            </w:r>
          </w:p>
        </w:tc>
        <w:tc>
          <w:tcPr>
            <w:tcW w:w="970" w:type="dxa"/>
            <w:tcBorders>
              <w:top w:val="nil"/>
              <w:left w:val="single" w:sz="8" w:space="0" w:color="auto"/>
              <w:bottom w:val="single" w:sz="8" w:space="0" w:color="auto"/>
              <w:right w:val="single" w:sz="8" w:space="0" w:color="auto"/>
            </w:tcBorders>
            <w:shd w:val="clear" w:color="auto" w:fill="auto"/>
            <w:noWrap/>
            <w:vAlign w:val="bottom"/>
          </w:tcPr>
          <w:p w:rsidR="007839C9" w:rsidRPr="00533F54" w:rsidRDefault="00533F54" w:rsidP="007839C9">
            <w:pPr>
              <w:spacing w:before="100" w:beforeAutospacing="1" w:after="100" w:afterAutospacing="1" w:line="240" w:lineRule="auto"/>
              <w:jc w:val="center"/>
              <w:rPr>
                <w:rFonts w:ascii="Times New Roman" w:eastAsia="Times New Roman" w:hAnsi="Times New Roman" w:cs="Times New Roman"/>
                <w:b/>
                <w:bCs/>
                <w:sz w:val="24"/>
                <w:szCs w:val="24"/>
              </w:rPr>
            </w:pPr>
            <w:r w:rsidRPr="00533F54">
              <w:rPr>
                <w:rFonts w:ascii="Times New Roman" w:eastAsia="Times New Roman" w:hAnsi="Times New Roman" w:cs="Times New Roman"/>
                <w:b/>
                <w:bCs/>
                <w:sz w:val="24"/>
                <w:szCs w:val="24"/>
              </w:rPr>
              <w:t>1237</w:t>
            </w:r>
          </w:p>
        </w:tc>
      </w:tr>
      <w:tr w:rsidR="007839C9" w:rsidRPr="000605A7" w:rsidTr="00482703">
        <w:trPr>
          <w:trHeight w:val="450"/>
        </w:trPr>
        <w:tc>
          <w:tcPr>
            <w:tcW w:w="3718"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839C9" w:rsidRPr="000605A7" w:rsidRDefault="007839C9" w:rsidP="007839C9">
            <w:pPr>
              <w:spacing w:before="100" w:beforeAutospacing="1" w:after="100" w:afterAutospacing="1" w:line="240" w:lineRule="auto"/>
              <w:rPr>
                <w:rFonts w:ascii="Times New Roman" w:eastAsia="Times New Roman" w:hAnsi="Times New Roman" w:cs="Times New Roman"/>
                <w:b/>
                <w:bCs/>
                <w:sz w:val="24"/>
                <w:szCs w:val="24"/>
              </w:rPr>
            </w:pPr>
            <w:r w:rsidRPr="000605A7">
              <w:rPr>
                <w:rFonts w:ascii="Times New Roman" w:eastAsia="Times New Roman" w:hAnsi="Times New Roman" w:cs="Times New Roman"/>
                <w:b/>
                <w:bCs/>
                <w:sz w:val="24"/>
                <w:szCs w:val="24"/>
              </w:rPr>
              <w:t>Total Sample size</w:t>
            </w:r>
          </w:p>
        </w:tc>
        <w:tc>
          <w:tcPr>
            <w:tcW w:w="1203" w:type="dxa"/>
            <w:tcBorders>
              <w:top w:val="single" w:sz="8" w:space="0" w:color="auto"/>
              <w:left w:val="nil"/>
              <w:bottom w:val="single" w:sz="8" w:space="0" w:color="auto"/>
              <w:right w:val="single" w:sz="4" w:space="0" w:color="auto"/>
            </w:tcBorders>
            <w:shd w:val="clear" w:color="000000" w:fill="00B0F0"/>
            <w:noWrap/>
            <w:vAlign w:val="bottom"/>
            <w:hideMark/>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155</w:t>
            </w:r>
          </w:p>
        </w:tc>
        <w:tc>
          <w:tcPr>
            <w:tcW w:w="1139" w:type="dxa"/>
            <w:tcBorders>
              <w:top w:val="single" w:sz="8" w:space="0" w:color="auto"/>
              <w:left w:val="nil"/>
              <w:bottom w:val="single" w:sz="8" w:space="0" w:color="auto"/>
              <w:right w:val="single" w:sz="4" w:space="0" w:color="auto"/>
            </w:tcBorders>
            <w:shd w:val="clear" w:color="000000" w:fill="00B0F0"/>
            <w:noWrap/>
            <w:vAlign w:val="bottom"/>
            <w:hideMark/>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107</w:t>
            </w:r>
          </w:p>
        </w:tc>
        <w:tc>
          <w:tcPr>
            <w:tcW w:w="1398" w:type="dxa"/>
            <w:tcBorders>
              <w:top w:val="single" w:sz="8" w:space="0" w:color="auto"/>
              <w:left w:val="nil"/>
              <w:bottom w:val="single" w:sz="8" w:space="0" w:color="auto"/>
              <w:right w:val="single" w:sz="4" w:space="0" w:color="auto"/>
            </w:tcBorders>
            <w:shd w:val="clear" w:color="000000" w:fill="00B0F0"/>
            <w:noWrap/>
            <w:vAlign w:val="bottom"/>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45</w:t>
            </w:r>
          </w:p>
        </w:tc>
        <w:tc>
          <w:tcPr>
            <w:tcW w:w="1047" w:type="dxa"/>
            <w:tcBorders>
              <w:top w:val="single" w:sz="8" w:space="0" w:color="auto"/>
              <w:left w:val="nil"/>
              <w:bottom w:val="single" w:sz="8" w:space="0" w:color="auto"/>
              <w:right w:val="nil"/>
            </w:tcBorders>
            <w:shd w:val="clear" w:color="000000" w:fill="00B0F0"/>
            <w:noWrap/>
            <w:vAlign w:val="bottom"/>
          </w:tcPr>
          <w:p w:rsidR="007839C9" w:rsidRPr="00533F54" w:rsidRDefault="00326638" w:rsidP="007839C9">
            <w:pPr>
              <w:spacing w:before="100" w:beforeAutospacing="1" w:after="100" w:afterAutospacing="1" w:line="240" w:lineRule="auto"/>
              <w:jc w:val="center"/>
              <w:rPr>
                <w:rFonts w:ascii="Times New Roman" w:eastAsia="Times New Roman" w:hAnsi="Times New Roman" w:cs="Times New Roman"/>
                <w:b/>
                <w:bCs/>
                <w:sz w:val="24"/>
                <w:szCs w:val="24"/>
              </w:rPr>
            </w:pPr>
            <w:r w:rsidRPr="00533F54">
              <w:rPr>
                <w:rFonts w:ascii="Times New Roman" w:eastAsia="Times New Roman" w:hAnsi="Times New Roman" w:cs="Times New Roman"/>
                <w:b/>
                <w:bCs/>
                <w:sz w:val="24"/>
                <w:szCs w:val="24"/>
              </w:rPr>
              <w:t>32</w:t>
            </w:r>
          </w:p>
        </w:tc>
        <w:tc>
          <w:tcPr>
            <w:tcW w:w="970" w:type="dxa"/>
            <w:tcBorders>
              <w:top w:val="single" w:sz="8" w:space="0" w:color="auto"/>
              <w:left w:val="single" w:sz="8" w:space="0" w:color="auto"/>
              <w:bottom w:val="single" w:sz="8" w:space="0" w:color="auto"/>
              <w:right w:val="single" w:sz="8" w:space="0" w:color="auto"/>
            </w:tcBorders>
            <w:shd w:val="clear" w:color="000000" w:fill="00B0F0"/>
            <w:noWrap/>
            <w:vAlign w:val="bottom"/>
            <w:hideMark/>
          </w:tcPr>
          <w:p w:rsidR="007839C9" w:rsidRPr="000605A7" w:rsidRDefault="00326638" w:rsidP="007839C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339</w:t>
            </w:r>
          </w:p>
        </w:tc>
      </w:tr>
    </w:tbl>
    <w:p w:rsidR="00895B35" w:rsidRPr="00633719" w:rsidRDefault="00895B35" w:rsidP="00633719">
      <w:pPr>
        <w:rPr>
          <w:lang w:eastAsia="en-GB"/>
        </w:rPr>
      </w:pPr>
    </w:p>
    <w:p w:rsidR="00015F20" w:rsidRPr="00015F20" w:rsidRDefault="00015F20" w:rsidP="002D22EA">
      <w:pPr>
        <w:pStyle w:val="Heading3"/>
        <w:numPr>
          <w:ilvl w:val="2"/>
          <w:numId w:val="38"/>
        </w:numPr>
      </w:pPr>
      <w:bookmarkStart w:id="61" w:name="_Toc441040469"/>
      <w:r w:rsidRPr="00015F20">
        <w:t>Sampling Technique</w:t>
      </w:r>
      <w:bookmarkEnd w:id="61"/>
    </w:p>
    <w:p w:rsidR="00015F20" w:rsidRPr="00015F20" w:rsidRDefault="00015F20" w:rsidP="00015F20">
      <w:pPr>
        <w:spacing w:before="100" w:beforeAutospacing="1" w:after="100" w:afterAutospacing="1" w:line="360" w:lineRule="auto"/>
        <w:jc w:val="both"/>
        <w:rPr>
          <w:rFonts w:ascii="Times New Roman" w:eastAsia="Times New Roman" w:hAnsi="Times New Roman" w:cs="Times New Roman"/>
          <w:sz w:val="24"/>
          <w:szCs w:val="24"/>
        </w:rPr>
      </w:pPr>
      <w:r w:rsidRPr="00183B17">
        <w:rPr>
          <w:rFonts w:ascii="Times New Roman" w:hAnsi="Times New Roman" w:cs="Times New Roman"/>
          <w:sz w:val="24"/>
          <w:szCs w:val="24"/>
        </w:rPr>
        <w:t xml:space="preserve">The sample technique employed was stratified random sampling to obtain proper representative of each department under each job position. </w:t>
      </w:r>
      <w:r w:rsidRPr="00183B17">
        <w:rPr>
          <w:rFonts w:ascii="Times New Roman" w:eastAsia="Times New Roman" w:hAnsi="Times New Roman" w:cs="Times New Roman"/>
          <w:sz w:val="24"/>
          <w:szCs w:val="24"/>
        </w:rPr>
        <w:t>Since the population is heterogeneous with respect to departments, profession, income, gender, and age, stratifi</w:t>
      </w:r>
      <w:r w:rsidR="00084D75">
        <w:rPr>
          <w:rFonts w:ascii="Times New Roman" w:eastAsia="Times New Roman" w:hAnsi="Times New Roman" w:cs="Times New Roman"/>
          <w:sz w:val="24"/>
          <w:szCs w:val="24"/>
        </w:rPr>
        <w:t xml:space="preserve">ed sampling technique was used. </w:t>
      </w:r>
      <w:r w:rsidRPr="00015F20">
        <w:rPr>
          <w:rFonts w:ascii="Times New Roman" w:eastAsia="Times New Roman" w:hAnsi="Times New Roman" w:cs="Times New Roman"/>
          <w:sz w:val="24"/>
          <w:szCs w:val="24"/>
        </w:rPr>
        <w:t xml:space="preserve">Due to the objectivity and the nature of the sample population, other methods like cluster sampling and non-probability sampling techniques were found to be less appropriate in this descriptive survey. </w:t>
      </w:r>
    </w:p>
    <w:p w:rsidR="00D511BF" w:rsidRDefault="00AE3B50" w:rsidP="00015F2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researcher obtained the lists of employees from their respective departments and </w:t>
      </w:r>
      <w:r w:rsidR="00345B0E">
        <w:rPr>
          <w:rFonts w:ascii="Times New Roman" w:eastAsia="Times New Roman" w:hAnsi="Times New Roman" w:cs="Times New Roman"/>
          <w:sz w:val="24"/>
          <w:szCs w:val="24"/>
        </w:rPr>
        <w:t>respondents</w:t>
      </w:r>
      <w:r w:rsidR="002D656C">
        <w:rPr>
          <w:rFonts w:ascii="Times New Roman" w:eastAsia="Times New Roman" w:hAnsi="Times New Roman" w:cs="Times New Roman"/>
          <w:sz w:val="24"/>
          <w:szCs w:val="24"/>
        </w:rPr>
        <w:t xml:space="preserve"> were randomly selected </w:t>
      </w:r>
      <w:r>
        <w:rPr>
          <w:rFonts w:ascii="Times New Roman" w:eastAsia="Times New Roman" w:hAnsi="Times New Roman" w:cs="Times New Roman"/>
          <w:sz w:val="24"/>
          <w:szCs w:val="24"/>
        </w:rPr>
        <w:t xml:space="preserve">from each department and job position </w:t>
      </w:r>
      <w:r w:rsidR="002D656C">
        <w:rPr>
          <w:rFonts w:ascii="Times New Roman" w:eastAsia="Times New Roman" w:hAnsi="Times New Roman" w:cs="Times New Roman"/>
          <w:sz w:val="24"/>
          <w:szCs w:val="24"/>
        </w:rPr>
        <w:t xml:space="preserve">using their list </w:t>
      </w:r>
      <w:r w:rsidR="00E96A47">
        <w:rPr>
          <w:rFonts w:ascii="Times New Roman" w:eastAsia="Times New Roman" w:hAnsi="Times New Roman" w:cs="Times New Roman"/>
          <w:sz w:val="24"/>
          <w:szCs w:val="24"/>
        </w:rPr>
        <w:t xml:space="preserve">so as </w:t>
      </w:r>
      <w:r w:rsidR="002D656C">
        <w:rPr>
          <w:rFonts w:ascii="Times New Roman" w:eastAsia="Times New Roman" w:hAnsi="Times New Roman" w:cs="Times New Roman"/>
          <w:sz w:val="24"/>
          <w:szCs w:val="24"/>
        </w:rPr>
        <w:t>t</w:t>
      </w:r>
      <w:r w:rsidR="00015F20" w:rsidRPr="00015F20">
        <w:rPr>
          <w:rFonts w:ascii="Times New Roman" w:eastAsia="Times New Roman" w:hAnsi="Times New Roman" w:cs="Times New Roman"/>
          <w:sz w:val="24"/>
          <w:szCs w:val="24"/>
        </w:rPr>
        <w:t>o have equal and appropr</w:t>
      </w:r>
      <w:r w:rsidR="002D656C">
        <w:rPr>
          <w:rFonts w:ascii="Times New Roman" w:eastAsia="Times New Roman" w:hAnsi="Times New Roman" w:cs="Times New Roman"/>
          <w:sz w:val="24"/>
          <w:szCs w:val="24"/>
        </w:rPr>
        <w:t xml:space="preserve">iate representative. </w:t>
      </w:r>
      <w:r w:rsidR="004E2E0E">
        <w:rPr>
          <w:rFonts w:ascii="Times New Roman" w:eastAsia="Times New Roman" w:hAnsi="Times New Roman" w:cs="Times New Roman"/>
          <w:sz w:val="24"/>
          <w:szCs w:val="24"/>
        </w:rPr>
        <w:t xml:space="preserve">The following simple and clear procedural guide line was followed during the random sampling process. </w:t>
      </w:r>
    </w:p>
    <w:p w:rsidR="00D511BF" w:rsidRDefault="004E2E0E" w:rsidP="002D22EA">
      <w:pPr>
        <w:pStyle w:val="ListParagraph"/>
        <w:numPr>
          <w:ilvl w:val="0"/>
          <w:numId w:val="45"/>
        </w:numPr>
        <w:spacing w:before="100" w:beforeAutospacing="1" w:after="100" w:afterAutospacing="1" w:line="360" w:lineRule="auto"/>
        <w:jc w:val="both"/>
        <w:rPr>
          <w:rFonts w:ascii="Times New Roman" w:eastAsia="Times New Roman" w:hAnsi="Times New Roman" w:cs="Times New Roman"/>
          <w:sz w:val="24"/>
          <w:szCs w:val="24"/>
        </w:rPr>
      </w:pPr>
      <w:r w:rsidRPr="00D511BF">
        <w:rPr>
          <w:rFonts w:ascii="Times New Roman" w:eastAsia="Times New Roman" w:hAnsi="Times New Roman" w:cs="Times New Roman"/>
          <w:sz w:val="24"/>
          <w:szCs w:val="24"/>
        </w:rPr>
        <w:t xml:space="preserve">List of employees were obtained from each department. </w:t>
      </w:r>
    </w:p>
    <w:p w:rsidR="00D511BF" w:rsidRDefault="004E2E0E" w:rsidP="002D22EA">
      <w:pPr>
        <w:pStyle w:val="ListParagraph"/>
        <w:numPr>
          <w:ilvl w:val="0"/>
          <w:numId w:val="45"/>
        </w:numPr>
        <w:spacing w:before="100" w:beforeAutospacing="1" w:after="100" w:afterAutospacing="1" w:line="360" w:lineRule="auto"/>
        <w:jc w:val="both"/>
        <w:rPr>
          <w:rFonts w:ascii="Times New Roman" w:eastAsia="Times New Roman" w:hAnsi="Times New Roman" w:cs="Times New Roman"/>
          <w:sz w:val="24"/>
          <w:szCs w:val="24"/>
        </w:rPr>
      </w:pPr>
      <w:r w:rsidRPr="00D511BF">
        <w:rPr>
          <w:rFonts w:ascii="Times New Roman" w:eastAsia="Times New Roman" w:hAnsi="Times New Roman" w:cs="Times New Roman"/>
          <w:sz w:val="24"/>
          <w:szCs w:val="24"/>
        </w:rPr>
        <w:t>The total number of respondents from each department</w:t>
      </w:r>
      <w:r w:rsidR="00D511BF">
        <w:rPr>
          <w:rFonts w:ascii="Times New Roman" w:eastAsia="Times New Roman" w:hAnsi="Times New Roman" w:cs="Times New Roman"/>
          <w:sz w:val="24"/>
          <w:szCs w:val="24"/>
        </w:rPr>
        <w:t>, shift</w:t>
      </w:r>
      <w:r w:rsidRPr="00D511BF">
        <w:rPr>
          <w:rFonts w:ascii="Times New Roman" w:eastAsia="Times New Roman" w:hAnsi="Times New Roman" w:cs="Times New Roman"/>
          <w:sz w:val="24"/>
          <w:szCs w:val="24"/>
        </w:rPr>
        <w:t xml:space="preserve"> and job positio</w:t>
      </w:r>
      <w:r w:rsidR="00D511BF">
        <w:rPr>
          <w:rFonts w:ascii="Times New Roman" w:eastAsia="Times New Roman" w:hAnsi="Times New Roman" w:cs="Times New Roman"/>
          <w:sz w:val="24"/>
          <w:szCs w:val="24"/>
        </w:rPr>
        <w:t>n was</w:t>
      </w:r>
      <w:r w:rsidRPr="00D511BF">
        <w:rPr>
          <w:rFonts w:ascii="Times New Roman" w:eastAsia="Times New Roman" w:hAnsi="Times New Roman" w:cs="Times New Roman"/>
          <w:sz w:val="24"/>
          <w:szCs w:val="24"/>
        </w:rPr>
        <w:t xml:space="preserve"> determined based on the sampling proportion from the list. </w:t>
      </w:r>
    </w:p>
    <w:p w:rsidR="00D511BF" w:rsidRDefault="004E2E0E" w:rsidP="002D22EA">
      <w:pPr>
        <w:pStyle w:val="ListParagraph"/>
        <w:numPr>
          <w:ilvl w:val="0"/>
          <w:numId w:val="45"/>
        </w:numPr>
        <w:spacing w:before="100" w:beforeAutospacing="1" w:after="100" w:afterAutospacing="1" w:line="360" w:lineRule="auto"/>
        <w:jc w:val="both"/>
        <w:rPr>
          <w:rFonts w:ascii="Times New Roman" w:eastAsia="Times New Roman" w:hAnsi="Times New Roman" w:cs="Times New Roman"/>
          <w:sz w:val="24"/>
          <w:szCs w:val="24"/>
        </w:rPr>
      </w:pPr>
      <w:r w:rsidRPr="00D511BF">
        <w:rPr>
          <w:rFonts w:ascii="Times New Roman" w:eastAsia="Times New Roman" w:hAnsi="Times New Roman" w:cs="Times New Roman"/>
          <w:sz w:val="24"/>
          <w:szCs w:val="24"/>
        </w:rPr>
        <w:t xml:space="preserve">A random sampling technique with regular intervals </w:t>
      </w:r>
      <w:r w:rsidR="00D511BF">
        <w:rPr>
          <w:rFonts w:ascii="Times New Roman" w:eastAsia="Times New Roman" w:hAnsi="Times New Roman" w:cs="Times New Roman"/>
          <w:sz w:val="24"/>
          <w:szCs w:val="24"/>
        </w:rPr>
        <w:t>(assigning numbers) was used</w:t>
      </w:r>
      <w:r w:rsidRPr="00D511BF">
        <w:rPr>
          <w:rFonts w:ascii="Times New Roman" w:eastAsia="Times New Roman" w:hAnsi="Times New Roman" w:cs="Times New Roman"/>
          <w:sz w:val="24"/>
          <w:szCs w:val="24"/>
        </w:rPr>
        <w:t xml:space="preserve"> to select the respondent employees from the list. </w:t>
      </w:r>
    </w:p>
    <w:p w:rsidR="00D511BF" w:rsidRDefault="004E2E0E" w:rsidP="002D22EA">
      <w:pPr>
        <w:pStyle w:val="ListParagraph"/>
        <w:numPr>
          <w:ilvl w:val="0"/>
          <w:numId w:val="45"/>
        </w:numPr>
        <w:spacing w:before="100" w:beforeAutospacing="1" w:after="100" w:afterAutospacing="1" w:line="360" w:lineRule="auto"/>
        <w:jc w:val="both"/>
        <w:rPr>
          <w:rFonts w:ascii="Times New Roman" w:eastAsia="Times New Roman" w:hAnsi="Times New Roman" w:cs="Times New Roman"/>
          <w:sz w:val="24"/>
          <w:szCs w:val="24"/>
        </w:rPr>
      </w:pPr>
      <w:r w:rsidRPr="00D511BF">
        <w:rPr>
          <w:rFonts w:ascii="Times New Roman" w:eastAsia="Times New Roman" w:hAnsi="Times New Roman" w:cs="Times New Roman"/>
          <w:sz w:val="24"/>
          <w:szCs w:val="24"/>
        </w:rPr>
        <w:t xml:space="preserve">Appropriate room and time schedule was arranged for each respondent employee to fill the questionnaire. </w:t>
      </w:r>
    </w:p>
    <w:p w:rsidR="00D511BF" w:rsidRDefault="004E2E0E" w:rsidP="002D22EA">
      <w:pPr>
        <w:pStyle w:val="ListParagraph"/>
        <w:numPr>
          <w:ilvl w:val="0"/>
          <w:numId w:val="45"/>
        </w:numPr>
        <w:spacing w:before="100" w:beforeAutospacing="1" w:after="100" w:afterAutospacing="1" w:line="360" w:lineRule="auto"/>
        <w:jc w:val="both"/>
        <w:rPr>
          <w:rFonts w:ascii="Times New Roman" w:eastAsia="Times New Roman" w:hAnsi="Times New Roman" w:cs="Times New Roman"/>
          <w:sz w:val="24"/>
          <w:szCs w:val="24"/>
        </w:rPr>
      </w:pPr>
      <w:r w:rsidRPr="00D511BF">
        <w:rPr>
          <w:rFonts w:ascii="Times New Roman" w:eastAsia="Times New Roman" w:hAnsi="Times New Roman" w:cs="Times New Roman"/>
          <w:sz w:val="24"/>
          <w:szCs w:val="24"/>
        </w:rPr>
        <w:t xml:space="preserve">In cases where the randomly selected employee was not able to fill the questionnaire for different reasons including absenteeism, another employee was picked up from the list with similar or equivalent job position. </w:t>
      </w:r>
    </w:p>
    <w:p w:rsidR="00015F20" w:rsidRPr="00D511BF" w:rsidRDefault="00015F20" w:rsidP="00D511BF">
      <w:pPr>
        <w:spacing w:before="100" w:beforeAutospacing="1" w:after="100" w:afterAutospacing="1" w:line="360" w:lineRule="auto"/>
        <w:jc w:val="both"/>
        <w:rPr>
          <w:rFonts w:ascii="Times New Roman" w:eastAsia="Times New Roman" w:hAnsi="Times New Roman" w:cs="Times New Roman"/>
          <w:sz w:val="24"/>
          <w:szCs w:val="24"/>
        </w:rPr>
      </w:pPr>
      <w:r w:rsidRPr="00D511BF">
        <w:rPr>
          <w:rFonts w:ascii="Times New Roman" w:eastAsia="Times New Roman" w:hAnsi="Times New Roman" w:cs="Times New Roman"/>
          <w:sz w:val="24"/>
          <w:szCs w:val="24"/>
        </w:rPr>
        <w:t xml:space="preserve">In case of </w:t>
      </w:r>
      <w:proofErr w:type="spellStart"/>
      <w:r w:rsidRPr="00D511BF">
        <w:rPr>
          <w:rFonts w:ascii="Times New Roman" w:eastAsia="Times New Roman" w:hAnsi="Times New Roman" w:cs="Times New Roman"/>
          <w:sz w:val="24"/>
          <w:szCs w:val="24"/>
        </w:rPr>
        <w:t>Hawassa</w:t>
      </w:r>
      <w:proofErr w:type="spellEnd"/>
      <w:r w:rsidRPr="00D511BF">
        <w:rPr>
          <w:rFonts w:ascii="Times New Roman" w:eastAsia="Times New Roman" w:hAnsi="Times New Roman" w:cs="Times New Roman"/>
          <w:sz w:val="24"/>
          <w:szCs w:val="24"/>
        </w:rPr>
        <w:t xml:space="preserve"> </w:t>
      </w:r>
      <w:r w:rsidR="00E96A47" w:rsidRPr="00D511BF">
        <w:rPr>
          <w:rFonts w:ascii="Times New Roman" w:eastAsia="Times New Roman" w:hAnsi="Times New Roman" w:cs="Times New Roman"/>
          <w:sz w:val="24"/>
          <w:szCs w:val="24"/>
        </w:rPr>
        <w:t>Millennium Plant</w:t>
      </w:r>
      <w:r w:rsidR="00242E91">
        <w:rPr>
          <w:rFonts w:ascii="Times New Roman" w:eastAsia="Times New Roman" w:hAnsi="Times New Roman" w:cs="Times New Roman"/>
          <w:sz w:val="24"/>
          <w:szCs w:val="24"/>
        </w:rPr>
        <w:t xml:space="preserve"> </w:t>
      </w:r>
      <w:r w:rsidR="00E96A47" w:rsidRPr="00D511BF">
        <w:rPr>
          <w:rFonts w:ascii="Times New Roman" w:eastAsia="Times New Roman" w:hAnsi="Times New Roman" w:cs="Times New Roman"/>
          <w:sz w:val="24"/>
          <w:szCs w:val="24"/>
        </w:rPr>
        <w:t>unfortunately only employees from</w:t>
      </w:r>
      <w:r w:rsidRPr="00D511BF">
        <w:rPr>
          <w:rFonts w:ascii="Times New Roman" w:eastAsia="Times New Roman" w:hAnsi="Times New Roman" w:cs="Times New Roman"/>
          <w:sz w:val="24"/>
          <w:szCs w:val="24"/>
        </w:rPr>
        <w:t xml:space="preserve"> the day shift were</w:t>
      </w:r>
      <w:r w:rsidR="00C96D34" w:rsidRPr="00D511BF">
        <w:rPr>
          <w:rFonts w:ascii="Times New Roman" w:eastAsia="Times New Roman" w:hAnsi="Times New Roman" w:cs="Times New Roman"/>
          <w:sz w:val="24"/>
          <w:szCs w:val="24"/>
        </w:rPr>
        <w:t xml:space="preserve"> included in the sampling</w:t>
      </w:r>
      <w:r w:rsidR="001450B3" w:rsidRPr="00D511BF">
        <w:rPr>
          <w:rFonts w:ascii="Times New Roman" w:eastAsia="Times New Roman" w:hAnsi="Times New Roman" w:cs="Times New Roman"/>
          <w:sz w:val="24"/>
          <w:szCs w:val="24"/>
        </w:rPr>
        <w:t xml:space="preserve"> process</w:t>
      </w:r>
      <w:r w:rsidR="00E96A47" w:rsidRPr="00D511BF">
        <w:rPr>
          <w:rFonts w:ascii="Times New Roman" w:eastAsia="Times New Roman" w:hAnsi="Times New Roman" w:cs="Times New Roman"/>
          <w:sz w:val="24"/>
          <w:szCs w:val="24"/>
        </w:rPr>
        <w:t xml:space="preserve"> for </w:t>
      </w:r>
      <w:r w:rsidR="00D511BF">
        <w:rPr>
          <w:rFonts w:ascii="Times New Roman" w:eastAsia="Times New Roman" w:hAnsi="Times New Roman" w:cs="Times New Roman"/>
          <w:sz w:val="24"/>
          <w:szCs w:val="24"/>
        </w:rPr>
        <w:t xml:space="preserve">the three </w:t>
      </w:r>
      <w:r w:rsidR="00E96A47" w:rsidRPr="00D511BF">
        <w:rPr>
          <w:rFonts w:ascii="Times New Roman" w:eastAsia="Times New Roman" w:hAnsi="Times New Roman" w:cs="Times New Roman"/>
          <w:sz w:val="24"/>
          <w:szCs w:val="24"/>
        </w:rPr>
        <w:t>manufacturing departments</w:t>
      </w:r>
      <w:r w:rsidRPr="00D511BF">
        <w:rPr>
          <w:rFonts w:ascii="Times New Roman" w:eastAsia="Times New Roman" w:hAnsi="Times New Roman" w:cs="Times New Roman"/>
          <w:sz w:val="24"/>
          <w:szCs w:val="24"/>
        </w:rPr>
        <w:t>. That means purposive</w:t>
      </w:r>
      <w:r w:rsidR="00E96A47" w:rsidRPr="00D511BF">
        <w:rPr>
          <w:rFonts w:ascii="Times New Roman" w:eastAsia="Times New Roman" w:hAnsi="Times New Roman" w:cs="Times New Roman"/>
          <w:sz w:val="24"/>
          <w:szCs w:val="24"/>
        </w:rPr>
        <w:t xml:space="preserve"> sampling was used in such case</w:t>
      </w:r>
      <w:r w:rsidRPr="00D511BF">
        <w:rPr>
          <w:rFonts w:ascii="Times New Roman" w:eastAsia="Times New Roman" w:hAnsi="Times New Roman" w:cs="Times New Roman"/>
          <w:sz w:val="24"/>
          <w:szCs w:val="24"/>
        </w:rPr>
        <w:t>.</w:t>
      </w:r>
    </w:p>
    <w:p w:rsidR="00F037B1" w:rsidRPr="00F2560B" w:rsidRDefault="00F037B1" w:rsidP="002D22EA">
      <w:pPr>
        <w:pStyle w:val="Heading2"/>
        <w:numPr>
          <w:ilvl w:val="1"/>
          <w:numId w:val="38"/>
        </w:numPr>
      </w:pPr>
      <w:bookmarkStart w:id="62" w:name="_Toc441040470"/>
      <w:r w:rsidRPr="00F037B1">
        <w:t>Source</w:t>
      </w:r>
      <w:r w:rsidR="000052CC">
        <w:t>s</w:t>
      </w:r>
      <w:r w:rsidR="00242E91">
        <w:t xml:space="preserve"> </w:t>
      </w:r>
      <w:r w:rsidR="00F2560B">
        <w:t>of Data</w:t>
      </w:r>
      <w:bookmarkEnd w:id="62"/>
    </w:p>
    <w:p w:rsidR="00F037B1" w:rsidRPr="00F037B1" w:rsidRDefault="00F037B1" w:rsidP="00B137E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sources were</w:t>
      </w:r>
      <w:r w:rsidRPr="00F037B1">
        <w:rPr>
          <w:rFonts w:ascii="Times New Roman" w:eastAsia="Times New Roman" w:hAnsi="Times New Roman" w:cs="Times New Roman"/>
          <w:sz w:val="24"/>
          <w:szCs w:val="24"/>
        </w:rPr>
        <w:t xml:space="preserve"> two types,</w:t>
      </w:r>
    </w:p>
    <w:p w:rsidR="00F037B1" w:rsidRPr="00084D75" w:rsidRDefault="00F037B1" w:rsidP="002D22EA">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084D75">
        <w:rPr>
          <w:rFonts w:ascii="Times New Roman" w:hAnsi="Times New Roman" w:cs="Times New Roman"/>
          <w:sz w:val="24"/>
          <w:szCs w:val="24"/>
        </w:rPr>
        <w:t xml:space="preserve">As primary data collection source the study employed questionnaire and </w:t>
      </w:r>
      <w:r w:rsidR="00A10C76">
        <w:rPr>
          <w:rFonts w:ascii="Times New Roman" w:hAnsi="Times New Roman" w:cs="Times New Roman"/>
          <w:sz w:val="24"/>
          <w:szCs w:val="24"/>
        </w:rPr>
        <w:t>semi-</w:t>
      </w:r>
      <w:r w:rsidRPr="00084D75">
        <w:rPr>
          <w:rFonts w:ascii="Times New Roman" w:hAnsi="Times New Roman" w:cs="Times New Roman"/>
          <w:sz w:val="24"/>
          <w:szCs w:val="24"/>
        </w:rPr>
        <w:t xml:space="preserve">structured interview. </w:t>
      </w:r>
      <w:r w:rsidR="00084D75">
        <w:rPr>
          <w:rFonts w:ascii="Times New Roman" w:eastAsia="Times New Roman" w:hAnsi="Times New Roman" w:cs="Times New Roman"/>
          <w:sz w:val="24"/>
          <w:szCs w:val="24"/>
        </w:rPr>
        <w:t>The</w:t>
      </w:r>
      <w:r w:rsidRPr="00084D75">
        <w:rPr>
          <w:rFonts w:ascii="Times New Roman" w:eastAsia="Times New Roman" w:hAnsi="Times New Roman" w:cs="Times New Roman"/>
          <w:sz w:val="24"/>
          <w:szCs w:val="24"/>
        </w:rPr>
        <w:t xml:space="preserve"> data from questionnaire</w:t>
      </w:r>
      <w:r w:rsidR="00A35F68" w:rsidRPr="00084D75">
        <w:rPr>
          <w:rFonts w:ascii="Times New Roman" w:eastAsia="Times New Roman" w:hAnsi="Times New Roman" w:cs="Times New Roman"/>
          <w:sz w:val="24"/>
          <w:szCs w:val="24"/>
        </w:rPr>
        <w:t xml:space="preserve"> were</w:t>
      </w:r>
      <w:r w:rsidRPr="00084D75">
        <w:rPr>
          <w:rFonts w:ascii="Times New Roman" w:eastAsia="Times New Roman" w:hAnsi="Times New Roman" w:cs="Times New Roman"/>
          <w:sz w:val="24"/>
          <w:szCs w:val="24"/>
        </w:rPr>
        <w:t xml:space="preserve"> collected from the employees’ response directly through questionnaires. An</w:t>
      </w:r>
      <w:r w:rsidR="00A35F68" w:rsidRPr="00084D75">
        <w:rPr>
          <w:rFonts w:ascii="Times New Roman" w:eastAsia="Times New Roman" w:hAnsi="Times New Roman" w:cs="Times New Roman"/>
          <w:sz w:val="24"/>
          <w:szCs w:val="24"/>
        </w:rPr>
        <w:t>d the other primary data have been</w:t>
      </w:r>
      <w:r w:rsidRPr="00084D75">
        <w:rPr>
          <w:rFonts w:ascii="Times New Roman" w:eastAsia="Times New Roman" w:hAnsi="Times New Roman" w:cs="Times New Roman"/>
          <w:sz w:val="24"/>
          <w:szCs w:val="24"/>
        </w:rPr>
        <w:t xml:space="preserve"> obtained from first line managers and department heads interview.</w:t>
      </w:r>
    </w:p>
    <w:p w:rsidR="00F037B1" w:rsidRPr="00084D75" w:rsidRDefault="00A35F68" w:rsidP="002D22EA">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084D75">
        <w:rPr>
          <w:rFonts w:ascii="Times New Roman" w:eastAsia="Times New Roman" w:hAnsi="Times New Roman" w:cs="Times New Roman"/>
          <w:sz w:val="24"/>
          <w:szCs w:val="24"/>
        </w:rPr>
        <w:t>Secondary data</w:t>
      </w:r>
      <w:r w:rsidR="00242E91">
        <w:rPr>
          <w:rFonts w:ascii="Times New Roman" w:eastAsia="Times New Roman" w:hAnsi="Times New Roman" w:cs="Times New Roman"/>
          <w:sz w:val="24"/>
          <w:szCs w:val="24"/>
        </w:rPr>
        <w:t xml:space="preserve"> </w:t>
      </w:r>
      <w:r w:rsidRPr="00084D75">
        <w:rPr>
          <w:rFonts w:ascii="Times New Roman" w:eastAsia="Times New Roman" w:hAnsi="Times New Roman" w:cs="Times New Roman"/>
          <w:sz w:val="24"/>
          <w:szCs w:val="24"/>
        </w:rPr>
        <w:t>were</w:t>
      </w:r>
      <w:r w:rsidR="00F037B1" w:rsidRPr="00084D75">
        <w:rPr>
          <w:rFonts w:ascii="Times New Roman" w:eastAsia="Times New Roman" w:hAnsi="Times New Roman" w:cs="Times New Roman"/>
          <w:sz w:val="24"/>
          <w:szCs w:val="24"/>
        </w:rPr>
        <w:t xml:space="preserve"> collected from</w:t>
      </w:r>
      <w:r w:rsidRPr="00084D75">
        <w:rPr>
          <w:rFonts w:ascii="Times New Roman" w:eastAsia="Times New Roman" w:hAnsi="Times New Roman" w:cs="Times New Roman"/>
          <w:sz w:val="24"/>
          <w:szCs w:val="24"/>
        </w:rPr>
        <w:t xml:space="preserve"> the periodical reports that were</w:t>
      </w:r>
      <w:r w:rsidR="00F037B1" w:rsidRPr="00084D75">
        <w:rPr>
          <w:rFonts w:ascii="Times New Roman" w:eastAsia="Times New Roman" w:hAnsi="Times New Roman" w:cs="Times New Roman"/>
          <w:sz w:val="24"/>
          <w:szCs w:val="24"/>
        </w:rPr>
        <w:t xml:space="preserve"> generated on daily and monthly frequencies. They </w:t>
      </w:r>
      <w:r w:rsidRPr="00084D75">
        <w:rPr>
          <w:rFonts w:ascii="Times New Roman" w:eastAsia="Times New Roman" w:hAnsi="Times New Roman" w:cs="Times New Roman"/>
          <w:sz w:val="24"/>
          <w:szCs w:val="24"/>
        </w:rPr>
        <w:t xml:space="preserve">primarily </w:t>
      </w:r>
      <w:r w:rsidR="00F037B1" w:rsidRPr="00084D75">
        <w:rPr>
          <w:rFonts w:ascii="Times New Roman" w:eastAsia="Times New Roman" w:hAnsi="Times New Roman" w:cs="Times New Roman"/>
          <w:sz w:val="24"/>
          <w:szCs w:val="24"/>
        </w:rPr>
        <w:t>include</w:t>
      </w:r>
      <w:r w:rsidRPr="00084D75">
        <w:rPr>
          <w:rFonts w:ascii="Times New Roman" w:eastAsia="Times New Roman" w:hAnsi="Times New Roman" w:cs="Times New Roman"/>
          <w:sz w:val="24"/>
          <w:szCs w:val="24"/>
        </w:rPr>
        <w:t>d</w:t>
      </w:r>
      <w:r w:rsidR="00F037B1" w:rsidRPr="00084D75">
        <w:rPr>
          <w:rFonts w:ascii="Times New Roman" w:eastAsia="Times New Roman" w:hAnsi="Times New Roman" w:cs="Times New Roman"/>
          <w:sz w:val="24"/>
          <w:szCs w:val="24"/>
        </w:rPr>
        <w:t xml:space="preserve"> production and sales reports under the review periods. </w:t>
      </w:r>
    </w:p>
    <w:p w:rsidR="00F037B1" w:rsidRDefault="00F037B1" w:rsidP="002D22EA">
      <w:pPr>
        <w:pStyle w:val="Heading2"/>
        <w:numPr>
          <w:ilvl w:val="1"/>
          <w:numId w:val="38"/>
        </w:numPr>
      </w:pPr>
      <w:bookmarkStart w:id="63" w:name="_Toc441040471"/>
      <w:r w:rsidRPr="00F037B1">
        <w:t>Data Collection Instruments</w:t>
      </w:r>
      <w:bookmarkEnd w:id="63"/>
    </w:p>
    <w:p w:rsidR="000162DF" w:rsidRPr="000162DF" w:rsidRDefault="000162DF" w:rsidP="000162DF">
      <w:pPr>
        <w:rPr>
          <w:lang w:eastAsia="en-GB"/>
        </w:rPr>
      </w:pPr>
    </w:p>
    <w:p w:rsidR="006C749F" w:rsidRPr="00F037B1" w:rsidRDefault="009D34EB" w:rsidP="00F037B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used </w:t>
      </w:r>
      <w:r w:rsidR="00F313A2">
        <w:rPr>
          <w:rFonts w:ascii="Times New Roman" w:eastAsia="Times New Roman" w:hAnsi="Times New Roman" w:cs="Times New Roman"/>
          <w:sz w:val="24"/>
          <w:szCs w:val="24"/>
        </w:rPr>
        <w:t>personally administered</w:t>
      </w:r>
      <w:r>
        <w:rPr>
          <w:rFonts w:ascii="Times New Roman" w:eastAsia="Times New Roman" w:hAnsi="Times New Roman" w:cs="Times New Roman"/>
          <w:sz w:val="24"/>
          <w:szCs w:val="24"/>
        </w:rPr>
        <w:t xml:space="preserve"> questionnaires as</w:t>
      </w:r>
      <w:r w:rsidR="00F037B1" w:rsidRPr="00F037B1">
        <w:rPr>
          <w:rFonts w:ascii="Times New Roman" w:eastAsia="Times New Roman" w:hAnsi="Times New Roman" w:cs="Times New Roman"/>
          <w:sz w:val="24"/>
          <w:szCs w:val="24"/>
        </w:rPr>
        <w:t xml:space="preserve"> the most appropriate</w:t>
      </w:r>
      <w:r w:rsidR="00242E91">
        <w:rPr>
          <w:rFonts w:ascii="Times New Roman" w:eastAsia="Times New Roman" w:hAnsi="Times New Roman" w:cs="Times New Roman"/>
          <w:sz w:val="24"/>
          <w:szCs w:val="24"/>
        </w:rPr>
        <w:t xml:space="preserve"> </w:t>
      </w:r>
      <w:r w:rsidR="003F79F9">
        <w:rPr>
          <w:rFonts w:ascii="Times New Roman" w:eastAsia="Times New Roman" w:hAnsi="Times New Roman" w:cs="Times New Roman"/>
          <w:sz w:val="24"/>
          <w:szCs w:val="24"/>
        </w:rPr>
        <w:t xml:space="preserve">data </w:t>
      </w:r>
      <w:r w:rsidR="009F2686">
        <w:rPr>
          <w:rFonts w:ascii="Times New Roman" w:eastAsia="Times New Roman" w:hAnsi="Times New Roman" w:cs="Times New Roman"/>
          <w:sz w:val="24"/>
          <w:szCs w:val="24"/>
        </w:rPr>
        <w:t>collecting means</w:t>
      </w:r>
      <w:r w:rsidR="00242E91">
        <w:rPr>
          <w:rFonts w:ascii="Times New Roman" w:eastAsia="Times New Roman" w:hAnsi="Times New Roman" w:cs="Times New Roman"/>
          <w:sz w:val="24"/>
          <w:szCs w:val="24"/>
        </w:rPr>
        <w:t xml:space="preserve"> </w:t>
      </w:r>
      <w:r w:rsidR="003360D7">
        <w:rPr>
          <w:rFonts w:ascii="Times New Roman" w:eastAsia="Times New Roman" w:hAnsi="Times New Roman" w:cs="Times New Roman"/>
          <w:sz w:val="24"/>
          <w:szCs w:val="24"/>
        </w:rPr>
        <w:t>for this particular study</w:t>
      </w:r>
      <w:r w:rsidR="00F037B1" w:rsidRPr="00F037B1">
        <w:rPr>
          <w:rFonts w:ascii="Times New Roman" w:eastAsia="Times New Roman" w:hAnsi="Times New Roman" w:cs="Times New Roman"/>
          <w:sz w:val="24"/>
          <w:szCs w:val="24"/>
        </w:rPr>
        <w:t xml:space="preserve">. Because first, it is the efficient data collection </w:t>
      </w:r>
      <w:r w:rsidR="00F037B1" w:rsidRPr="00F037B1">
        <w:rPr>
          <w:rFonts w:ascii="Times New Roman" w:eastAsia="Times New Roman" w:hAnsi="Times New Roman" w:cs="Times New Roman"/>
          <w:sz w:val="24"/>
          <w:szCs w:val="24"/>
        </w:rPr>
        <w:lastRenderedPageBreak/>
        <w:t>mechanism when the researcher knows exactly what is required and how to measure the variable of interest. Here th</w:t>
      </w:r>
      <w:r>
        <w:rPr>
          <w:rFonts w:ascii="Times New Roman" w:eastAsia="Times New Roman" w:hAnsi="Times New Roman" w:cs="Times New Roman"/>
          <w:sz w:val="24"/>
          <w:szCs w:val="24"/>
        </w:rPr>
        <w:t>e aim is to measure the</w:t>
      </w:r>
      <w:r w:rsidR="00F037B1" w:rsidRPr="00F037B1">
        <w:rPr>
          <w:rFonts w:ascii="Times New Roman" w:eastAsia="Times New Roman" w:hAnsi="Times New Roman" w:cs="Times New Roman"/>
          <w:sz w:val="24"/>
          <w:szCs w:val="24"/>
        </w:rPr>
        <w:t xml:space="preserve"> effect</w:t>
      </w:r>
      <w:r w:rsidR="009F2686">
        <w:rPr>
          <w:rFonts w:ascii="Times New Roman" w:eastAsia="Times New Roman" w:hAnsi="Times New Roman" w:cs="Times New Roman"/>
          <w:sz w:val="24"/>
          <w:szCs w:val="24"/>
        </w:rPr>
        <w:t>s</w:t>
      </w:r>
      <w:r w:rsidR="00F037B1" w:rsidRPr="00F037B1">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 xml:space="preserve">different </w:t>
      </w:r>
      <w:r w:rsidR="00F037B1" w:rsidRPr="00F037B1">
        <w:rPr>
          <w:rFonts w:ascii="Times New Roman" w:eastAsia="Times New Roman" w:hAnsi="Times New Roman" w:cs="Times New Roman"/>
          <w:sz w:val="24"/>
          <w:szCs w:val="24"/>
        </w:rPr>
        <w:t>factors on employees’ performance. Secondly, the employees are confined to a local area</w:t>
      </w:r>
      <w:r>
        <w:rPr>
          <w:rFonts w:ascii="Times New Roman" w:eastAsia="Times New Roman" w:hAnsi="Times New Roman" w:cs="Times New Roman"/>
          <w:sz w:val="24"/>
          <w:szCs w:val="24"/>
        </w:rPr>
        <w:t>,</w:t>
      </w:r>
      <w:r w:rsidR="00F037B1" w:rsidRPr="00F037B1">
        <w:rPr>
          <w:rFonts w:ascii="Times New Roman" w:eastAsia="Times New Roman" w:hAnsi="Times New Roman" w:cs="Times New Roman"/>
          <w:sz w:val="24"/>
          <w:szCs w:val="24"/>
        </w:rPr>
        <w:t xml:space="preserve"> at their work place and it is simp</w:t>
      </w:r>
      <w:r w:rsidR="00242E91">
        <w:rPr>
          <w:rFonts w:ascii="Times New Roman" w:eastAsia="Times New Roman" w:hAnsi="Times New Roman" w:cs="Times New Roman"/>
          <w:sz w:val="24"/>
          <w:szCs w:val="24"/>
        </w:rPr>
        <w:t xml:space="preserve">le and less time requiring </w:t>
      </w:r>
      <w:proofErr w:type="gramStart"/>
      <w:r w:rsidR="00242E9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use</w:t>
      </w:r>
      <w:proofErr w:type="gramEnd"/>
      <w:r w:rsidR="00F037B1" w:rsidRPr="00F037B1">
        <w:rPr>
          <w:rFonts w:ascii="Times New Roman" w:eastAsia="Times New Roman" w:hAnsi="Times New Roman" w:cs="Times New Roman"/>
          <w:sz w:val="24"/>
          <w:szCs w:val="24"/>
        </w:rPr>
        <w:t xml:space="preserve"> questionnaire</w:t>
      </w:r>
      <w:r w:rsidR="00242E91">
        <w:rPr>
          <w:rFonts w:ascii="Times New Roman" w:eastAsia="Times New Roman" w:hAnsi="Times New Roman" w:cs="Times New Roman"/>
          <w:sz w:val="24"/>
          <w:szCs w:val="24"/>
        </w:rPr>
        <w:t xml:space="preserve"> </w:t>
      </w:r>
      <w:r w:rsidR="009F2686">
        <w:rPr>
          <w:rFonts w:ascii="Times New Roman" w:eastAsia="Times New Roman" w:hAnsi="Times New Roman" w:cs="Times New Roman"/>
          <w:sz w:val="24"/>
          <w:szCs w:val="24"/>
        </w:rPr>
        <w:t>(Adam &amp; Ebert</w:t>
      </w:r>
      <w:r w:rsidR="00633719">
        <w:rPr>
          <w:rFonts w:ascii="Times New Roman" w:eastAsia="Times New Roman" w:hAnsi="Times New Roman" w:cs="Times New Roman"/>
          <w:sz w:val="24"/>
          <w:szCs w:val="24"/>
        </w:rPr>
        <w:t>, 2001)</w:t>
      </w:r>
      <w:r w:rsidR="00242E91">
        <w:rPr>
          <w:rFonts w:ascii="Times New Roman" w:eastAsia="Times New Roman" w:hAnsi="Times New Roman" w:cs="Times New Roman"/>
          <w:sz w:val="24"/>
          <w:szCs w:val="24"/>
        </w:rPr>
        <w:t xml:space="preserve">. </w:t>
      </w:r>
      <w:proofErr w:type="gramStart"/>
      <w:r w:rsidR="00E67408">
        <w:rPr>
          <w:rFonts w:ascii="Times New Roman" w:eastAsia="Times New Roman" w:hAnsi="Times New Roman" w:cs="Times New Roman"/>
          <w:sz w:val="24"/>
          <w:szCs w:val="24"/>
        </w:rPr>
        <w:t>And as remarked</w:t>
      </w:r>
      <w:r w:rsidR="006C749F">
        <w:rPr>
          <w:rFonts w:ascii="Times New Roman" w:eastAsia="Times New Roman" w:hAnsi="Times New Roman" w:cs="Times New Roman"/>
          <w:sz w:val="24"/>
          <w:szCs w:val="24"/>
        </w:rPr>
        <w:t xml:space="preserve"> good understanding of the factors influencing produ</w:t>
      </w:r>
      <w:r w:rsidR="00C4155C">
        <w:rPr>
          <w:rFonts w:ascii="Times New Roman" w:eastAsia="Times New Roman" w:hAnsi="Times New Roman" w:cs="Times New Roman"/>
          <w:sz w:val="24"/>
          <w:szCs w:val="24"/>
        </w:rPr>
        <w:t>ctivity can be obtained</w:t>
      </w:r>
      <w:r w:rsidR="00242E91">
        <w:rPr>
          <w:rFonts w:ascii="Times New Roman" w:eastAsia="Times New Roman" w:hAnsi="Times New Roman" w:cs="Times New Roman"/>
          <w:sz w:val="24"/>
          <w:szCs w:val="24"/>
        </w:rPr>
        <w:t xml:space="preserve"> </w:t>
      </w:r>
      <w:r w:rsidR="00C4155C">
        <w:rPr>
          <w:rFonts w:ascii="Times New Roman" w:eastAsia="Times New Roman" w:hAnsi="Times New Roman" w:cs="Times New Roman"/>
          <w:sz w:val="24"/>
          <w:szCs w:val="24"/>
        </w:rPr>
        <w:t>from the workforce’s view point (Rivas et al, 2011).</w:t>
      </w:r>
      <w:proofErr w:type="gramEnd"/>
    </w:p>
    <w:p w:rsidR="00F037B1" w:rsidRPr="00F037B1" w:rsidRDefault="00F037B1" w:rsidP="00F037B1">
      <w:pPr>
        <w:spacing w:before="100" w:beforeAutospacing="1" w:after="100" w:afterAutospacing="1" w:line="360" w:lineRule="auto"/>
        <w:jc w:val="both"/>
        <w:rPr>
          <w:rFonts w:ascii="Times New Roman" w:eastAsia="Times New Roman" w:hAnsi="Times New Roman" w:cs="Times New Roman"/>
          <w:sz w:val="24"/>
          <w:szCs w:val="24"/>
        </w:rPr>
      </w:pPr>
      <w:r w:rsidRPr="00F037B1">
        <w:rPr>
          <w:rFonts w:ascii="Times New Roman" w:eastAsia="Times New Roman" w:hAnsi="Times New Roman" w:cs="Times New Roman"/>
          <w:sz w:val="24"/>
          <w:szCs w:val="24"/>
        </w:rPr>
        <w:t>To increase the measuring instrumentality nature of the questionna</w:t>
      </w:r>
      <w:r w:rsidR="00B506D3">
        <w:rPr>
          <w:rFonts w:ascii="Times New Roman" w:eastAsia="Times New Roman" w:hAnsi="Times New Roman" w:cs="Times New Roman"/>
          <w:sz w:val="24"/>
          <w:szCs w:val="24"/>
        </w:rPr>
        <w:t>ire, different rating scales were</w:t>
      </w:r>
      <w:r w:rsidRPr="00F037B1">
        <w:rPr>
          <w:rFonts w:ascii="Times New Roman" w:eastAsia="Times New Roman" w:hAnsi="Times New Roman" w:cs="Times New Roman"/>
          <w:sz w:val="24"/>
          <w:szCs w:val="24"/>
        </w:rPr>
        <w:t xml:space="preserve"> used. Such rating scale</w:t>
      </w:r>
      <w:r w:rsidR="0022581C">
        <w:rPr>
          <w:rFonts w:ascii="Times New Roman" w:eastAsia="Times New Roman" w:hAnsi="Times New Roman" w:cs="Times New Roman"/>
          <w:sz w:val="24"/>
          <w:szCs w:val="24"/>
        </w:rPr>
        <w:t>s</w:t>
      </w:r>
      <w:r w:rsidRPr="00F037B1">
        <w:rPr>
          <w:rFonts w:ascii="Times New Roman" w:eastAsia="Times New Roman" w:hAnsi="Times New Roman" w:cs="Times New Roman"/>
          <w:sz w:val="24"/>
          <w:szCs w:val="24"/>
        </w:rPr>
        <w:t xml:space="preserve"> used include:</w:t>
      </w:r>
    </w:p>
    <w:p w:rsidR="00F037B1" w:rsidRPr="00F037B1" w:rsidRDefault="00F037B1" w:rsidP="002D22EA">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F037B1">
        <w:rPr>
          <w:rFonts w:ascii="Times New Roman" w:eastAsia="Times New Roman" w:hAnsi="Times New Roman" w:cs="Times New Roman"/>
          <w:sz w:val="24"/>
          <w:szCs w:val="24"/>
        </w:rPr>
        <w:t xml:space="preserve">Dichotomous scale: to help employees in making choices or categories with respect to the required information stated in the particular questions.  </w:t>
      </w:r>
    </w:p>
    <w:p w:rsidR="00F037B1" w:rsidRPr="00F037B1" w:rsidRDefault="00F037B1" w:rsidP="002D22EA">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F037B1">
        <w:rPr>
          <w:rFonts w:ascii="Times New Roman" w:eastAsia="Times New Roman" w:hAnsi="Times New Roman" w:cs="Times New Roman"/>
          <w:sz w:val="24"/>
          <w:szCs w:val="24"/>
        </w:rPr>
        <w:t>Category scale: to help the respondents identify the category of their relevant information as per the different stated questions.</w:t>
      </w:r>
    </w:p>
    <w:p w:rsidR="00F037B1" w:rsidRPr="00F037B1" w:rsidRDefault="00F037B1" w:rsidP="002D22EA">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F037B1">
        <w:rPr>
          <w:rFonts w:ascii="Times New Roman" w:eastAsia="Times New Roman" w:hAnsi="Times New Roman" w:cs="Times New Roman"/>
          <w:sz w:val="24"/>
          <w:szCs w:val="24"/>
        </w:rPr>
        <w:t xml:space="preserve">A five </w:t>
      </w:r>
      <w:r w:rsidR="00360BDC">
        <w:rPr>
          <w:rFonts w:ascii="Times New Roman" w:eastAsia="Times New Roman" w:hAnsi="Times New Roman" w:cs="Times New Roman"/>
          <w:sz w:val="24"/>
          <w:szCs w:val="24"/>
        </w:rPr>
        <w:t xml:space="preserve">point </w:t>
      </w:r>
      <w:proofErr w:type="spellStart"/>
      <w:r w:rsidR="00360BDC">
        <w:rPr>
          <w:rFonts w:ascii="Times New Roman" w:eastAsia="Times New Roman" w:hAnsi="Times New Roman" w:cs="Times New Roman"/>
          <w:sz w:val="24"/>
          <w:szCs w:val="24"/>
        </w:rPr>
        <w:t>L</w:t>
      </w:r>
      <w:r w:rsidRPr="00F037B1">
        <w:rPr>
          <w:rFonts w:ascii="Times New Roman" w:eastAsia="Times New Roman" w:hAnsi="Times New Roman" w:cs="Times New Roman"/>
          <w:sz w:val="24"/>
          <w:szCs w:val="24"/>
        </w:rPr>
        <w:t>ikert</w:t>
      </w:r>
      <w:proofErr w:type="spellEnd"/>
      <w:r w:rsidRPr="00F037B1">
        <w:rPr>
          <w:rFonts w:ascii="Times New Roman" w:eastAsia="Times New Roman" w:hAnsi="Times New Roman" w:cs="Times New Roman"/>
          <w:sz w:val="24"/>
          <w:szCs w:val="24"/>
        </w:rPr>
        <w:t xml:space="preserve"> scales: to indicate the employees agreement and disagreement on different issues related to the factors and their performances.</w:t>
      </w:r>
    </w:p>
    <w:p w:rsidR="003F79F9" w:rsidRDefault="00F037B1" w:rsidP="002D22EA">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F037B1">
        <w:rPr>
          <w:rFonts w:ascii="Times New Roman" w:eastAsia="Times New Roman" w:hAnsi="Times New Roman" w:cs="Times New Roman"/>
          <w:sz w:val="24"/>
          <w:szCs w:val="24"/>
        </w:rPr>
        <w:t xml:space="preserve">Ranking order: to enable the </w:t>
      </w:r>
      <w:r w:rsidR="00B506D3">
        <w:rPr>
          <w:rFonts w:ascii="Times New Roman" w:eastAsia="Times New Roman" w:hAnsi="Times New Roman" w:cs="Times New Roman"/>
          <w:sz w:val="24"/>
          <w:szCs w:val="24"/>
        </w:rPr>
        <w:t>management</w:t>
      </w:r>
      <w:r w:rsidR="00242E91">
        <w:rPr>
          <w:rFonts w:ascii="Times New Roman" w:eastAsia="Times New Roman" w:hAnsi="Times New Roman" w:cs="Times New Roman"/>
          <w:sz w:val="24"/>
          <w:szCs w:val="24"/>
        </w:rPr>
        <w:t xml:space="preserve"> </w:t>
      </w:r>
      <w:r w:rsidR="00B506D3">
        <w:rPr>
          <w:rFonts w:ascii="Times New Roman" w:eastAsia="Times New Roman" w:hAnsi="Times New Roman" w:cs="Times New Roman"/>
          <w:sz w:val="24"/>
          <w:szCs w:val="24"/>
        </w:rPr>
        <w:t xml:space="preserve">to </w:t>
      </w:r>
      <w:r w:rsidRPr="00F037B1">
        <w:rPr>
          <w:rFonts w:ascii="Times New Roman" w:eastAsia="Times New Roman" w:hAnsi="Times New Roman" w:cs="Times New Roman"/>
          <w:sz w:val="24"/>
          <w:szCs w:val="24"/>
        </w:rPr>
        <w:t xml:space="preserve">rank the </w:t>
      </w:r>
      <w:r w:rsidR="00B506D3">
        <w:rPr>
          <w:rFonts w:ascii="Times New Roman" w:eastAsia="Times New Roman" w:hAnsi="Times New Roman" w:cs="Times New Roman"/>
          <w:sz w:val="24"/>
          <w:szCs w:val="24"/>
        </w:rPr>
        <w:t xml:space="preserve">different </w:t>
      </w:r>
      <w:r w:rsidRPr="00F037B1">
        <w:rPr>
          <w:rFonts w:ascii="Times New Roman" w:eastAsia="Times New Roman" w:hAnsi="Times New Roman" w:cs="Times New Roman"/>
          <w:sz w:val="24"/>
          <w:szCs w:val="24"/>
        </w:rPr>
        <w:t>factors i</w:t>
      </w:r>
      <w:r w:rsidR="00E67408">
        <w:rPr>
          <w:rFonts w:ascii="Times New Roman" w:eastAsia="Times New Roman" w:hAnsi="Times New Roman" w:cs="Times New Roman"/>
          <w:sz w:val="24"/>
          <w:szCs w:val="24"/>
        </w:rPr>
        <w:t>n terms of their influence on employees</w:t>
      </w:r>
      <w:r w:rsidR="003C18AB">
        <w:rPr>
          <w:rFonts w:ascii="Times New Roman" w:eastAsia="Times New Roman" w:hAnsi="Times New Roman" w:cs="Times New Roman"/>
          <w:sz w:val="24"/>
          <w:szCs w:val="24"/>
        </w:rPr>
        <w:t>’</w:t>
      </w:r>
      <w:r w:rsidRPr="00F037B1">
        <w:rPr>
          <w:rFonts w:ascii="Times New Roman" w:eastAsia="Times New Roman" w:hAnsi="Times New Roman" w:cs="Times New Roman"/>
          <w:sz w:val="24"/>
          <w:szCs w:val="24"/>
        </w:rPr>
        <w:t xml:space="preserve"> productivity.</w:t>
      </w:r>
    </w:p>
    <w:p w:rsidR="006A5464" w:rsidRPr="003F79F9" w:rsidRDefault="003F79F9" w:rsidP="003F79F9">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primary data source, which is interview, </w:t>
      </w:r>
      <w:r w:rsidRPr="003F79F9">
        <w:rPr>
          <w:rFonts w:ascii="Times New Roman" w:eastAsia="Times New Roman" w:hAnsi="Times New Roman" w:cs="Times New Roman"/>
          <w:sz w:val="24"/>
          <w:szCs w:val="24"/>
        </w:rPr>
        <w:t>was used to</w:t>
      </w:r>
      <w:r>
        <w:rPr>
          <w:rFonts w:ascii="Times New Roman" w:eastAsia="Times New Roman" w:hAnsi="Times New Roman" w:cs="Times New Roman"/>
          <w:sz w:val="24"/>
          <w:szCs w:val="24"/>
        </w:rPr>
        <w:t xml:space="preserve"> collect data from managers to find out different operational factors that are contributing for variations in employees’ productivity of </w:t>
      </w:r>
      <w:r w:rsidR="00B137E1">
        <w:rPr>
          <w:rFonts w:ascii="Times New Roman" w:eastAsia="Times New Roman" w:hAnsi="Times New Roman" w:cs="Times New Roman"/>
          <w:sz w:val="24"/>
          <w:szCs w:val="24"/>
        </w:rPr>
        <w:t>the stated</w:t>
      </w:r>
      <w:r>
        <w:rPr>
          <w:rFonts w:ascii="Times New Roman" w:eastAsia="Times New Roman" w:hAnsi="Times New Roman" w:cs="Times New Roman"/>
          <w:sz w:val="24"/>
          <w:szCs w:val="24"/>
        </w:rPr>
        <w:t xml:space="preserve"> departments.</w:t>
      </w:r>
      <w:r w:rsidR="00242E91">
        <w:rPr>
          <w:rFonts w:ascii="Times New Roman" w:eastAsia="Times New Roman" w:hAnsi="Times New Roman" w:cs="Times New Roman"/>
          <w:sz w:val="24"/>
          <w:szCs w:val="24"/>
        </w:rPr>
        <w:t xml:space="preserve"> </w:t>
      </w:r>
      <w:r w:rsidR="00F313A2">
        <w:rPr>
          <w:rFonts w:ascii="Times New Roman" w:hAnsi="Times New Roman" w:cs="Times New Roman"/>
          <w:sz w:val="24"/>
          <w:szCs w:val="24"/>
        </w:rPr>
        <w:t>The interview followed</w:t>
      </w:r>
      <w:r w:rsidR="00F313A2" w:rsidRPr="005F0CAA">
        <w:rPr>
          <w:rFonts w:ascii="Times New Roman" w:hAnsi="Times New Roman" w:cs="Times New Roman"/>
          <w:sz w:val="24"/>
          <w:szCs w:val="24"/>
        </w:rPr>
        <w:t xml:space="preserve"> structured format where complementary and verification ideas were included.</w:t>
      </w:r>
    </w:p>
    <w:p w:rsidR="006A5464" w:rsidRPr="006A5464" w:rsidRDefault="006A5464" w:rsidP="002D22EA">
      <w:pPr>
        <w:pStyle w:val="Heading2"/>
        <w:numPr>
          <w:ilvl w:val="1"/>
          <w:numId w:val="38"/>
        </w:numPr>
      </w:pPr>
      <w:bookmarkStart w:id="64" w:name="_Toc441040472"/>
      <w:r w:rsidRPr="006A5464">
        <w:t>Procedure of Data Collection</w:t>
      </w:r>
      <w:bookmarkEnd w:id="64"/>
    </w:p>
    <w:p w:rsidR="006A5464" w:rsidRPr="005E2898" w:rsidRDefault="006A5464" w:rsidP="006A5464">
      <w:pPr>
        <w:spacing w:before="100" w:beforeAutospacing="1" w:after="100" w:afterAutospacing="1" w:line="360" w:lineRule="auto"/>
        <w:jc w:val="both"/>
        <w:rPr>
          <w:rFonts w:ascii="Times New Roman" w:eastAsia="Times New Roman" w:hAnsi="Times New Roman" w:cs="Times New Roman"/>
          <w:sz w:val="24"/>
          <w:szCs w:val="24"/>
        </w:rPr>
      </w:pPr>
      <w:r w:rsidRPr="005E2898">
        <w:rPr>
          <w:rFonts w:ascii="Times New Roman" w:eastAsia="Times New Roman" w:hAnsi="Times New Roman" w:cs="Times New Roman"/>
          <w:sz w:val="24"/>
          <w:szCs w:val="24"/>
        </w:rPr>
        <w:t>After getting permission from the General Managers of respective factories, department heads were communicated to arrange formal meetings with respondents. The days of questionnaire admission were arranged so as to get appropriate representatives from all job positions and working hour categories including shift workers. Then introducing the purpose of the study and explaining the questionnaire for respondents followed. As far as possible informal environment were created to minimize unnecessary stress and formal relationships while admitting the questionnaires since most of the respondents knew that the researcher himself is the member of the management group.</w:t>
      </w:r>
    </w:p>
    <w:p w:rsidR="006A5464" w:rsidRPr="003711A7" w:rsidRDefault="006A5464" w:rsidP="006A5464">
      <w:pPr>
        <w:spacing w:before="100" w:beforeAutospacing="1" w:after="100" w:afterAutospacing="1" w:line="360" w:lineRule="auto"/>
        <w:jc w:val="both"/>
        <w:rPr>
          <w:rFonts w:ascii="Times New Roman" w:eastAsia="Times New Roman" w:hAnsi="Times New Roman" w:cs="Times New Roman"/>
          <w:sz w:val="24"/>
          <w:szCs w:val="24"/>
        </w:rPr>
      </w:pPr>
      <w:r w:rsidRPr="003711A7">
        <w:rPr>
          <w:rFonts w:ascii="Times New Roman" w:eastAsia="Times New Roman" w:hAnsi="Times New Roman" w:cs="Times New Roman"/>
          <w:sz w:val="24"/>
          <w:szCs w:val="24"/>
        </w:rPr>
        <w:lastRenderedPageBreak/>
        <w:t>The</w:t>
      </w:r>
      <w:r w:rsidRPr="000605A7">
        <w:rPr>
          <w:rFonts w:ascii="Times New Roman" w:eastAsia="Times New Roman" w:hAnsi="Times New Roman" w:cs="Times New Roman"/>
          <w:sz w:val="24"/>
          <w:szCs w:val="24"/>
        </w:rPr>
        <w:t>n</w:t>
      </w:r>
      <w:r w:rsidR="00242E91">
        <w:rPr>
          <w:rFonts w:ascii="Times New Roman" w:eastAsia="Times New Roman" w:hAnsi="Times New Roman" w:cs="Times New Roman"/>
          <w:sz w:val="24"/>
          <w:szCs w:val="24"/>
        </w:rPr>
        <w:t xml:space="preserve"> </w:t>
      </w:r>
      <w:r w:rsidRPr="000605A7">
        <w:rPr>
          <w:rFonts w:ascii="Times New Roman" w:eastAsia="Times New Roman" w:hAnsi="Times New Roman" w:cs="Times New Roman"/>
          <w:sz w:val="24"/>
          <w:szCs w:val="24"/>
        </w:rPr>
        <w:t>the questionnaire</w:t>
      </w:r>
      <w:r>
        <w:rPr>
          <w:rFonts w:ascii="Times New Roman" w:eastAsia="Times New Roman" w:hAnsi="Times New Roman" w:cs="Times New Roman"/>
          <w:sz w:val="24"/>
          <w:szCs w:val="24"/>
        </w:rPr>
        <w:t>s</w:t>
      </w:r>
      <w:r w:rsidRPr="000605A7">
        <w:rPr>
          <w:rFonts w:ascii="Times New Roman" w:eastAsia="Times New Roman" w:hAnsi="Times New Roman" w:cs="Times New Roman"/>
          <w:sz w:val="24"/>
          <w:szCs w:val="24"/>
        </w:rPr>
        <w:t xml:space="preserve"> for </w:t>
      </w:r>
      <w:r w:rsidRPr="003711A7">
        <w:rPr>
          <w:rFonts w:ascii="Times New Roman" w:eastAsia="Times New Roman" w:hAnsi="Times New Roman" w:cs="Times New Roman"/>
          <w:sz w:val="24"/>
          <w:szCs w:val="24"/>
        </w:rPr>
        <w:t xml:space="preserve">primary data </w:t>
      </w:r>
      <w:r w:rsidRPr="000605A7">
        <w:rPr>
          <w:rFonts w:ascii="Times New Roman" w:eastAsia="Times New Roman" w:hAnsi="Times New Roman" w:cs="Times New Roman"/>
          <w:sz w:val="24"/>
          <w:szCs w:val="24"/>
        </w:rPr>
        <w:t xml:space="preserve">collection </w:t>
      </w:r>
      <w:r>
        <w:rPr>
          <w:rFonts w:ascii="Times New Roman" w:eastAsia="Times New Roman" w:hAnsi="Times New Roman" w:cs="Times New Roman"/>
          <w:sz w:val="24"/>
          <w:szCs w:val="24"/>
        </w:rPr>
        <w:t>were</w:t>
      </w:r>
      <w:r w:rsidRPr="003711A7">
        <w:rPr>
          <w:rFonts w:ascii="Times New Roman" w:eastAsia="Times New Roman" w:hAnsi="Times New Roman" w:cs="Times New Roman"/>
          <w:sz w:val="24"/>
          <w:szCs w:val="24"/>
        </w:rPr>
        <w:t xml:space="preserve"> administered personally as per the designed method and sample s</w:t>
      </w:r>
      <w:r>
        <w:rPr>
          <w:rFonts w:ascii="Times New Roman" w:eastAsia="Times New Roman" w:hAnsi="Times New Roman" w:cs="Times New Roman"/>
          <w:sz w:val="24"/>
          <w:szCs w:val="24"/>
        </w:rPr>
        <w:t>ize. The particular employee fal</w:t>
      </w:r>
      <w:r w:rsidRPr="003711A7">
        <w:rPr>
          <w:rFonts w:ascii="Times New Roman" w:eastAsia="Times New Roman" w:hAnsi="Times New Roman" w:cs="Times New Roman"/>
          <w:sz w:val="24"/>
          <w:szCs w:val="24"/>
        </w:rPr>
        <w:t xml:space="preserve">ling in the sampling population </w:t>
      </w:r>
      <w:r>
        <w:rPr>
          <w:rFonts w:ascii="Times New Roman" w:eastAsia="Times New Roman" w:hAnsi="Times New Roman" w:cs="Times New Roman"/>
          <w:sz w:val="24"/>
          <w:szCs w:val="24"/>
        </w:rPr>
        <w:t>was selected b</w:t>
      </w:r>
      <w:r w:rsidR="00F313A2">
        <w:rPr>
          <w:rFonts w:ascii="Times New Roman" w:eastAsia="Times New Roman" w:hAnsi="Times New Roman" w:cs="Times New Roman"/>
          <w:sz w:val="24"/>
          <w:szCs w:val="24"/>
        </w:rPr>
        <w:t>ased on the daily attendance</w:t>
      </w:r>
      <w:r>
        <w:rPr>
          <w:rFonts w:ascii="Times New Roman" w:eastAsia="Times New Roman" w:hAnsi="Times New Roman" w:cs="Times New Roman"/>
          <w:sz w:val="24"/>
          <w:szCs w:val="24"/>
        </w:rPr>
        <w:t xml:space="preserve"> list</w:t>
      </w:r>
      <w:r w:rsidRPr="003711A7">
        <w:rPr>
          <w:rFonts w:ascii="Times New Roman" w:eastAsia="Times New Roman" w:hAnsi="Times New Roman" w:cs="Times New Roman"/>
          <w:sz w:val="24"/>
          <w:szCs w:val="24"/>
        </w:rPr>
        <w:t xml:space="preserve">. The willingness and free time of the employees’ </w:t>
      </w:r>
      <w:r>
        <w:rPr>
          <w:rFonts w:ascii="Times New Roman" w:eastAsia="Times New Roman" w:hAnsi="Times New Roman" w:cs="Times New Roman"/>
          <w:sz w:val="24"/>
          <w:szCs w:val="24"/>
        </w:rPr>
        <w:t>has been</w:t>
      </w:r>
      <w:r w:rsidRPr="003711A7">
        <w:rPr>
          <w:rFonts w:ascii="Times New Roman" w:eastAsia="Times New Roman" w:hAnsi="Times New Roman" w:cs="Times New Roman"/>
          <w:sz w:val="24"/>
          <w:szCs w:val="24"/>
        </w:rPr>
        <w:t xml:space="preserve"> considered in administering the questionnaire </w:t>
      </w:r>
      <w:r>
        <w:rPr>
          <w:rFonts w:ascii="Times New Roman" w:eastAsia="Times New Roman" w:hAnsi="Times New Roman" w:cs="Times New Roman"/>
          <w:sz w:val="24"/>
          <w:szCs w:val="24"/>
        </w:rPr>
        <w:t xml:space="preserve">in order </w:t>
      </w:r>
      <w:r w:rsidRPr="003711A7">
        <w:rPr>
          <w:rFonts w:ascii="Times New Roman" w:eastAsia="Times New Roman" w:hAnsi="Times New Roman" w:cs="Times New Roman"/>
          <w:sz w:val="24"/>
          <w:szCs w:val="24"/>
        </w:rPr>
        <w:t>not to interrupt the normal operational tasks.</w:t>
      </w:r>
    </w:p>
    <w:p w:rsidR="006A5464" w:rsidRPr="005F0CAA" w:rsidRDefault="006A5464" w:rsidP="006A5464">
      <w:pPr>
        <w:spacing w:before="100" w:beforeAutospacing="1" w:after="100" w:afterAutospacing="1" w:line="360" w:lineRule="auto"/>
        <w:jc w:val="both"/>
        <w:rPr>
          <w:rFonts w:ascii="Times New Roman" w:hAnsi="Times New Roman" w:cs="Times New Roman"/>
          <w:sz w:val="24"/>
          <w:szCs w:val="24"/>
        </w:rPr>
      </w:pPr>
      <w:r w:rsidRPr="005F0CAA">
        <w:rPr>
          <w:rFonts w:ascii="Times New Roman" w:hAnsi="Times New Roman" w:cs="Times New Roman"/>
          <w:sz w:val="24"/>
          <w:szCs w:val="24"/>
        </w:rPr>
        <w:t xml:space="preserve">The interview addresses first line managers and department heads. During interview admission, formal introduction on the purpose </w:t>
      </w:r>
      <w:r w:rsidR="00F313A2">
        <w:rPr>
          <w:rFonts w:ascii="Times New Roman" w:hAnsi="Times New Roman" w:cs="Times New Roman"/>
          <w:sz w:val="24"/>
          <w:szCs w:val="24"/>
        </w:rPr>
        <w:t xml:space="preserve">of </w:t>
      </w:r>
      <w:r w:rsidRPr="005F0CAA">
        <w:rPr>
          <w:rFonts w:ascii="Times New Roman" w:hAnsi="Times New Roman" w:cs="Times New Roman"/>
          <w:sz w:val="24"/>
          <w:szCs w:val="24"/>
        </w:rPr>
        <w:t>the study and con</w:t>
      </w:r>
      <w:r w:rsidR="00F313A2">
        <w:rPr>
          <w:rFonts w:ascii="Times New Roman" w:hAnsi="Times New Roman" w:cs="Times New Roman"/>
          <w:sz w:val="24"/>
          <w:szCs w:val="24"/>
        </w:rPr>
        <w:t>fidentiality of the findings were</w:t>
      </w:r>
      <w:r w:rsidRPr="005F0CAA">
        <w:rPr>
          <w:rFonts w:ascii="Times New Roman" w:hAnsi="Times New Roman" w:cs="Times New Roman"/>
          <w:sz w:val="24"/>
          <w:szCs w:val="24"/>
        </w:rPr>
        <w:t xml:space="preserve"> explained. The raw data of the interview was taken with hand writing during the admission. Presented and interpreted into meaningful information to answer the research question.</w:t>
      </w:r>
    </w:p>
    <w:p w:rsidR="003C18AB" w:rsidRPr="00EA09E0" w:rsidRDefault="006A5464" w:rsidP="006A5464">
      <w:pPr>
        <w:spacing w:before="100" w:beforeAutospacing="1" w:after="100" w:afterAutospacing="1" w:line="360" w:lineRule="auto"/>
        <w:jc w:val="both"/>
        <w:rPr>
          <w:rFonts w:ascii="Times New Roman" w:hAnsi="Times New Roman" w:cs="Times New Roman"/>
          <w:sz w:val="24"/>
          <w:szCs w:val="24"/>
        </w:rPr>
      </w:pPr>
      <w:r w:rsidRPr="00931FE6">
        <w:rPr>
          <w:rFonts w:ascii="Times New Roman" w:eastAsia="Times New Roman" w:hAnsi="Times New Roman" w:cs="Times New Roman"/>
          <w:sz w:val="24"/>
          <w:szCs w:val="24"/>
        </w:rPr>
        <w:t xml:space="preserve">The secondary data was collected from the periodical reports of Production and Sales &amp; Marketing departments. Only relevant data to the study were reviewed and collected as per the required date manipulation technique from </w:t>
      </w:r>
      <w:r w:rsidRPr="00931FE6">
        <w:rPr>
          <w:rFonts w:ascii="Times New Roman" w:hAnsi="Times New Roman" w:cs="Times New Roman"/>
          <w:sz w:val="24"/>
          <w:szCs w:val="24"/>
        </w:rPr>
        <w:t>each plant. The only data found to be relevant to the study from the availed reports was monthly incentive and production quantity. In case of sales and marketing department the financial</w:t>
      </w:r>
      <w:r w:rsidR="00220317" w:rsidRPr="00931FE6">
        <w:rPr>
          <w:rFonts w:ascii="Times New Roman" w:hAnsi="Times New Roman" w:cs="Times New Roman"/>
          <w:sz w:val="24"/>
          <w:szCs w:val="24"/>
        </w:rPr>
        <w:t>.</w:t>
      </w:r>
    </w:p>
    <w:p w:rsidR="00220317" w:rsidRDefault="00220317" w:rsidP="002D22EA">
      <w:pPr>
        <w:pStyle w:val="Heading2"/>
        <w:numPr>
          <w:ilvl w:val="1"/>
          <w:numId w:val="38"/>
        </w:numPr>
      </w:pPr>
      <w:bookmarkStart w:id="65" w:name="_Toc441040473"/>
      <w:r w:rsidRPr="000A6BB3">
        <w:t>Validity and Reliability Test</w:t>
      </w:r>
      <w:bookmarkEnd w:id="65"/>
    </w:p>
    <w:p w:rsidR="00220317" w:rsidRPr="00CC5CB2" w:rsidRDefault="00220317" w:rsidP="00220317">
      <w:pPr>
        <w:rPr>
          <w:lang w:eastAsia="en-GB"/>
        </w:rPr>
      </w:pPr>
    </w:p>
    <w:p w:rsidR="00220317" w:rsidRDefault="00220317" w:rsidP="002D22EA">
      <w:pPr>
        <w:pStyle w:val="Heading3"/>
        <w:numPr>
          <w:ilvl w:val="2"/>
          <w:numId w:val="38"/>
        </w:numPr>
      </w:pPr>
      <w:bookmarkStart w:id="66" w:name="_Toc441040474"/>
      <w:r w:rsidRPr="00B11916">
        <w:t>Validity</w:t>
      </w:r>
      <w:bookmarkEnd w:id="66"/>
    </w:p>
    <w:p w:rsidR="000162DF" w:rsidRPr="000162DF" w:rsidRDefault="000162DF" w:rsidP="000162DF">
      <w:pPr>
        <w:rPr>
          <w:lang w:eastAsia="en-GB"/>
        </w:rPr>
      </w:pPr>
    </w:p>
    <w:p w:rsidR="00220317" w:rsidRDefault="00220317" w:rsidP="00220317">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Employees’ performance affecting factors were suggested based on literature and consultations of</w:t>
      </w:r>
      <w:r w:rsidR="00A64EA9">
        <w:rPr>
          <w:rFonts w:ascii="Times New Roman" w:hAnsi="Times New Roman" w:cs="Times New Roman"/>
          <w:sz w:val="24"/>
          <w:szCs w:val="24"/>
          <w:lang w:eastAsia="en-GB"/>
        </w:rPr>
        <w:t xml:space="preserve"> some managers</w:t>
      </w:r>
      <w:r w:rsidR="00931FE6">
        <w:rPr>
          <w:rFonts w:ascii="Times New Roman" w:hAnsi="Times New Roman" w:cs="Times New Roman"/>
          <w:sz w:val="24"/>
          <w:szCs w:val="24"/>
          <w:lang w:eastAsia="en-GB"/>
        </w:rPr>
        <w:t xml:space="preserve"> from the company and from literature</w:t>
      </w:r>
      <w:r w:rsidR="00A64EA9">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T</w:t>
      </w:r>
      <w:r w:rsidRPr="006E164B">
        <w:rPr>
          <w:rFonts w:ascii="Times New Roman" w:hAnsi="Times New Roman" w:cs="Times New Roman"/>
          <w:sz w:val="24"/>
          <w:szCs w:val="24"/>
          <w:lang w:eastAsia="en-GB"/>
        </w:rPr>
        <w:t>he</w:t>
      </w:r>
      <w:r>
        <w:rPr>
          <w:rFonts w:ascii="Times New Roman" w:hAnsi="Times New Roman" w:cs="Times New Roman"/>
          <w:sz w:val="24"/>
          <w:szCs w:val="24"/>
          <w:lang w:eastAsia="en-GB"/>
        </w:rPr>
        <w:t>n</w:t>
      </w:r>
      <w:r w:rsidR="00242E91">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before distributing the questionnaire </w:t>
      </w:r>
      <w:r w:rsidRPr="006E164B">
        <w:rPr>
          <w:rFonts w:ascii="Times New Roman" w:hAnsi="Times New Roman" w:cs="Times New Roman"/>
          <w:sz w:val="24"/>
          <w:szCs w:val="24"/>
          <w:lang w:eastAsia="en-GB"/>
        </w:rPr>
        <w:t>to the respondents,</w:t>
      </w:r>
      <w:r w:rsidR="0029055A">
        <w:rPr>
          <w:rFonts w:ascii="Times New Roman" w:hAnsi="Times New Roman" w:cs="Times New Roman"/>
          <w:sz w:val="24"/>
          <w:szCs w:val="24"/>
          <w:lang w:eastAsia="en-GB"/>
        </w:rPr>
        <w:t xml:space="preserve"> the validity of the instrument</w:t>
      </w:r>
      <w:r w:rsidRPr="006E164B">
        <w:rPr>
          <w:rFonts w:ascii="Times New Roman" w:hAnsi="Times New Roman" w:cs="Times New Roman"/>
          <w:sz w:val="24"/>
          <w:szCs w:val="24"/>
          <w:lang w:eastAsia="en-GB"/>
        </w:rPr>
        <w:t xml:space="preserve"> was checked by </w:t>
      </w:r>
      <w:r>
        <w:rPr>
          <w:rFonts w:ascii="Times New Roman" w:hAnsi="Times New Roman" w:cs="Times New Roman"/>
          <w:sz w:val="24"/>
          <w:szCs w:val="24"/>
          <w:lang w:eastAsia="en-GB"/>
        </w:rPr>
        <w:t>the advisor as to whether it measures what it purported to measure. Accordingly, based on the approval obtained from the advisor, the questionn</w:t>
      </w:r>
      <w:r w:rsidR="00044406">
        <w:rPr>
          <w:rFonts w:ascii="Times New Roman" w:hAnsi="Times New Roman" w:cs="Times New Roman"/>
          <w:sz w:val="24"/>
          <w:szCs w:val="24"/>
          <w:lang w:eastAsia="en-GB"/>
        </w:rPr>
        <w:t>aire was considered</w:t>
      </w:r>
      <w:r>
        <w:rPr>
          <w:rFonts w:ascii="Times New Roman" w:hAnsi="Times New Roman" w:cs="Times New Roman"/>
          <w:sz w:val="24"/>
          <w:szCs w:val="24"/>
          <w:lang w:eastAsia="en-GB"/>
        </w:rPr>
        <w:t xml:space="preserve"> as valid data collection tool.</w:t>
      </w:r>
    </w:p>
    <w:p w:rsidR="00220317" w:rsidRDefault="00A64EA9" w:rsidP="0022031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secondary</w:t>
      </w:r>
      <w:r w:rsidR="00242E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w:t>
      </w:r>
      <w:r w:rsidR="00220317" w:rsidRPr="004C3B4B">
        <w:rPr>
          <w:rFonts w:ascii="Times New Roman" w:eastAsia="Times New Roman" w:hAnsi="Times New Roman" w:cs="Times New Roman"/>
          <w:sz w:val="24"/>
          <w:szCs w:val="24"/>
        </w:rPr>
        <w:t xml:space="preserve">both the internal validity which is issue of the authenticity of the cause and effect relationship of factors and </w:t>
      </w:r>
      <w:r w:rsidR="00F313A2">
        <w:rPr>
          <w:rFonts w:ascii="Times New Roman" w:eastAsia="Times New Roman" w:hAnsi="Times New Roman" w:cs="Times New Roman"/>
          <w:sz w:val="24"/>
          <w:szCs w:val="24"/>
        </w:rPr>
        <w:t xml:space="preserve">employees’ </w:t>
      </w:r>
      <w:r w:rsidR="00220317" w:rsidRPr="004C3B4B">
        <w:rPr>
          <w:rFonts w:ascii="Times New Roman" w:eastAsia="Times New Roman" w:hAnsi="Times New Roman" w:cs="Times New Roman"/>
          <w:sz w:val="24"/>
          <w:szCs w:val="24"/>
        </w:rPr>
        <w:t>productivity and external validity which shows the generalizability of the relation of the dependent variable (</w:t>
      </w:r>
      <w:r w:rsidR="00044406">
        <w:rPr>
          <w:rFonts w:ascii="Times New Roman" w:eastAsia="Times New Roman" w:hAnsi="Times New Roman" w:cs="Times New Roman"/>
          <w:sz w:val="24"/>
          <w:szCs w:val="24"/>
        </w:rPr>
        <w:t xml:space="preserve">employees’ </w:t>
      </w:r>
      <w:r w:rsidR="00220317" w:rsidRPr="004C3B4B">
        <w:rPr>
          <w:rFonts w:ascii="Times New Roman" w:eastAsia="Times New Roman" w:hAnsi="Times New Roman" w:cs="Times New Roman"/>
          <w:sz w:val="24"/>
          <w:szCs w:val="24"/>
        </w:rPr>
        <w:t>productivity) and independent variable (factors) for the operating</w:t>
      </w:r>
      <w:r w:rsidR="00220317">
        <w:rPr>
          <w:rFonts w:ascii="Times New Roman" w:eastAsia="Times New Roman" w:hAnsi="Times New Roman" w:cs="Times New Roman"/>
          <w:sz w:val="24"/>
          <w:szCs w:val="24"/>
        </w:rPr>
        <w:t xml:space="preserve"> factories </w:t>
      </w:r>
      <w:r>
        <w:rPr>
          <w:rFonts w:ascii="Times New Roman" w:eastAsia="Times New Roman" w:hAnsi="Times New Roman" w:cs="Times New Roman"/>
          <w:sz w:val="24"/>
          <w:szCs w:val="24"/>
        </w:rPr>
        <w:t>is</w:t>
      </w:r>
      <w:r w:rsidR="00220317">
        <w:rPr>
          <w:rFonts w:ascii="Times New Roman" w:eastAsia="Times New Roman" w:hAnsi="Times New Roman" w:cs="Times New Roman"/>
          <w:sz w:val="24"/>
          <w:szCs w:val="24"/>
        </w:rPr>
        <w:t xml:space="preserve"> justified. </w:t>
      </w:r>
    </w:p>
    <w:p w:rsidR="00D511BF" w:rsidRPr="004C3B4B" w:rsidRDefault="00D511BF" w:rsidP="00220317">
      <w:pPr>
        <w:spacing w:before="100" w:beforeAutospacing="1" w:after="100" w:afterAutospacing="1" w:line="360" w:lineRule="auto"/>
        <w:jc w:val="both"/>
        <w:rPr>
          <w:rFonts w:ascii="Times New Roman" w:eastAsia="Times New Roman" w:hAnsi="Times New Roman" w:cs="Times New Roman"/>
          <w:sz w:val="24"/>
          <w:szCs w:val="24"/>
        </w:rPr>
      </w:pPr>
    </w:p>
    <w:p w:rsidR="006F4BA9" w:rsidRDefault="00220317" w:rsidP="002D22EA">
      <w:pPr>
        <w:pStyle w:val="Heading3"/>
        <w:numPr>
          <w:ilvl w:val="2"/>
          <w:numId w:val="38"/>
        </w:numPr>
      </w:pPr>
      <w:bookmarkStart w:id="67" w:name="_Toc441040475"/>
      <w:r w:rsidRPr="00B11916">
        <w:lastRenderedPageBreak/>
        <w:t>Reliability</w:t>
      </w:r>
      <w:bookmarkEnd w:id="67"/>
    </w:p>
    <w:p w:rsidR="00D511BF" w:rsidRPr="00D511BF" w:rsidRDefault="00D511BF" w:rsidP="00D511BF">
      <w:pPr>
        <w:rPr>
          <w:lang w:eastAsia="en-GB"/>
        </w:rPr>
      </w:pPr>
    </w:p>
    <w:p w:rsidR="00D511BF" w:rsidRDefault="00220317" w:rsidP="00D511BF">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256929">
        <w:rPr>
          <w:rFonts w:ascii="Times New Roman" w:hAnsi="Times New Roman" w:cs="Times New Roman"/>
          <w:sz w:val="24"/>
          <w:szCs w:val="24"/>
        </w:rPr>
        <w:t xml:space="preserve">o </w:t>
      </w:r>
      <w:r>
        <w:rPr>
          <w:rFonts w:ascii="Times New Roman" w:hAnsi="Times New Roman" w:cs="Times New Roman"/>
          <w:sz w:val="24"/>
          <w:szCs w:val="24"/>
        </w:rPr>
        <w:t xml:space="preserve">test for the reliability the questionnaire was distributed for selected employees of </w:t>
      </w:r>
      <w:r w:rsidRPr="00256929">
        <w:rPr>
          <w:rFonts w:ascii="Times New Roman" w:hAnsi="Times New Roman" w:cs="Times New Roman"/>
          <w:sz w:val="24"/>
          <w:szCs w:val="24"/>
        </w:rPr>
        <w:t xml:space="preserve">the </w:t>
      </w:r>
      <w:r>
        <w:rPr>
          <w:rFonts w:ascii="Times New Roman" w:hAnsi="Times New Roman" w:cs="Times New Roman"/>
          <w:sz w:val="24"/>
          <w:szCs w:val="24"/>
        </w:rPr>
        <w:t xml:space="preserve">company before the </w:t>
      </w:r>
      <w:r w:rsidRPr="00256929">
        <w:rPr>
          <w:rFonts w:ascii="Times New Roman" w:hAnsi="Times New Roman" w:cs="Times New Roman"/>
          <w:sz w:val="24"/>
          <w:szCs w:val="24"/>
        </w:rPr>
        <w:t>actual data collection</w:t>
      </w:r>
      <w:r>
        <w:rPr>
          <w:rFonts w:ascii="Times New Roman" w:hAnsi="Times New Roman" w:cs="Times New Roman"/>
          <w:sz w:val="24"/>
          <w:szCs w:val="24"/>
        </w:rPr>
        <w:t>.</w:t>
      </w:r>
      <w:r w:rsidR="00242E91">
        <w:rPr>
          <w:rFonts w:ascii="Times New Roman" w:hAnsi="Times New Roman" w:cs="Times New Roman"/>
          <w:sz w:val="24"/>
          <w:szCs w:val="24"/>
        </w:rPr>
        <w:t xml:space="preserve"> </w:t>
      </w:r>
      <w:r>
        <w:rPr>
          <w:rFonts w:ascii="Times New Roman" w:hAnsi="Times New Roman" w:cs="Times New Roman"/>
          <w:sz w:val="24"/>
          <w:szCs w:val="24"/>
        </w:rPr>
        <w:t xml:space="preserve">This was done on 50 employees of the three Addis Ababa Plants. According to the results obtained, </w:t>
      </w:r>
      <w:r w:rsidRPr="00256929">
        <w:rPr>
          <w:rFonts w:ascii="Times New Roman" w:hAnsi="Times New Roman" w:cs="Times New Roman"/>
          <w:sz w:val="24"/>
          <w:szCs w:val="24"/>
        </w:rPr>
        <w:t xml:space="preserve">the data collection instrument was consistent and dependable in measuring what it intends to measure. </w:t>
      </w:r>
      <w:r>
        <w:rPr>
          <w:rFonts w:ascii="Times New Roman" w:hAnsi="Times New Roman" w:cs="Times New Roman"/>
          <w:sz w:val="24"/>
          <w:szCs w:val="24"/>
        </w:rPr>
        <w:t>From the result of the</w:t>
      </w:r>
      <w:r w:rsidRPr="00256929">
        <w:rPr>
          <w:rFonts w:ascii="Times New Roman" w:hAnsi="Times New Roman" w:cs="Times New Roman"/>
          <w:sz w:val="24"/>
          <w:szCs w:val="24"/>
        </w:rPr>
        <w:t xml:space="preserve"> 50 </w:t>
      </w:r>
      <w:r>
        <w:rPr>
          <w:rFonts w:ascii="Times New Roman" w:hAnsi="Times New Roman" w:cs="Times New Roman"/>
          <w:sz w:val="24"/>
          <w:szCs w:val="24"/>
        </w:rPr>
        <w:t xml:space="preserve">distributed and evaluated </w:t>
      </w:r>
      <w:r w:rsidRPr="00256929">
        <w:rPr>
          <w:rFonts w:ascii="Times New Roman" w:hAnsi="Times New Roman" w:cs="Times New Roman"/>
          <w:sz w:val="24"/>
          <w:szCs w:val="24"/>
        </w:rPr>
        <w:t xml:space="preserve">questionnaires the following result was obtained using </w:t>
      </w:r>
      <w:proofErr w:type="spellStart"/>
      <w:r w:rsidRPr="00256929">
        <w:rPr>
          <w:rFonts w:ascii="Times New Roman" w:hAnsi="Times New Roman" w:cs="Times New Roman"/>
          <w:sz w:val="24"/>
          <w:szCs w:val="24"/>
        </w:rPr>
        <w:t>Cronbach’s</w:t>
      </w:r>
      <w:proofErr w:type="spellEnd"/>
      <w:r w:rsidRPr="00256929">
        <w:rPr>
          <w:rFonts w:ascii="Times New Roman" w:hAnsi="Times New Roman" w:cs="Times New Roman"/>
          <w:sz w:val="24"/>
          <w:szCs w:val="24"/>
        </w:rPr>
        <w:t xml:space="preserve"> Alpha on SPSS.</w:t>
      </w:r>
    </w:p>
    <w:p w:rsidR="00220317" w:rsidRPr="00D511BF" w:rsidRDefault="00931FE6" w:rsidP="00D511BF">
      <w:pPr>
        <w:spacing w:line="360" w:lineRule="auto"/>
        <w:jc w:val="both"/>
        <w:rPr>
          <w:rFonts w:ascii="Times New Roman" w:hAnsi="Times New Roman" w:cs="Times New Roman"/>
          <w:sz w:val="24"/>
          <w:szCs w:val="24"/>
        </w:rPr>
      </w:pPr>
      <w:r>
        <w:rPr>
          <w:rFonts w:ascii="Times New Roman" w:hAnsi="Times New Roman" w:cs="Times New Roman"/>
          <w:b/>
          <w:color w:val="000000"/>
          <w:sz w:val="24"/>
          <w:szCs w:val="24"/>
        </w:rPr>
        <w:t>Table 3.2</w:t>
      </w:r>
      <w:r w:rsidR="00220317" w:rsidRPr="00256929">
        <w:rPr>
          <w:rFonts w:ascii="Times New Roman" w:hAnsi="Times New Roman" w:cs="Times New Roman"/>
          <w:b/>
          <w:color w:val="000000"/>
          <w:sz w:val="24"/>
          <w:szCs w:val="24"/>
        </w:rPr>
        <w:t xml:space="preserve">: </w:t>
      </w:r>
      <w:proofErr w:type="spellStart"/>
      <w:r w:rsidR="00220317" w:rsidRPr="00256929">
        <w:rPr>
          <w:rFonts w:ascii="Times New Roman" w:hAnsi="Times New Roman" w:cs="Times New Roman"/>
          <w:b/>
          <w:color w:val="000000"/>
          <w:sz w:val="24"/>
          <w:szCs w:val="24"/>
        </w:rPr>
        <w:t>Cronbach's</w:t>
      </w:r>
      <w:proofErr w:type="spellEnd"/>
      <w:r w:rsidR="00220317" w:rsidRPr="00256929">
        <w:rPr>
          <w:rFonts w:ascii="Times New Roman" w:hAnsi="Times New Roman" w:cs="Times New Roman"/>
          <w:b/>
          <w:color w:val="000000"/>
          <w:sz w:val="24"/>
          <w:szCs w:val="24"/>
        </w:rPr>
        <w:t xml:space="preserve"> Alphas of </w:t>
      </w:r>
      <w:r w:rsidR="00220317">
        <w:rPr>
          <w:rFonts w:ascii="Times New Roman" w:hAnsi="Times New Roman" w:cs="Times New Roman"/>
          <w:b/>
          <w:color w:val="000000"/>
          <w:sz w:val="24"/>
          <w:szCs w:val="24"/>
        </w:rPr>
        <w:t>Factors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990"/>
        <w:gridCol w:w="1620"/>
        <w:gridCol w:w="1530"/>
      </w:tblGrid>
      <w:tr w:rsidR="00220317" w:rsidRPr="00256929" w:rsidTr="007A4FEE">
        <w:trPr>
          <w:trHeight w:val="245"/>
        </w:trPr>
        <w:tc>
          <w:tcPr>
            <w:tcW w:w="45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sidRPr="00256929">
              <w:rPr>
                <w:rFonts w:ascii="Times New Roman" w:hAnsi="Times New Roman" w:cs="Times New Roman"/>
                <w:b/>
                <w:bCs/>
                <w:color w:val="000000"/>
                <w:sz w:val="24"/>
                <w:szCs w:val="24"/>
              </w:rPr>
              <w:t xml:space="preserve">Construct </w:t>
            </w:r>
          </w:p>
        </w:tc>
        <w:tc>
          <w:tcPr>
            <w:tcW w:w="9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sidRPr="00256929">
              <w:rPr>
                <w:rFonts w:ascii="Times New Roman" w:hAnsi="Times New Roman" w:cs="Times New Roman"/>
                <w:b/>
                <w:bCs/>
                <w:color w:val="000000"/>
                <w:sz w:val="24"/>
                <w:szCs w:val="24"/>
              </w:rPr>
              <w:t xml:space="preserve">Items </w:t>
            </w:r>
          </w:p>
        </w:tc>
        <w:tc>
          <w:tcPr>
            <w:tcW w:w="162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proofErr w:type="spellStart"/>
            <w:r w:rsidRPr="00256929">
              <w:rPr>
                <w:rFonts w:ascii="Times New Roman" w:hAnsi="Times New Roman" w:cs="Times New Roman"/>
                <w:b/>
                <w:bCs/>
                <w:color w:val="000000"/>
                <w:sz w:val="24"/>
                <w:szCs w:val="24"/>
              </w:rPr>
              <w:t>Cronbach's</w:t>
            </w:r>
            <w:proofErr w:type="spellEnd"/>
            <w:r w:rsidRPr="00256929">
              <w:rPr>
                <w:rFonts w:ascii="Times New Roman" w:hAnsi="Times New Roman" w:cs="Times New Roman"/>
                <w:b/>
                <w:bCs/>
                <w:color w:val="000000"/>
                <w:sz w:val="24"/>
                <w:szCs w:val="24"/>
              </w:rPr>
              <w:t xml:space="preserve"> a </w:t>
            </w:r>
          </w:p>
        </w:tc>
        <w:tc>
          <w:tcPr>
            <w:tcW w:w="153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sidRPr="00256929">
              <w:rPr>
                <w:rFonts w:ascii="Times New Roman" w:hAnsi="Times New Roman" w:cs="Times New Roman"/>
                <w:b/>
                <w:bCs/>
                <w:color w:val="000000"/>
                <w:sz w:val="24"/>
                <w:szCs w:val="24"/>
              </w:rPr>
              <w:t xml:space="preserve">Internal consistency </w:t>
            </w:r>
          </w:p>
        </w:tc>
      </w:tr>
      <w:tr w:rsidR="00220317" w:rsidRPr="00256929" w:rsidTr="007A4FEE">
        <w:trPr>
          <w:trHeight w:val="109"/>
        </w:trPr>
        <w:tc>
          <w:tcPr>
            <w:tcW w:w="45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Employees’ Productivity</w:t>
            </w:r>
          </w:p>
        </w:tc>
        <w:tc>
          <w:tcPr>
            <w:tcW w:w="990" w:type="dxa"/>
          </w:tcPr>
          <w:p w:rsidR="00220317"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20" w:type="dxa"/>
          </w:tcPr>
          <w:p w:rsidR="00220317"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0.918</w:t>
            </w:r>
          </w:p>
        </w:tc>
        <w:tc>
          <w:tcPr>
            <w:tcW w:w="153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Excellent</w:t>
            </w:r>
          </w:p>
        </w:tc>
      </w:tr>
      <w:tr w:rsidR="00220317" w:rsidRPr="00256929" w:rsidTr="007A4FEE">
        <w:trPr>
          <w:trHeight w:val="109"/>
        </w:trPr>
        <w:tc>
          <w:tcPr>
            <w:tcW w:w="45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Company’s Commitment and Loyalty</w:t>
            </w:r>
          </w:p>
        </w:tc>
        <w:tc>
          <w:tcPr>
            <w:tcW w:w="9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2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0.791</w:t>
            </w:r>
          </w:p>
        </w:tc>
        <w:tc>
          <w:tcPr>
            <w:tcW w:w="153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Acceptable</w:t>
            </w:r>
          </w:p>
        </w:tc>
      </w:tr>
      <w:tr w:rsidR="00220317" w:rsidRPr="00256929" w:rsidTr="007A4FEE">
        <w:trPr>
          <w:trHeight w:val="109"/>
        </w:trPr>
        <w:tc>
          <w:tcPr>
            <w:tcW w:w="45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Supervisory and Leadership Competency</w:t>
            </w:r>
          </w:p>
        </w:tc>
        <w:tc>
          <w:tcPr>
            <w:tcW w:w="9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62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0.799</w:t>
            </w:r>
          </w:p>
        </w:tc>
        <w:tc>
          <w:tcPr>
            <w:tcW w:w="153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Acceptable</w:t>
            </w:r>
          </w:p>
        </w:tc>
      </w:tr>
      <w:tr w:rsidR="00220317" w:rsidRPr="00256929" w:rsidTr="007A4FEE">
        <w:trPr>
          <w:trHeight w:val="109"/>
        </w:trPr>
        <w:tc>
          <w:tcPr>
            <w:tcW w:w="45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 of Compensation</w:t>
            </w:r>
          </w:p>
        </w:tc>
        <w:tc>
          <w:tcPr>
            <w:tcW w:w="9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sidRPr="00256929">
              <w:rPr>
                <w:rFonts w:ascii="Times New Roman" w:hAnsi="Times New Roman" w:cs="Times New Roman"/>
                <w:color w:val="000000"/>
                <w:sz w:val="24"/>
                <w:szCs w:val="24"/>
              </w:rPr>
              <w:t xml:space="preserve">5 </w:t>
            </w:r>
          </w:p>
        </w:tc>
        <w:tc>
          <w:tcPr>
            <w:tcW w:w="162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0.863</w:t>
            </w:r>
          </w:p>
        </w:tc>
        <w:tc>
          <w:tcPr>
            <w:tcW w:w="153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Good</w:t>
            </w:r>
          </w:p>
        </w:tc>
      </w:tr>
      <w:tr w:rsidR="00220317" w:rsidRPr="00256929" w:rsidTr="007A4FEE">
        <w:trPr>
          <w:trHeight w:val="109"/>
        </w:trPr>
        <w:tc>
          <w:tcPr>
            <w:tcW w:w="45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Environment</w:t>
            </w:r>
          </w:p>
        </w:tc>
        <w:tc>
          <w:tcPr>
            <w:tcW w:w="9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0.857</w:t>
            </w:r>
          </w:p>
        </w:tc>
        <w:tc>
          <w:tcPr>
            <w:tcW w:w="153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Good</w:t>
            </w:r>
          </w:p>
        </w:tc>
      </w:tr>
      <w:tr w:rsidR="00220317" w:rsidRPr="00256929" w:rsidTr="007A4FEE">
        <w:trPr>
          <w:trHeight w:val="109"/>
        </w:trPr>
        <w:tc>
          <w:tcPr>
            <w:tcW w:w="45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Workforce Factors</w:t>
            </w:r>
          </w:p>
        </w:tc>
        <w:tc>
          <w:tcPr>
            <w:tcW w:w="9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2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0.755</w:t>
            </w:r>
          </w:p>
        </w:tc>
        <w:tc>
          <w:tcPr>
            <w:tcW w:w="153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sidRPr="00256929">
              <w:rPr>
                <w:rFonts w:ascii="Times New Roman" w:hAnsi="Times New Roman" w:cs="Times New Roman"/>
                <w:color w:val="000000"/>
                <w:sz w:val="24"/>
                <w:szCs w:val="24"/>
              </w:rPr>
              <w:t>Acceptable</w:t>
            </w:r>
          </w:p>
        </w:tc>
      </w:tr>
      <w:tr w:rsidR="00220317" w:rsidRPr="00256929" w:rsidTr="007A4FEE">
        <w:trPr>
          <w:trHeight w:val="109"/>
        </w:trPr>
        <w:tc>
          <w:tcPr>
            <w:tcW w:w="45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 life balance</w:t>
            </w:r>
          </w:p>
        </w:tc>
        <w:tc>
          <w:tcPr>
            <w:tcW w:w="99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2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0.761</w:t>
            </w:r>
          </w:p>
        </w:tc>
        <w:tc>
          <w:tcPr>
            <w:tcW w:w="1530" w:type="dxa"/>
          </w:tcPr>
          <w:p w:rsidR="00220317" w:rsidRPr="00256929" w:rsidRDefault="00220317"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Acceptable</w:t>
            </w:r>
          </w:p>
        </w:tc>
      </w:tr>
      <w:tr w:rsidR="00B137E1" w:rsidRPr="00256929" w:rsidTr="007A4FEE">
        <w:trPr>
          <w:trHeight w:val="109"/>
        </w:trPr>
        <w:tc>
          <w:tcPr>
            <w:tcW w:w="4590" w:type="dxa"/>
          </w:tcPr>
          <w:p w:rsidR="00B137E1" w:rsidRDefault="00B137E1"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Questionnaire</w:t>
            </w:r>
          </w:p>
        </w:tc>
        <w:tc>
          <w:tcPr>
            <w:tcW w:w="990" w:type="dxa"/>
          </w:tcPr>
          <w:p w:rsidR="00B137E1" w:rsidRDefault="00B137E1"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620" w:type="dxa"/>
          </w:tcPr>
          <w:p w:rsidR="00B137E1" w:rsidRDefault="00B137E1"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0.909</w:t>
            </w:r>
          </w:p>
        </w:tc>
        <w:tc>
          <w:tcPr>
            <w:tcW w:w="1530" w:type="dxa"/>
          </w:tcPr>
          <w:p w:rsidR="00B137E1" w:rsidRDefault="00B137E1" w:rsidP="007A4FEE">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Excellent</w:t>
            </w:r>
          </w:p>
        </w:tc>
      </w:tr>
    </w:tbl>
    <w:p w:rsidR="00220317" w:rsidRPr="00DC5E61" w:rsidRDefault="00D15268" w:rsidP="00B137E1">
      <w:pPr>
        <w:spacing w:after="0" w:line="240" w:lineRule="auto"/>
        <w:jc w:val="both"/>
        <w:rPr>
          <w:rFonts w:ascii="Times New Roman" w:hAnsi="Times New Roman" w:cs="Times New Roman"/>
          <w:b/>
          <w:i/>
        </w:rPr>
      </w:pPr>
      <w:r>
        <w:rPr>
          <w:rFonts w:ascii="Times New Roman" w:hAnsi="Times New Roman" w:cs="Times New Roman"/>
          <w:b/>
          <w:i/>
        </w:rPr>
        <w:t>Source: Researcher’s own Survey, 2015</w:t>
      </w:r>
    </w:p>
    <w:p w:rsidR="00220317" w:rsidRPr="00256929" w:rsidRDefault="00220317" w:rsidP="00220317">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spellStart"/>
      <w:r w:rsidRPr="00256929">
        <w:rPr>
          <w:rFonts w:ascii="Times New Roman" w:hAnsi="Times New Roman" w:cs="Times New Roman"/>
          <w:sz w:val="24"/>
          <w:szCs w:val="24"/>
        </w:rPr>
        <w:t>Cronbach’s</w:t>
      </w:r>
      <w:proofErr w:type="spellEnd"/>
      <w:r w:rsidRPr="00256929">
        <w:rPr>
          <w:rFonts w:ascii="Times New Roman" w:hAnsi="Times New Roman" w:cs="Times New Roman"/>
          <w:sz w:val="24"/>
          <w:szCs w:val="24"/>
        </w:rPr>
        <w:t xml:space="preserve"> alpha reliability coefficient normally ranges between 0 and 1. The</w:t>
      </w:r>
      <w:r>
        <w:rPr>
          <w:rFonts w:ascii="Times New Roman" w:hAnsi="Times New Roman" w:cs="Times New Roman"/>
          <w:sz w:val="24"/>
          <w:szCs w:val="24"/>
        </w:rPr>
        <w:t xml:space="preserve"> closer the alpha coefficient to 1</w:t>
      </w:r>
      <w:r w:rsidR="006E64D8">
        <w:rPr>
          <w:rFonts w:ascii="Times New Roman" w:hAnsi="Times New Roman" w:cs="Times New Roman"/>
          <w:sz w:val="24"/>
          <w:szCs w:val="24"/>
        </w:rPr>
        <w:t xml:space="preserve"> </w:t>
      </w:r>
      <w:r>
        <w:rPr>
          <w:rFonts w:ascii="Times New Roman" w:hAnsi="Times New Roman" w:cs="Times New Roman"/>
          <w:sz w:val="24"/>
          <w:szCs w:val="24"/>
        </w:rPr>
        <w:t xml:space="preserve">implies </w:t>
      </w:r>
      <w:r w:rsidRPr="00256929">
        <w:rPr>
          <w:rFonts w:ascii="Times New Roman" w:hAnsi="Times New Roman" w:cs="Times New Roman"/>
          <w:sz w:val="24"/>
          <w:szCs w:val="24"/>
        </w:rPr>
        <w:t>the greater the internal consistency</w:t>
      </w:r>
      <w:r>
        <w:rPr>
          <w:rFonts w:ascii="Times New Roman" w:hAnsi="Times New Roman" w:cs="Times New Roman"/>
          <w:sz w:val="24"/>
          <w:szCs w:val="24"/>
        </w:rPr>
        <w:t>.  The closer the value of alpha coefficient to 0, the internal consistency is unacceptable. In this study</w:t>
      </w:r>
      <w:r w:rsidRPr="00256929">
        <w:rPr>
          <w:rFonts w:ascii="Times New Roman" w:hAnsi="Times New Roman" w:cs="Times New Roman"/>
          <w:sz w:val="24"/>
          <w:szCs w:val="24"/>
        </w:rPr>
        <w:t xml:space="preserve">, the researcher used the rule of thumb developed by </w:t>
      </w:r>
      <w:r>
        <w:rPr>
          <w:rFonts w:ascii="Times New Roman" w:hAnsi="Times New Roman" w:cs="Times New Roman"/>
          <w:sz w:val="24"/>
          <w:szCs w:val="24"/>
        </w:rPr>
        <w:t>(</w:t>
      </w:r>
      <w:r w:rsidRPr="00256929">
        <w:rPr>
          <w:rFonts w:ascii="Times New Roman" w:hAnsi="Times New Roman" w:cs="Times New Roman"/>
          <w:sz w:val="24"/>
          <w:szCs w:val="24"/>
        </w:rPr>
        <w:t xml:space="preserve">George and </w:t>
      </w:r>
      <w:proofErr w:type="spellStart"/>
      <w:r w:rsidRPr="00256929">
        <w:rPr>
          <w:rFonts w:ascii="Times New Roman" w:hAnsi="Times New Roman" w:cs="Times New Roman"/>
          <w:sz w:val="24"/>
          <w:szCs w:val="24"/>
        </w:rPr>
        <w:t>Malle</w:t>
      </w:r>
      <w:r>
        <w:rPr>
          <w:rFonts w:ascii="Times New Roman" w:hAnsi="Times New Roman" w:cs="Times New Roman"/>
          <w:sz w:val="24"/>
          <w:szCs w:val="24"/>
        </w:rPr>
        <w:t>ry</w:t>
      </w:r>
      <w:proofErr w:type="spellEnd"/>
      <w:r>
        <w:rPr>
          <w:rFonts w:ascii="Times New Roman" w:hAnsi="Times New Roman" w:cs="Times New Roman"/>
          <w:sz w:val="24"/>
          <w:szCs w:val="24"/>
        </w:rPr>
        <w:t xml:space="preserve"> 2003), where an alpha value </w:t>
      </w:r>
      <w:r w:rsidRPr="0075687D">
        <w:rPr>
          <w:rFonts w:ascii="Times New Roman" w:hAnsi="Times New Roman" w:cs="Times New Roman"/>
          <w:sz w:val="24"/>
          <w:szCs w:val="24"/>
          <w:u w:val="single"/>
        </w:rPr>
        <w:t>&gt;</w:t>
      </w:r>
      <w:r>
        <w:rPr>
          <w:rFonts w:ascii="Times New Roman" w:hAnsi="Times New Roman" w:cs="Times New Roman"/>
          <w:sz w:val="24"/>
          <w:szCs w:val="24"/>
        </w:rPr>
        <w:t xml:space="preserve"> 0.90 is excellent, </w:t>
      </w:r>
      <w:r w:rsidRPr="0075687D">
        <w:rPr>
          <w:rFonts w:ascii="Times New Roman" w:hAnsi="Times New Roman" w:cs="Times New Roman"/>
          <w:sz w:val="24"/>
          <w:szCs w:val="24"/>
          <w:u w:val="single"/>
        </w:rPr>
        <w:t>&gt;</w:t>
      </w:r>
      <w:r>
        <w:rPr>
          <w:rFonts w:ascii="Times New Roman" w:hAnsi="Times New Roman" w:cs="Times New Roman"/>
          <w:sz w:val="24"/>
          <w:szCs w:val="24"/>
        </w:rPr>
        <w:t xml:space="preserve"> 0.80 is good, </w:t>
      </w:r>
      <w:r w:rsidRPr="0075687D">
        <w:rPr>
          <w:rFonts w:ascii="Times New Roman" w:hAnsi="Times New Roman" w:cs="Times New Roman"/>
          <w:sz w:val="24"/>
          <w:szCs w:val="24"/>
          <w:u w:val="single"/>
        </w:rPr>
        <w:t>&gt;</w:t>
      </w:r>
      <w:r>
        <w:rPr>
          <w:rFonts w:ascii="Times New Roman" w:hAnsi="Times New Roman" w:cs="Times New Roman"/>
          <w:sz w:val="24"/>
          <w:szCs w:val="24"/>
        </w:rPr>
        <w:t xml:space="preserve"> 0.70 is acceptable, </w:t>
      </w:r>
      <w:r w:rsidRPr="0075687D">
        <w:rPr>
          <w:rFonts w:ascii="Times New Roman" w:hAnsi="Times New Roman" w:cs="Times New Roman"/>
          <w:sz w:val="24"/>
          <w:szCs w:val="24"/>
          <w:u w:val="single"/>
        </w:rPr>
        <w:t>&gt;</w:t>
      </w:r>
      <w:r>
        <w:rPr>
          <w:rFonts w:ascii="Times New Roman" w:hAnsi="Times New Roman" w:cs="Times New Roman"/>
          <w:sz w:val="24"/>
          <w:szCs w:val="24"/>
        </w:rPr>
        <w:t xml:space="preserve"> 0.60 is questionable, </w:t>
      </w:r>
      <w:r w:rsidRPr="0075687D">
        <w:rPr>
          <w:rFonts w:ascii="Times New Roman" w:hAnsi="Times New Roman" w:cs="Times New Roman"/>
          <w:sz w:val="24"/>
          <w:szCs w:val="24"/>
          <w:u w:val="single"/>
        </w:rPr>
        <w:t>&gt;</w:t>
      </w:r>
      <w:r>
        <w:rPr>
          <w:rFonts w:ascii="Times New Roman" w:hAnsi="Times New Roman" w:cs="Times New Roman"/>
          <w:sz w:val="24"/>
          <w:szCs w:val="24"/>
        </w:rPr>
        <w:t xml:space="preserve"> 0.50 is poor, </w:t>
      </w:r>
      <w:r w:rsidRPr="0075687D">
        <w:rPr>
          <w:rFonts w:ascii="Times New Roman" w:hAnsi="Times New Roman" w:cs="Times New Roman"/>
          <w:sz w:val="24"/>
          <w:szCs w:val="24"/>
          <w:u w:val="single"/>
        </w:rPr>
        <w:t>&lt;</w:t>
      </w:r>
      <w:r w:rsidRPr="00256929">
        <w:rPr>
          <w:rFonts w:ascii="Times New Roman" w:hAnsi="Times New Roman" w:cs="Times New Roman"/>
          <w:sz w:val="24"/>
          <w:szCs w:val="24"/>
        </w:rPr>
        <w:t xml:space="preserve">0.50 is unacceptable. </w:t>
      </w:r>
    </w:p>
    <w:p w:rsidR="00AE2BEC" w:rsidRPr="00220317" w:rsidRDefault="00220317" w:rsidP="006A546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w:t>
      </w:r>
      <w:r w:rsidRPr="00256929">
        <w:rPr>
          <w:rFonts w:ascii="Times New Roman" w:hAnsi="Times New Roman" w:cs="Times New Roman"/>
          <w:sz w:val="24"/>
          <w:szCs w:val="24"/>
        </w:rPr>
        <w:t xml:space="preserve">ince the value of </w:t>
      </w:r>
      <w:proofErr w:type="spellStart"/>
      <w:r w:rsidRPr="00256929">
        <w:rPr>
          <w:rFonts w:ascii="Times New Roman" w:hAnsi="Times New Roman" w:cs="Times New Roman"/>
          <w:sz w:val="24"/>
          <w:szCs w:val="24"/>
        </w:rPr>
        <w:t>Cronbach’s</w:t>
      </w:r>
      <w:proofErr w:type="spellEnd"/>
      <w:r w:rsidRPr="00256929">
        <w:rPr>
          <w:rFonts w:ascii="Times New Roman" w:hAnsi="Times New Roman" w:cs="Times New Roman"/>
          <w:sz w:val="24"/>
          <w:szCs w:val="24"/>
        </w:rPr>
        <w:t xml:space="preserve"> alpha of all the constructs was </w:t>
      </w:r>
      <w:r>
        <w:rPr>
          <w:rFonts w:ascii="Times New Roman" w:hAnsi="Times New Roman" w:cs="Times New Roman"/>
          <w:sz w:val="24"/>
          <w:szCs w:val="24"/>
        </w:rPr>
        <w:t xml:space="preserve">at least acceptable as shown on table-3.2 </w:t>
      </w:r>
      <w:r w:rsidRPr="00256929">
        <w:rPr>
          <w:rFonts w:ascii="Times New Roman" w:hAnsi="Times New Roman" w:cs="Times New Roman"/>
          <w:sz w:val="24"/>
          <w:szCs w:val="24"/>
        </w:rPr>
        <w:t>we can conclude that the</w:t>
      </w:r>
      <w:r>
        <w:rPr>
          <w:rFonts w:ascii="Times New Roman" w:hAnsi="Times New Roman" w:cs="Times New Roman"/>
          <w:sz w:val="24"/>
          <w:szCs w:val="24"/>
        </w:rPr>
        <w:t xml:space="preserve"> data collection instruments were</w:t>
      </w:r>
      <w:r w:rsidRPr="00256929">
        <w:rPr>
          <w:rFonts w:ascii="Times New Roman" w:hAnsi="Times New Roman" w:cs="Times New Roman"/>
          <w:sz w:val="24"/>
          <w:szCs w:val="24"/>
        </w:rPr>
        <w:t xml:space="preserve"> consistent and </w:t>
      </w:r>
      <w:r>
        <w:rPr>
          <w:rFonts w:ascii="Times New Roman" w:hAnsi="Times New Roman" w:cs="Times New Roman"/>
          <w:sz w:val="24"/>
          <w:szCs w:val="24"/>
        </w:rPr>
        <w:t>reliable through the stated measurements.</w:t>
      </w:r>
    </w:p>
    <w:p w:rsidR="006A5464" w:rsidRPr="006A5464" w:rsidRDefault="006A5464" w:rsidP="002D22EA">
      <w:pPr>
        <w:pStyle w:val="Heading2"/>
        <w:numPr>
          <w:ilvl w:val="1"/>
          <w:numId w:val="38"/>
        </w:numPr>
      </w:pPr>
      <w:bookmarkStart w:id="68" w:name="_Toc441040476"/>
      <w:r w:rsidRPr="006A5464">
        <w:t>Methods of Data Analysis</w:t>
      </w:r>
      <w:bookmarkEnd w:id="68"/>
    </w:p>
    <w:p w:rsidR="00C80565" w:rsidRPr="00C80565" w:rsidRDefault="00C80565" w:rsidP="00C80565">
      <w:pPr>
        <w:spacing w:before="100" w:beforeAutospacing="1" w:after="100" w:afterAutospacing="1" w:line="360" w:lineRule="auto"/>
        <w:jc w:val="both"/>
        <w:rPr>
          <w:rFonts w:ascii="Times New Roman" w:hAnsi="Times New Roman" w:cs="Times New Roman"/>
          <w:sz w:val="24"/>
          <w:szCs w:val="24"/>
        </w:rPr>
      </w:pPr>
      <w:r w:rsidRPr="00C80565">
        <w:rPr>
          <w:rFonts w:ascii="Times New Roman" w:hAnsi="Times New Roman" w:cs="Times New Roman"/>
          <w:sz w:val="24"/>
          <w:szCs w:val="24"/>
        </w:rPr>
        <w:t xml:space="preserve">Generally as basic analysis methods the researcher used descriptive statistics, regression analysis and multiple regression analysis for the quantitative data to find out the relation between the dependent and independent variables. The correlation analysis between each factor and productivity of employees has been analyzed based on measures of associations </w:t>
      </w:r>
      <w:r w:rsidRPr="00C80565">
        <w:rPr>
          <w:rFonts w:ascii="Times New Roman" w:hAnsi="Times New Roman" w:cs="Times New Roman"/>
          <w:sz w:val="24"/>
          <w:szCs w:val="24"/>
        </w:rPr>
        <w:lastRenderedPageBreak/>
        <w:t xml:space="preserve">and descriptive adjectives using SPSS. Facts of the study have been presented in tables. The relative influencing degree of each factor and hypothesis test acceptance or rejection has been tested. Multiple regression analysis is used to discuss and express the effect of the whole factors </w:t>
      </w:r>
      <w:r>
        <w:rPr>
          <w:rFonts w:ascii="Times New Roman" w:hAnsi="Times New Roman" w:cs="Times New Roman"/>
          <w:sz w:val="24"/>
          <w:szCs w:val="24"/>
        </w:rPr>
        <w:t>in one equation. A</w:t>
      </w:r>
      <w:r w:rsidRPr="00C80565">
        <w:rPr>
          <w:rFonts w:ascii="Times New Roman" w:hAnsi="Times New Roman" w:cs="Times New Roman"/>
          <w:sz w:val="24"/>
          <w:szCs w:val="24"/>
        </w:rPr>
        <w:t xml:space="preserve">ssumptions of normality, linear relationships, homoscedasticity, independence of errors and multicollinearity are analyzed using SPSS. To find out all the necessary relationships between employee productivity (dependent variable) and factors (independent variables), model summary of regression results, the ANOVA, standardized and unstandardized </w:t>
      </w:r>
      <w:r w:rsidRPr="009378D0">
        <w:rPr>
          <w:rFonts w:ascii="Times New Roman" w:hAnsi="Times New Roman" w:cs="Times New Roman"/>
          <w:sz w:val="24"/>
          <w:szCs w:val="24"/>
        </w:rPr>
        <w:t>beta</w:t>
      </w:r>
      <m:oMath>
        <m:r>
          <m:rPr>
            <m:sty m:val="bi"/>
          </m:rPr>
          <w:rPr>
            <w:rFonts w:ascii="Cambria Math" w:eastAsia="Cambria Math" w:hAnsi="Cambria Math" w:cs="Cambria Math"/>
            <w:sz w:val="24"/>
            <w:szCs w:val="24"/>
          </w:rPr>
          <m:t xml:space="preserve"> (β)</m:t>
        </m:r>
      </m:oMath>
      <w:r w:rsidRPr="00C80565">
        <w:rPr>
          <w:rFonts w:ascii="Times New Roman" w:hAnsi="Times New Roman" w:cs="Times New Roman"/>
          <w:sz w:val="24"/>
          <w:szCs w:val="24"/>
        </w:rPr>
        <w:t xml:space="preserve"> coefficient are used </w:t>
      </w:r>
    </w:p>
    <w:p w:rsidR="00C80565" w:rsidRPr="00C80565" w:rsidRDefault="00C80565" w:rsidP="00C80565">
      <w:pPr>
        <w:spacing w:before="100" w:beforeAutospacing="1" w:after="100" w:afterAutospacing="1" w:line="360" w:lineRule="auto"/>
        <w:jc w:val="both"/>
        <w:rPr>
          <w:rFonts w:ascii="Times New Roman" w:hAnsi="Times New Roman" w:cs="Times New Roman"/>
          <w:sz w:val="24"/>
          <w:szCs w:val="24"/>
        </w:rPr>
      </w:pPr>
      <w:r w:rsidRPr="00C80565">
        <w:rPr>
          <w:rFonts w:ascii="Times New Roman" w:hAnsi="Times New Roman" w:cs="Times New Roman"/>
          <w:sz w:val="24"/>
          <w:szCs w:val="24"/>
        </w:rPr>
        <w:t xml:space="preserve">The primary data from </w:t>
      </w:r>
      <w:r>
        <w:rPr>
          <w:rFonts w:ascii="Times New Roman" w:hAnsi="Times New Roman" w:cs="Times New Roman"/>
          <w:sz w:val="24"/>
          <w:szCs w:val="24"/>
        </w:rPr>
        <w:t xml:space="preserve">the interview of </w:t>
      </w:r>
      <w:r w:rsidRPr="00C80565">
        <w:rPr>
          <w:rFonts w:ascii="Times New Roman" w:hAnsi="Times New Roman" w:cs="Times New Roman"/>
          <w:sz w:val="24"/>
          <w:szCs w:val="24"/>
        </w:rPr>
        <w:t>department heads and s</w:t>
      </w:r>
      <w:r>
        <w:rPr>
          <w:rFonts w:ascii="Times New Roman" w:hAnsi="Times New Roman" w:cs="Times New Roman"/>
          <w:sz w:val="24"/>
          <w:szCs w:val="24"/>
        </w:rPr>
        <w:t>upervisors</w:t>
      </w:r>
      <w:r w:rsidRPr="00C80565">
        <w:rPr>
          <w:rFonts w:ascii="Times New Roman" w:hAnsi="Times New Roman" w:cs="Times New Roman"/>
          <w:sz w:val="24"/>
          <w:szCs w:val="24"/>
        </w:rPr>
        <w:t xml:space="preserve"> were analyzed to identify the unity and differences in factors affecting productivities of employees in the manufacturing and marketing operations. And the secondary data after summarized in tables, </w:t>
      </w:r>
      <w:r>
        <w:rPr>
          <w:rFonts w:ascii="Times New Roman" w:hAnsi="Times New Roman" w:cs="Times New Roman"/>
          <w:sz w:val="24"/>
          <w:szCs w:val="24"/>
        </w:rPr>
        <w:t>the relationships of employees’ performance and incentive paid is dealt through regression equation.</w:t>
      </w:r>
    </w:p>
    <w:p w:rsidR="00AB1CAF" w:rsidRPr="00183B17" w:rsidRDefault="006A5464" w:rsidP="00696B1D">
      <w:pPr>
        <w:spacing w:before="100" w:beforeAutospacing="1" w:after="100" w:afterAutospacing="1" w:line="360" w:lineRule="auto"/>
        <w:jc w:val="both"/>
        <w:rPr>
          <w:rFonts w:ascii="Times New Roman" w:hAnsi="Times New Roman" w:cs="Times New Roman"/>
          <w:sz w:val="24"/>
          <w:szCs w:val="24"/>
        </w:rPr>
      </w:pPr>
      <w:r w:rsidRPr="00183B17">
        <w:rPr>
          <w:rFonts w:ascii="Times New Roman" w:hAnsi="Times New Roman" w:cs="Times New Roman"/>
          <w:sz w:val="24"/>
          <w:szCs w:val="24"/>
        </w:rPr>
        <w:t>Basically, three main tasks which are data preparation, data presentation, and data interpretation were</w:t>
      </w:r>
      <w:r w:rsidR="00BC39AE">
        <w:rPr>
          <w:rFonts w:ascii="Times New Roman" w:hAnsi="Times New Roman" w:cs="Times New Roman"/>
          <w:sz w:val="24"/>
          <w:szCs w:val="24"/>
        </w:rPr>
        <w:t xml:space="preserve"> done</w:t>
      </w:r>
      <w:r w:rsidR="006E64D8">
        <w:rPr>
          <w:rFonts w:ascii="Times New Roman" w:hAnsi="Times New Roman" w:cs="Times New Roman"/>
          <w:sz w:val="24"/>
          <w:szCs w:val="24"/>
        </w:rPr>
        <w:t xml:space="preserve"> </w:t>
      </w:r>
      <w:r w:rsidR="008B4C00">
        <w:rPr>
          <w:rFonts w:ascii="Times New Roman" w:hAnsi="Times New Roman" w:cs="Times New Roman"/>
          <w:sz w:val="24"/>
          <w:szCs w:val="24"/>
        </w:rPr>
        <w:t>b</w:t>
      </w:r>
      <w:r w:rsidRPr="00183B17">
        <w:rPr>
          <w:rFonts w:ascii="Times New Roman" w:hAnsi="Times New Roman" w:cs="Times New Roman"/>
          <w:sz w:val="24"/>
          <w:szCs w:val="24"/>
        </w:rPr>
        <w:t>efo</w:t>
      </w:r>
      <w:r w:rsidR="008B4C00">
        <w:rPr>
          <w:rFonts w:ascii="Times New Roman" w:hAnsi="Times New Roman" w:cs="Times New Roman"/>
          <w:sz w:val="24"/>
          <w:szCs w:val="24"/>
        </w:rPr>
        <w:t>re and during the data analysis.</w:t>
      </w:r>
      <w:r w:rsidR="006E64D8">
        <w:rPr>
          <w:rFonts w:ascii="Times New Roman" w:hAnsi="Times New Roman" w:cs="Times New Roman"/>
          <w:sz w:val="24"/>
          <w:szCs w:val="24"/>
        </w:rPr>
        <w:t xml:space="preserve"> </w:t>
      </w:r>
      <w:r w:rsidRPr="00183B17">
        <w:rPr>
          <w:rFonts w:ascii="Times New Roman" w:hAnsi="Times New Roman" w:cs="Times New Roman"/>
          <w:sz w:val="24"/>
          <w:szCs w:val="24"/>
        </w:rPr>
        <w:t>Under data preparation, data editing, data coding and data</w:t>
      </w:r>
      <w:r w:rsidR="008501A8" w:rsidRPr="00183B17">
        <w:rPr>
          <w:rFonts w:ascii="Times New Roman" w:hAnsi="Times New Roman" w:cs="Times New Roman"/>
          <w:sz w:val="24"/>
          <w:szCs w:val="24"/>
        </w:rPr>
        <w:t xml:space="preserve"> insertion and </w:t>
      </w:r>
      <w:r w:rsidRPr="00183B17">
        <w:rPr>
          <w:rFonts w:ascii="Times New Roman" w:hAnsi="Times New Roman" w:cs="Times New Roman"/>
          <w:sz w:val="24"/>
          <w:szCs w:val="24"/>
        </w:rPr>
        <w:t>tabulation</w:t>
      </w:r>
      <w:r w:rsidR="008501A8" w:rsidRPr="00183B17">
        <w:rPr>
          <w:rFonts w:ascii="Times New Roman" w:hAnsi="Times New Roman" w:cs="Times New Roman"/>
          <w:sz w:val="24"/>
          <w:szCs w:val="24"/>
        </w:rPr>
        <w:t xml:space="preserve"> in SPSS</w:t>
      </w:r>
      <w:r w:rsidR="00BC39AE">
        <w:rPr>
          <w:rFonts w:ascii="Times New Roman" w:hAnsi="Times New Roman" w:cs="Times New Roman"/>
          <w:sz w:val="24"/>
          <w:szCs w:val="24"/>
        </w:rPr>
        <w:t xml:space="preserve"> were performed</w:t>
      </w:r>
      <w:r w:rsidR="008B4C00">
        <w:rPr>
          <w:rFonts w:ascii="Times New Roman" w:hAnsi="Times New Roman" w:cs="Times New Roman"/>
          <w:sz w:val="24"/>
          <w:szCs w:val="24"/>
        </w:rPr>
        <w:t xml:space="preserve">. </w:t>
      </w:r>
      <w:r w:rsidR="00AB1CAF">
        <w:rPr>
          <w:rFonts w:ascii="Times New Roman" w:hAnsi="Times New Roman" w:cs="Times New Roman"/>
          <w:sz w:val="24"/>
          <w:szCs w:val="24"/>
        </w:rPr>
        <w:t>D</w:t>
      </w:r>
      <w:r w:rsidR="008501A8" w:rsidRPr="00183B17">
        <w:rPr>
          <w:rFonts w:ascii="Times New Roman" w:hAnsi="Times New Roman" w:cs="Times New Roman"/>
          <w:sz w:val="24"/>
          <w:szCs w:val="24"/>
        </w:rPr>
        <w:t>ata were</w:t>
      </w:r>
      <w:r w:rsidRPr="00183B17">
        <w:rPr>
          <w:rFonts w:ascii="Times New Roman" w:hAnsi="Times New Roman" w:cs="Times New Roman"/>
          <w:sz w:val="24"/>
          <w:szCs w:val="24"/>
        </w:rPr>
        <w:t xml:space="preserve"> checked for incompl</w:t>
      </w:r>
      <w:r w:rsidR="008501A8" w:rsidRPr="00183B17">
        <w:rPr>
          <w:rFonts w:ascii="Times New Roman" w:hAnsi="Times New Roman" w:cs="Times New Roman"/>
          <w:sz w:val="24"/>
          <w:szCs w:val="24"/>
        </w:rPr>
        <w:t>eteness and inconsistency</w:t>
      </w:r>
      <w:r w:rsidRPr="00183B17">
        <w:rPr>
          <w:rFonts w:ascii="Times New Roman" w:hAnsi="Times New Roman" w:cs="Times New Roman"/>
          <w:sz w:val="24"/>
          <w:szCs w:val="24"/>
        </w:rPr>
        <w:t>. The blank response check</w:t>
      </w:r>
      <w:r w:rsidR="008501A8" w:rsidRPr="00183B17">
        <w:rPr>
          <w:rFonts w:ascii="Times New Roman" w:hAnsi="Times New Roman" w:cs="Times New Roman"/>
          <w:sz w:val="24"/>
          <w:szCs w:val="24"/>
        </w:rPr>
        <w:t>-</w:t>
      </w:r>
      <w:r w:rsidRPr="00183B17">
        <w:rPr>
          <w:rFonts w:ascii="Times New Roman" w:hAnsi="Times New Roman" w:cs="Times New Roman"/>
          <w:sz w:val="24"/>
          <w:szCs w:val="24"/>
        </w:rPr>
        <w:t xml:space="preserve">up, </w:t>
      </w:r>
      <w:r w:rsidR="008501A8" w:rsidRPr="00183B17">
        <w:rPr>
          <w:rFonts w:ascii="Times New Roman" w:hAnsi="Times New Roman" w:cs="Times New Roman"/>
          <w:sz w:val="24"/>
          <w:szCs w:val="24"/>
        </w:rPr>
        <w:t xml:space="preserve">doubly filled and/or </w:t>
      </w:r>
      <w:r w:rsidRPr="00183B17">
        <w:rPr>
          <w:rFonts w:ascii="Times New Roman" w:hAnsi="Times New Roman" w:cs="Times New Roman"/>
          <w:sz w:val="24"/>
          <w:szCs w:val="24"/>
        </w:rPr>
        <w:t>any unanswered question</w:t>
      </w:r>
      <w:r w:rsidR="007E372A" w:rsidRPr="00183B17">
        <w:rPr>
          <w:rFonts w:ascii="Times New Roman" w:hAnsi="Times New Roman" w:cs="Times New Roman"/>
          <w:sz w:val="24"/>
          <w:szCs w:val="24"/>
        </w:rPr>
        <w:t>s</w:t>
      </w:r>
      <w:r w:rsidR="006E64D8">
        <w:rPr>
          <w:rFonts w:ascii="Times New Roman" w:hAnsi="Times New Roman" w:cs="Times New Roman"/>
          <w:sz w:val="24"/>
          <w:szCs w:val="24"/>
        </w:rPr>
        <w:t xml:space="preserve"> </w:t>
      </w:r>
      <w:r w:rsidR="008501A8" w:rsidRPr="00183B17">
        <w:rPr>
          <w:rFonts w:ascii="Times New Roman" w:hAnsi="Times New Roman" w:cs="Times New Roman"/>
          <w:sz w:val="24"/>
          <w:szCs w:val="24"/>
        </w:rPr>
        <w:t>were</w:t>
      </w:r>
      <w:r w:rsidRPr="00183B17">
        <w:rPr>
          <w:rFonts w:ascii="Times New Roman" w:hAnsi="Times New Roman" w:cs="Times New Roman"/>
          <w:sz w:val="24"/>
          <w:szCs w:val="24"/>
        </w:rPr>
        <w:t xml:space="preserve"> ident</w:t>
      </w:r>
      <w:r w:rsidR="008501A8" w:rsidRPr="00183B17">
        <w:rPr>
          <w:rFonts w:ascii="Times New Roman" w:hAnsi="Times New Roman" w:cs="Times New Roman"/>
          <w:sz w:val="24"/>
          <w:szCs w:val="24"/>
        </w:rPr>
        <w:t>ified</w:t>
      </w:r>
      <w:r w:rsidR="007E372A" w:rsidRPr="00183B17">
        <w:rPr>
          <w:rFonts w:ascii="Times New Roman" w:hAnsi="Times New Roman" w:cs="Times New Roman"/>
          <w:sz w:val="24"/>
          <w:szCs w:val="24"/>
        </w:rPr>
        <w:t>. Those questionnaires</w:t>
      </w:r>
      <w:r w:rsidR="006E64D8">
        <w:rPr>
          <w:rFonts w:ascii="Times New Roman" w:hAnsi="Times New Roman" w:cs="Times New Roman"/>
          <w:sz w:val="24"/>
          <w:szCs w:val="24"/>
        </w:rPr>
        <w:t xml:space="preserve"> </w:t>
      </w:r>
      <w:r w:rsidR="007E372A" w:rsidRPr="00183B17">
        <w:rPr>
          <w:rFonts w:ascii="Times New Roman" w:hAnsi="Times New Roman" w:cs="Times New Roman"/>
          <w:sz w:val="24"/>
          <w:szCs w:val="24"/>
        </w:rPr>
        <w:t>that have</w:t>
      </w:r>
      <w:r w:rsidRPr="00183B17">
        <w:rPr>
          <w:rFonts w:ascii="Times New Roman" w:hAnsi="Times New Roman" w:cs="Times New Roman"/>
          <w:sz w:val="24"/>
          <w:szCs w:val="24"/>
        </w:rPr>
        <w:t xml:space="preserve"> 20% and above </w:t>
      </w:r>
      <w:r w:rsidR="007E372A" w:rsidRPr="00183B17">
        <w:rPr>
          <w:rFonts w:ascii="Times New Roman" w:hAnsi="Times New Roman" w:cs="Times New Roman"/>
          <w:sz w:val="24"/>
          <w:szCs w:val="24"/>
        </w:rPr>
        <w:t xml:space="preserve">unanswered questions </w:t>
      </w:r>
      <w:r w:rsidR="00BD73BA" w:rsidRPr="00183B17">
        <w:rPr>
          <w:rFonts w:ascii="Times New Roman" w:hAnsi="Times New Roman" w:cs="Times New Roman"/>
          <w:sz w:val="24"/>
          <w:szCs w:val="24"/>
        </w:rPr>
        <w:t xml:space="preserve">(at least 8 unanswered questions) </w:t>
      </w:r>
      <w:r w:rsidR="007E372A" w:rsidRPr="00183B17">
        <w:rPr>
          <w:rFonts w:ascii="Times New Roman" w:hAnsi="Times New Roman" w:cs="Times New Roman"/>
          <w:sz w:val="24"/>
          <w:szCs w:val="24"/>
        </w:rPr>
        <w:t>were</w:t>
      </w:r>
      <w:r w:rsidRPr="00183B17">
        <w:rPr>
          <w:rFonts w:ascii="Times New Roman" w:hAnsi="Times New Roman" w:cs="Times New Roman"/>
          <w:sz w:val="24"/>
          <w:szCs w:val="24"/>
        </w:rPr>
        <w:t xml:space="preserve"> considered to be bla</w:t>
      </w:r>
      <w:r w:rsidR="007E372A" w:rsidRPr="00183B17">
        <w:rPr>
          <w:rFonts w:ascii="Times New Roman" w:hAnsi="Times New Roman" w:cs="Times New Roman"/>
          <w:sz w:val="24"/>
          <w:szCs w:val="24"/>
        </w:rPr>
        <w:t>nk</w:t>
      </w:r>
      <w:r w:rsidR="006E64D8">
        <w:rPr>
          <w:rFonts w:ascii="Times New Roman" w:hAnsi="Times New Roman" w:cs="Times New Roman"/>
          <w:sz w:val="24"/>
          <w:szCs w:val="24"/>
        </w:rPr>
        <w:t xml:space="preserve"> </w:t>
      </w:r>
      <w:r w:rsidR="007E372A" w:rsidRPr="00183B17">
        <w:rPr>
          <w:rFonts w:ascii="Times New Roman" w:hAnsi="Times New Roman" w:cs="Times New Roman"/>
          <w:sz w:val="24"/>
          <w:szCs w:val="24"/>
        </w:rPr>
        <w:t>and</w:t>
      </w:r>
      <w:r w:rsidR="006E64D8">
        <w:rPr>
          <w:rFonts w:ascii="Times New Roman" w:hAnsi="Times New Roman" w:cs="Times New Roman"/>
          <w:sz w:val="24"/>
          <w:szCs w:val="24"/>
        </w:rPr>
        <w:t xml:space="preserve"> </w:t>
      </w:r>
      <w:r w:rsidR="007E372A" w:rsidRPr="00183B17">
        <w:rPr>
          <w:rFonts w:ascii="Times New Roman" w:hAnsi="Times New Roman" w:cs="Times New Roman"/>
          <w:sz w:val="24"/>
          <w:szCs w:val="24"/>
        </w:rPr>
        <w:t xml:space="preserve">they were </w:t>
      </w:r>
      <w:r w:rsidRPr="00183B17">
        <w:rPr>
          <w:rFonts w:ascii="Times New Roman" w:hAnsi="Times New Roman" w:cs="Times New Roman"/>
          <w:sz w:val="24"/>
          <w:szCs w:val="24"/>
        </w:rPr>
        <w:t>totally rejected.</w:t>
      </w:r>
      <w:r w:rsidR="00BD73BA" w:rsidRPr="00183B17">
        <w:rPr>
          <w:rFonts w:ascii="Times New Roman" w:hAnsi="Times New Roman" w:cs="Times New Roman"/>
          <w:sz w:val="24"/>
          <w:szCs w:val="24"/>
        </w:rPr>
        <w:t xml:space="preserve"> If 2 </w:t>
      </w:r>
      <w:r w:rsidR="005C2A7B" w:rsidRPr="00183B17">
        <w:rPr>
          <w:rFonts w:ascii="Times New Roman" w:hAnsi="Times New Roman" w:cs="Times New Roman"/>
          <w:sz w:val="24"/>
          <w:szCs w:val="24"/>
        </w:rPr>
        <w:t>or</w:t>
      </w:r>
      <w:r w:rsidR="00BD73BA" w:rsidRPr="00183B17">
        <w:rPr>
          <w:rFonts w:ascii="Times New Roman" w:hAnsi="Times New Roman" w:cs="Times New Roman"/>
          <w:sz w:val="24"/>
          <w:szCs w:val="24"/>
        </w:rPr>
        <w:t xml:space="preserve"> more doubly answered questions </w:t>
      </w:r>
      <w:r w:rsidR="005C2A7B" w:rsidRPr="00183B17">
        <w:rPr>
          <w:rFonts w:ascii="Times New Roman" w:hAnsi="Times New Roman" w:cs="Times New Roman"/>
          <w:sz w:val="24"/>
          <w:szCs w:val="24"/>
        </w:rPr>
        <w:t xml:space="preserve">found </w:t>
      </w:r>
      <w:r w:rsidR="00BD73BA" w:rsidRPr="00183B17">
        <w:rPr>
          <w:rFonts w:ascii="Times New Roman" w:hAnsi="Times New Roman" w:cs="Times New Roman"/>
          <w:sz w:val="24"/>
          <w:szCs w:val="24"/>
        </w:rPr>
        <w:t xml:space="preserve">under any of the </w:t>
      </w:r>
      <w:r w:rsidR="005C2A7B" w:rsidRPr="00183B17">
        <w:rPr>
          <w:rFonts w:ascii="Times New Roman" w:hAnsi="Times New Roman" w:cs="Times New Roman"/>
          <w:sz w:val="24"/>
          <w:szCs w:val="24"/>
        </w:rPr>
        <w:t>seven categories, that particular questionnaire was rejected total</w:t>
      </w:r>
      <w:r w:rsidR="006B7C7D" w:rsidRPr="00183B17">
        <w:rPr>
          <w:rFonts w:ascii="Times New Roman" w:hAnsi="Times New Roman" w:cs="Times New Roman"/>
          <w:sz w:val="24"/>
          <w:szCs w:val="24"/>
        </w:rPr>
        <w:t>ly. The following summary table</w:t>
      </w:r>
      <w:r w:rsidR="005C2A7B" w:rsidRPr="00183B17">
        <w:rPr>
          <w:rFonts w:ascii="Times New Roman" w:hAnsi="Times New Roman" w:cs="Times New Roman"/>
          <w:sz w:val="24"/>
          <w:szCs w:val="24"/>
        </w:rPr>
        <w:t xml:space="preserve"> was generated after editing </w:t>
      </w:r>
      <w:r w:rsidR="006B7C7D" w:rsidRPr="00183B17">
        <w:rPr>
          <w:rFonts w:ascii="Times New Roman" w:hAnsi="Times New Roman" w:cs="Times New Roman"/>
          <w:sz w:val="24"/>
          <w:szCs w:val="24"/>
        </w:rPr>
        <w:t>process</w:t>
      </w:r>
      <w:r w:rsidR="005C2A7B" w:rsidRPr="00183B17">
        <w:rPr>
          <w:rFonts w:ascii="Times New Roman" w:hAnsi="Times New Roman" w:cs="Times New Roman"/>
          <w:sz w:val="24"/>
          <w:szCs w:val="24"/>
        </w:rPr>
        <w:t>.</w:t>
      </w:r>
    </w:p>
    <w:tbl>
      <w:tblPr>
        <w:tblW w:w="7326" w:type="dxa"/>
        <w:tblInd w:w="871" w:type="dxa"/>
        <w:tblLook w:val="04A0"/>
      </w:tblPr>
      <w:tblGrid>
        <w:gridCol w:w="3960"/>
        <w:gridCol w:w="1016"/>
        <w:gridCol w:w="790"/>
        <w:gridCol w:w="936"/>
        <w:gridCol w:w="820"/>
      </w:tblGrid>
      <w:tr w:rsidR="006B7C7D" w:rsidRPr="006B7C7D" w:rsidTr="006B7C7D">
        <w:trPr>
          <w:trHeight w:val="315"/>
        </w:trPr>
        <w:tc>
          <w:tcPr>
            <w:tcW w:w="3960" w:type="dxa"/>
            <w:tcBorders>
              <w:top w:val="nil"/>
              <w:left w:val="nil"/>
              <w:bottom w:val="nil"/>
              <w:right w:val="nil"/>
            </w:tcBorders>
            <w:shd w:val="clear" w:color="auto" w:fill="auto"/>
            <w:noWrap/>
            <w:vAlign w:val="bottom"/>
            <w:hideMark/>
          </w:tcPr>
          <w:p w:rsidR="006B7C7D" w:rsidRPr="00A36A3B" w:rsidRDefault="00931FE6" w:rsidP="006B7C7D">
            <w:pPr>
              <w:spacing w:after="0" w:line="240" w:lineRule="auto"/>
              <w:rPr>
                <w:rFonts w:ascii="Times New Roman" w:eastAsia="Times New Roman" w:hAnsi="Times New Roman" w:cs="Times New Roman"/>
                <w:b/>
                <w:color w:val="000000"/>
                <w:sz w:val="20"/>
                <w:szCs w:val="20"/>
              </w:rPr>
            </w:pPr>
            <w:r w:rsidRPr="00A36A3B">
              <w:rPr>
                <w:rFonts w:ascii="Times New Roman" w:eastAsia="Times New Roman" w:hAnsi="Times New Roman" w:cs="Times New Roman"/>
                <w:b/>
                <w:color w:val="000000"/>
                <w:sz w:val="20"/>
                <w:szCs w:val="20"/>
              </w:rPr>
              <w:t>Table 3.3</w:t>
            </w:r>
            <w:r w:rsidR="006B7C7D" w:rsidRPr="00A36A3B">
              <w:rPr>
                <w:rFonts w:ascii="Times New Roman" w:eastAsia="Times New Roman" w:hAnsi="Times New Roman" w:cs="Times New Roman"/>
                <w:b/>
                <w:color w:val="000000"/>
                <w:sz w:val="20"/>
                <w:szCs w:val="20"/>
              </w:rPr>
              <w:t xml:space="preserve"> Data Editing Review</w:t>
            </w:r>
          </w:p>
        </w:tc>
        <w:tc>
          <w:tcPr>
            <w:tcW w:w="917" w:type="dxa"/>
            <w:tcBorders>
              <w:top w:val="nil"/>
              <w:left w:val="nil"/>
              <w:bottom w:val="nil"/>
              <w:right w:val="nil"/>
            </w:tcBorders>
            <w:shd w:val="clear" w:color="auto" w:fill="auto"/>
            <w:noWrap/>
            <w:vAlign w:val="bottom"/>
            <w:hideMark/>
          </w:tcPr>
          <w:p w:rsidR="006B7C7D" w:rsidRPr="00183B17" w:rsidRDefault="006B7C7D" w:rsidP="006B7C7D">
            <w:pPr>
              <w:spacing w:after="0" w:line="240" w:lineRule="auto"/>
              <w:rPr>
                <w:rFonts w:ascii="Calibri" w:eastAsia="Times New Roman" w:hAnsi="Calibri" w:cs="Times New Roman"/>
                <w:color w:val="000000"/>
                <w:sz w:val="24"/>
                <w:szCs w:val="24"/>
              </w:rPr>
            </w:pPr>
          </w:p>
        </w:tc>
        <w:tc>
          <w:tcPr>
            <w:tcW w:w="780" w:type="dxa"/>
            <w:tcBorders>
              <w:top w:val="nil"/>
              <w:left w:val="nil"/>
              <w:bottom w:val="nil"/>
              <w:right w:val="nil"/>
            </w:tcBorders>
            <w:shd w:val="clear" w:color="auto" w:fill="auto"/>
            <w:noWrap/>
            <w:vAlign w:val="bottom"/>
            <w:hideMark/>
          </w:tcPr>
          <w:p w:rsidR="006B7C7D" w:rsidRPr="00183B17" w:rsidRDefault="006B7C7D" w:rsidP="006B7C7D">
            <w:pPr>
              <w:spacing w:after="0" w:line="240" w:lineRule="auto"/>
              <w:rPr>
                <w:rFonts w:ascii="Calibri" w:eastAsia="Times New Roman" w:hAnsi="Calibri" w:cs="Times New Roman"/>
                <w:color w:val="000000"/>
                <w:sz w:val="24"/>
                <w:szCs w:val="24"/>
              </w:rPr>
            </w:pPr>
          </w:p>
        </w:tc>
        <w:tc>
          <w:tcPr>
            <w:tcW w:w="849" w:type="dxa"/>
            <w:tcBorders>
              <w:top w:val="nil"/>
              <w:left w:val="nil"/>
              <w:bottom w:val="nil"/>
              <w:right w:val="nil"/>
            </w:tcBorders>
            <w:shd w:val="clear" w:color="auto" w:fill="auto"/>
            <w:noWrap/>
            <w:vAlign w:val="bottom"/>
            <w:hideMark/>
          </w:tcPr>
          <w:p w:rsidR="006B7C7D" w:rsidRPr="00183B17" w:rsidRDefault="006B7C7D" w:rsidP="006B7C7D">
            <w:pPr>
              <w:spacing w:after="0" w:line="240" w:lineRule="auto"/>
              <w:rPr>
                <w:rFonts w:ascii="Calibri" w:eastAsia="Times New Roman" w:hAnsi="Calibri" w:cs="Times New Roman"/>
                <w:color w:val="000000"/>
                <w:sz w:val="24"/>
                <w:szCs w:val="24"/>
              </w:rPr>
            </w:pPr>
          </w:p>
        </w:tc>
        <w:tc>
          <w:tcPr>
            <w:tcW w:w="820" w:type="dxa"/>
            <w:tcBorders>
              <w:top w:val="nil"/>
              <w:left w:val="nil"/>
              <w:bottom w:val="nil"/>
              <w:right w:val="nil"/>
            </w:tcBorders>
            <w:shd w:val="clear" w:color="auto" w:fill="auto"/>
            <w:noWrap/>
            <w:vAlign w:val="bottom"/>
            <w:hideMark/>
          </w:tcPr>
          <w:p w:rsidR="006B7C7D" w:rsidRPr="00183B17" w:rsidRDefault="006B7C7D" w:rsidP="006B7C7D">
            <w:pPr>
              <w:spacing w:after="0" w:line="240" w:lineRule="auto"/>
              <w:rPr>
                <w:rFonts w:ascii="Calibri" w:eastAsia="Times New Roman" w:hAnsi="Calibri" w:cs="Times New Roman"/>
                <w:color w:val="000000"/>
                <w:sz w:val="24"/>
                <w:szCs w:val="24"/>
              </w:rPr>
            </w:pPr>
          </w:p>
        </w:tc>
      </w:tr>
      <w:tr w:rsidR="006B7C7D" w:rsidRPr="006B7C7D" w:rsidTr="006B7C7D">
        <w:trPr>
          <w:trHeight w:val="615"/>
        </w:trPr>
        <w:tc>
          <w:tcPr>
            <w:tcW w:w="3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B7C7D" w:rsidRPr="00A36A3B" w:rsidRDefault="006B7C7D" w:rsidP="006B7C7D">
            <w:pPr>
              <w:spacing w:after="0" w:line="240" w:lineRule="auto"/>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 xml:space="preserve"> Category question </w:t>
            </w:r>
          </w:p>
        </w:tc>
        <w:tc>
          <w:tcPr>
            <w:tcW w:w="917" w:type="dxa"/>
            <w:tcBorders>
              <w:top w:val="single" w:sz="8" w:space="0" w:color="auto"/>
              <w:left w:val="nil"/>
              <w:bottom w:val="single" w:sz="8" w:space="0" w:color="auto"/>
              <w:right w:val="single" w:sz="4" w:space="0" w:color="auto"/>
            </w:tcBorders>
            <w:shd w:val="clear" w:color="auto" w:fill="auto"/>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Totally</w:t>
            </w:r>
            <w:r w:rsidRPr="00A36A3B">
              <w:rPr>
                <w:rFonts w:ascii="Times New Roman" w:eastAsia="Times New Roman" w:hAnsi="Times New Roman" w:cs="Times New Roman"/>
                <w:color w:val="000000"/>
                <w:sz w:val="24"/>
                <w:szCs w:val="24"/>
              </w:rPr>
              <w:br/>
              <w:t>Unfilled</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Blank</w:t>
            </w:r>
          </w:p>
        </w:tc>
        <w:tc>
          <w:tcPr>
            <w:tcW w:w="849" w:type="dxa"/>
            <w:tcBorders>
              <w:top w:val="single" w:sz="8" w:space="0" w:color="auto"/>
              <w:left w:val="nil"/>
              <w:bottom w:val="single" w:sz="8" w:space="0" w:color="auto"/>
              <w:right w:val="single" w:sz="4" w:space="0" w:color="auto"/>
            </w:tcBorders>
            <w:shd w:val="clear" w:color="auto" w:fill="auto"/>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Doubly</w:t>
            </w:r>
            <w:r w:rsidRPr="00A36A3B">
              <w:rPr>
                <w:rFonts w:ascii="Times New Roman" w:eastAsia="Times New Roman" w:hAnsi="Times New Roman" w:cs="Times New Roman"/>
                <w:color w:val="000000"/>
                <w:sz w:val="24"/>
                <w:szCs w:val="24"/>
              </w:rPr>
              <w:br/>
              <w:t>Filled</w:t>
            </w:r>
          </w:p>
        </w:tc>
        <w:tc>
          <w:tcPr>
            <w:tcW w:w="820" w:type="dxa"/>
            <w:tcBorders>
              <w:top w:val="single" w:sz="8" w:space="0" w:color="auto"/>
              <w:left w:val="nil"/>
              <w:bottom w:val="single" w:sz="8" w:space="0" w:color="auto"/>
              <w:right w:val="single" w:sz="8" w:space="0" w:color="auto"/>
            </w:tcBorders>
            <w:shd w:val="clear" w:color="auto" w:fill="auto"/>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Total</w:t>
            </w:r>
          </w:p>
        </w:tc>
      </w:tr>
      <w:tr w:rsidR="006B7C7D" w:rsidRPr="006B7C7D" w:rsidTr="006B7C7D">
        <w:trPr>
          <w:trHeight w:val="300"/>
        </w:trPr>
        <w:tc>
          <w:tcPr>
            <w:tcW w:w="3960" w:type="dxa"/>
            <w:tcBorders>
              <w:top w:val="nil"/>
              <w:left w:val="single" w:sz="8" w:space="0" w:color="auto"/>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Productivity</w:t>
            </w:r>
          </w:p>
        </w:tc>
        <w:tc>
          <w:tcPr>
            <w:tcW w:w="917"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780"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849"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820" w:type="dxa"/>
            <w:tcBorders>
              <w:top w:val="nil"/>
              <w:left w:val="nil"/>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r>
      <w:tr w:rsidR="006B7C7D" w:rsidRPr="006B7C7D" w:rsidTr="006B7C7D">
        <w:trPr>
          <w:trHeight w:val="300"/>
        </w:trPr>
        <w:tc>
          <w:tcPr>
            <w:tcW w:w="3960" w:type="dxa"/>
            <w:tcBorders>
              <w:top w:val="nil"/>
              <w:left w:val="single" w:sz="8" w:space="0" w:color="auto"/>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Company's Commitment and Loyalty</w:t>
            </w:r>
          </w:p>
        </w:tc>
        <w:tc>
          <w:tcPr>
            <w:tcW w:w="917"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780"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2</w:t>
            </w:r>
          </w:p>
        </w:tc>
        <w:tc>
          <w:tcPr>
            <w:tcW w:w="849"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820" w:type="dxa"/>
            <w:tcBorders>
              <w:top w:val="nil"/>
              <w:left w:val="nil"/>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3</w:t>
            </w:r>
          </w:p>
        </w:tc>
      </w:tr>
      <w:tr w:rsidR="006B7C7D" w:rsidRPr="006B7C7D" w:rsidTr="006B7C7D">
        <w:trPr>
          <w:trHeight w:val="300"/>
        </w:trPr>
        <w:tc>
          <w:tcPr>
            <w:tcW w:w="3960" w:type="dxa"/>
            <w:tcBorders>
              <w:top w:val="nil"/>
              <w:left w:val="single" w:sz="8" w:space="0" w:color="auto"/>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System of Compensation</w:t>
            </w:r>
          </w:p>
        </w:tc>
        <w:tc>
          <w:tcPr>
            <w:tcW w:w="917"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780"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849" w:type="dxa"/>
            <w:tcBorders>
              <w:top w:val="nil"/>
              <w:left w:val="nil"/>
              <w:bottom w:val="single" w:sz="4" w:space="0" w:color="auto"/>
              <w:right w:val="single" w:sz="4" w:space="0" w:color="auto"/>
            </w:tcBorders>
            <w:shd w:val="clear" w:color="auto" w:fill="auto"/>
            <w:noWrap/>
            <w:vAlign w:val="bottom"/>
            <w:hideMark/>
          </w:tcPr>
          <w:p w:rsidR="006B7C7D" w:rsidRPr="00A36A3B" w:rsidRDefault="00C45B87"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820" w:type="dxa"/>
            <w:tcBorders>
              <w:top w:val="nil"/>
              <w:left w:val="nil"/>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r>
      <w:tr w:rsidR="006B7C7D" w:rsidRPr="006B7C7D" w:rsidTr="00A36A3B">
        <w:trPr>
          <w:trHeight w:val="485"/>
        </w:trPr>
        <w:tc>
          <w:tcPr>
            <w:tcW w:w="3960" w:type="dxa"/>
            <w:tcBorders>
              <w:top w:val="nil"/>
              <w:left w:val="single" w:sz="8" w:space="0" w:color="auto"/>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Supervisory and Leadership Competency</w:t>
            </w:r>
          </w:p>
        </w:tc>
        <w:tc>
          <w:tcPr>
            <w:tcW w:w="917"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780"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849"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820" w:type="dxa"/>
            <w:tcBorders>
              <w:top w:val="nil"/>
              <w:left w:val="nil"/>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2</w:t>
            </w:r>
          </w:p>
        </w:tc>
      </w:tr>
      <w:tr w:rsidR="006B7C7D" w:rsidRPr="006B7C7D" w:rsidTr="006B7C7D">
        <w:trPr>
          <w:trHeight w:val="300"/>
        </w:trPr>
        <w:tc>
          <w:tcPr>
            <w:tcW w:w="3960" w:type="dxa"/>
            <w:tcBorders>
              <w:top w:val="nil"/>
              <w:left w:val="single" w:sz="8" w:space="0" w:color="auto"/>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Workforce Factors</w:t>
            </w:r>
          </w:p>
        </w:tc>
        <w:tc>
          <w:tcPr>
            <w:tcW w:w="917"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780"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849" w:type="dxa"/>
            <w:tcBorders>
              <w:top w:val="nil"/>
              <w:left w:val="nil"/>
              <w:bottom w:val="single" w:sz="4" w:space="0" w:color="auto"/>
              <w:right w:val="single" w:sz="4" w:space="0" w:color="auto"/>
            </w:tcBorders>
            <w:shd w:val="clear" w:color="auto" w:fill="auto"/>
            <w:noWrap/>
            <w:vAlign w:val="bottom"/>
            <w:hideMark/>
          </w:tcPr>
          <w:p w:rsidR="006B7C7D" w:rsidRPr="00A36A3B" w:rsidRDefault="00C45B87"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820" w:type="dxa"/>
            <w:tcBorders>
              <w:top w:val="nil"/>
              <w:left w:val="nil"/>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3</w:t>
            </w:r>
          </w:p>
        </w:tc>
      </w:tr>
      <w:tr w:rsidR="006B7C7D" w:rsidRPr="006B7C7D" w:rsidTr="006B7C7D">
        <w:trPr>
          <w:trHeight w:val="300"/>
        </w:trPr>
        <w:tc>
          <w:tcPr>
            <w:tcW w:w="3960" w:type="dxa"/>
            <w:tcBorders>
              <w:top w:val="nil"/>
              <w:left w:val="single" w:sz="8" w:space="0" w:color="auto"/>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Working Environment</w:t>
            </w:r>
          </w:p>
        </w:tc>
        <w:tc>
          <w:tcPr>
            <w:tcW w:w="917"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780"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849" w:type="dxa"/>
            <w:tcBorders>
              <w:top w:val="nil"/>
              <w:left w:val="nil"/>
              <w:bottom w:val="single" w:sz="4"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820" w:type="dxa"/>
            <w:tcBorders>
              <w:top w:val="nil"/>
              <w:left w:val="nil"/>
              <w:bottom w:val="single" w:sz="4" w:space="0" w:color="auto"/>
              <w:right w:val="single" w:sz="8"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r>
      <w:tr w:rsidR="006B7C7D" w:rsidRPr="006B7C7D" w:rsidTr="006B7C7D">
        <w:trPr>
          <w:trHeight w:val="31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6B7C7D" w:rsidRPr="00A36A3B" w:rsidRDefault="006B7C7D" w:rsidP="006B7C7D">
            <w:pPr>
              <w:spacing w:after="0" w:line="240" w:lineRule="auto"/>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Work-Life Balance</w:t>
            </w:r>
          </w:p>
        </w:tc>
        <w:tc>
          <w:tcPr>
            <w:tcW w:w="917" w:type="dxa"/>
            <w:tcBorders>
              <w:top w:val="nil"/>
              <w:left w:val="nil"/>
              <w:bottom w:val="single" w:sz="8"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780" w:type="dxa"/>
            <w:tcBorders>
              <w:top w:val="nil"/>
              <w:left w:val="nil"/>
              <w:bottom w:val="single" w:sz="8"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c>
          <w:tcPr>
            <w:tcW w:w="849" w:type="dxa"/>
            <w:tcBorders>
              <w:top w:val="nil"/>
              <w:left w:val="nil"/>
              <w:bottom w:val="single" w:sz="8" w:space="0" w:color="auto"/>
              <w:right w:val="single" w:sz="4"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0</w:t>
            </w:r>
          </w:p>
        </w:tc>
        <w:tc>
          <w:tcPr>
            <w:tcW w:w="820" w:type="dxa"/>
            <w:tcBorders>
              <w:top w:val="nil"/>
              <w:left w:val="nil"/>
              <w:bottom w:val="single" w:sz="8" w:space="0" w:color="auto"/>
              <w:right w:val="single" w:sz="8" w:space="0" w:color="auto"/>
            </w:tcBorders>
            <w:shd w:val="clear" w:color="auto" w:fill="auto"/>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1</w:t>
            </w:r>
          </w:p>
        </w:tc>
      </w:tr>
      <w:tr w:rsidR="006B7C7D" w:rsidRPr="006B7C7D" w:rsidTr="00A36A3B">
        <w:trPr>
          <w:trHeight w:val="277"/>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6B7C7D" w:rsidRPr="00A36A3B" w:rsidRDefault="006B7C7D" w:rsidP="006B7C7D">
            <w:pPr>
              <w:spacing w:after="0" w:line="240" w:lineRule="auto"/>
              <w:rPr>
                <w:rFonts w:ascii="Times New Roman" w:eastAsia="Times New Roman" w:hAnsi="Times New Roman" w:cs="Times New Roman"/>
                <w:b/>
                <w:color w:val="000000"/>
                <w:sz w:val="24"/>
                <w:szCs w:val="24"/>
              </w:rPr>
            </w:pPr>
            <w:r w:rsidRPr="00A36A3B">
              <w:rPr>
                <w:rFonts w:ascii="Times New Roman" w:eastAsia="Times New Roman" w:hAnsi="Times New Roman" w:cs="Times New Roman"/>
                <w:b/>
                <w:color w:val="000000"/>
                <w:sz w:val="24"/>
                <w:szCs w:val="24"/>
              </w:rPr>
              <w:t xml:space="preserve">Total </w:t>
            </w:r>
          </w:p>
        </w:tc>
        <w:tc>
          <w:tcPr>
            <w:tcW w:w="917" w:type="dxa"/>
            <w:tcBorders>
              <w:top w:val="nil"/>
              <w:left w:val="single" w:sz="4" w:space="0" w:color="auto"/>
              <w:bottom w:val="single" w:sz="8" w:space="0" w:color="auto"/>
              <w:right w:val="single" w:sz="4" w:space="0" w:color="auto"/>
            </w:tcBorders>
            <w:shd w:val="clear" w:color="000000" w:fill="E4DFEC"/>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3</w:t>
            </w:r>
          </w:p>
        </w:tc>
        <w:tc>
          <w:tcPr>
            <w:tcW w:w="780" w:type="dxa"/>
            <w:tcBorders>
              <w:top w:val="nil"/>
              <w:left w:val="nil"/>
              <w:bottom w:val="single" w:sz="8" w:space="0" w:color="auto"/>
              <w:right w:val="single" w:sz="4" w:space="0" w:color="auto"/>
            </w:tcBorders>
            <w:shd w:val="clear" w:color="000000" w:fill="E4DFEC"/>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6</w:t>
            </w:r>
          </w:p>
        </w:tc>
        <w:tc>
          <w:tcPr>
            <w:tcW w:w="849" w:type="dxa"/>
            <w:tcBorders>
              <w:top w:val="nil"/>
              <w:left w:val="nil"/>
              <w:bottom w:val="single" w:sz="8" w:space="0" w:color="auto"/>
              <w:right w:val="single" w:sz="4" w:space="0" w:color="auto"/>
            </w:tcBorders>
            <w:shd w:val="clear" w:color="000000" w:fill="E4DFEC"/>
            <w:noWrap/>
            <w:vAlign w:val="bottom"/>
            <w:hideMark/>
          </w:tcPr>
          <w:p w:rsidR="006B7C7D" w:rsidRPr="00A36A3B" w:rsidRDefault="006B7C7D" w:rsidP="006B7C7D">
            <w:pPr>
              <w:spacing w:after="0" w:line="240" w:lineRule="auto"/>
              <w:jc w:val="center"/>
              <w:rPr>
                <w:rFonts w:ascii="Times New Roman" w:eastAsia="Times New Roman" w:hAnsi="Times New Roman" w:cs="Times New Roman"/>
                <w:color w:val="000000"/>
                <w:sz w:val="24"/>
                <w:szCs w:val="24"/>
              </w:rPr>
            </w:pPr>
            <w:r w:rsidRPr="00A36A3B">
              <w:rPr>
                <w:rFonts w:ascii="Times New Roman" w:eastAsia="Times New Roman" w:hAnsi="Times New Roman" w:cs="Times New Roman"/>
                <w:color w:val="000000"/>
                <w:sz w:val="24"/>
                <w:szCs w:val="24"/>
              </w:rPr>
              <w:t>2</w:t>
            </w:r>
          </w:p>
        </w:tc>
        <w:tc>
          <w:tcPr>
            <w:tcW w:w="820" w:type="dxa"/>
            <w:tcBorders>
              <w:top w:val="nil"/>
              <w:left w:val="nil"/>
              <w:bottom w:val="single" w:sz="8" w:space="0" w:color="auto"/>
              <w:right w:val="single" w:sz="8" w:space="0" w:color="auto"/>
            </w:tcBorders>
            <w:shd w:val="clear" w:color="000000" w:fill="E4DFEC"/>
            <w:noWrap/>
            <w:vAlign w:val="bottom"/>
            <w:hideMark/>
          </w:tcPr>
          <w:p w:rsidR="006B7C7D" w:rsidRPr="00A36A3B" w:rsidRDefault="006B7C7D" w:rsidP="006B7C7D">
            <w:pPr>
              <w:spacing w:after="0" w:line="240" w:lineRule="auto"/>
              <w:jc w:val="center"/>
              <w:rPr>
                <w:rFonts w:ascii="Times New Roman" w:eastAsia="Times New Roman" w:hAnsi="Times New Roman" w:cs="Times New Roman"/>
                <w:b/>
                <w:bCs/>
                <w:color w:val="000000"/>
                <w:sz w:val="24"/>
                <w:szCs w:val="24"/>
              </w:rPr>
            </w:pPr>
            <w:r w:rsidRPr="00A36A3B">
              <w:rPr>
                <w:rFonts w:ascii="Times New Roman" w:eastAsia="Times New Roman" w:hAnsi="Times New Roman" w:cs="Times New Roman"/>
                <w:b/>
                <w:bCs/>
                <w:color w:val="000000"/>
                <w:sz w:val="24"/>
                <w:szCs w:val="24"/>
              </w:rPr>
              <w:t>11</w:t>
            </w:r>
          </w:p>
        </w:tc>
      </w:tr>
    </w:tbl>
    <w:p w:rsidR="00EA09E0" w:rsidRDefault="009674F0" w:rsidP="006C39BD">
      <w:pPr>
        <w:spacing w:before="100" w:beforeAutospacing="1" w:after="100" w:afterAutospacing="1" w:line="240" w:lineRule="auto"/>
        <w:contextualSpacing/>
        <w:jc w:val="both"/>
        <w:rPr>
          <w:rFonts w:ascii="Times New Roman" w:hAnsi="Times New Roman" w:cs="Times New Roman"/>
        </w:rPr>
      </w:pPr>
      <w:r>
        <w:rPr>
          <w:rFonts w:ascii="Times New Roman" w:hAnsi="Times New Roman" w:cs="Times New Roman"/>
        </w:rPr>
        <w:t>Source</w:t>
      </w:r>
      <w:r w:rsidR="00D15268">
        <w:rPr>
          <w:rFonts w:ascii="Times New Roman" w:hAnsi="Times New Roman" w:cs="Times New Roman"/>
        </w:rPr>
        <w:t>–Researcher’s own source, 2015</w:t>
      </w:r>
    </w:p>
    <w:p w:rsidR="006C39BD" w:rsidRPr="006C39BD" w:rsidRDefault="006C39BD" w:rsidP="006C39BD">
      <w:pPr>
        <w:spacing w:before="100" w:beforeAutospacing="1" w:after="100" w:afterAutospacing="1" w:line="240" w:lineRule="auto"/>
        <w:contextualSpacing/>
        <w:jc w:val="both"/>
        <w:rPr>
          <w:rFonts w:ascii="Times New Roman" w:hAnsi="Times New Roman" w:cs="Times New Roman"/>
        </w:rPr>
      </w:pPr>
    </w:p>
    <w:p w:rsidR="006A5464" w:rsidRPr="008B4C00" w:rsidRDefault="006A5464" w:rsidP="008B4C00">
      <w:pPr>
        <w:spacing w:before="100" w:beforeAutospacing="1" w:after="100" w:afterAutospacing="1" w:line="360" w:lineRule="auto"/>
        <w:jc w:val="both"/>
        <w:rPr>
          <w:rFonts w:ascii="Times New Roman" w:hAnsi="Times New Roman" w:cs="Times New Roman"/>
          <w:sz w:val="24"/>
          <w:szCs w:val="24"/>
        </w:rPr>
      </w:pPr>
      <w:r w:rsidRPr="00D7168A">
        <w:rPr>
          <w:rFonts w:ascii="Times New Roman" w:hAnsi="Times New Roman" w:cs="Times New Roman"/>
          <w:sz w:val="24"/>
          <w:szCs w:val="24"/>
        </w:rPr>
        <w:t xml:space="preserve">In categorization, items measuring the same concept </w:t>
      </w:r>
      <w:r w:rsidR="005B3071" w:rsidRPr="00D7168A">
        <w:rPr>
          <w:rFonts w:ascii="Times New Roman" w:hAnsi="Times New Roman" w:cs="Times New Roman"/>
          <w:sz w:val="24"/>
          <w:szCs w:val="24"/>
        </w:rPr>
        <w:t>were</w:t>
      </w:r>
      <w:r w:rsidRPr="00D7168A">
        <w:rPr>
          <w:rFonts w:ascii="Times New Roman" w:hAnsi="Times New Roman" w:cs="Times New Roman"/>
          <w:sz w:val="24"/>
          <w:szCs w:val="24"/>
        </w:rPr>
        <w:t xml:space="preserve"> grouped together. Neg</w:t>
      </w:r>
      <w:r w:rsidR="005B3071" w:rsidRPr="00D7168A">
        <w:rPr>
          <w:rFonts w:ascii="Times New Roman" w:hAnsi="Times New Roman" w:cs="Times New Roman"/>
          <w:sz w:val="24"/>
          <w:szCs w:val="24"/>
        </w:rPr>
        <w:t>atively worded questions have been</w:t>
      </w:r>
      <w:r w:rsidRPr="00D7168A">
        <w:rPr>
          <w:rFonts w:ascii="Times New Roman" w:hAnsi="Times New Roman" w:cs="Times New Roman"/>
          <w:sz w:val="24"/>
          <w:szCs w:val="24"/>
        </w:rPr>
        <w:t xml:space="preserve"> reversed to bring all</w:t>
      </w:r>
      <w:r w:rsidR="00AB1CAF">
        <w:rPr>
          <w:rFonts w:ascii="Times New Roman" w:hAnsi="Times New Roman" w:cs="Times New Roman"/>
          <w:sz w:val="24"/>
          <w:szCs w:val="24"/>
        </w:rPr>
        <w:t xml:space="preserve"> answers in the same direction. </w:t>
      </w:r>
      <w:r w:rsidR="0038362D" w:rsidRPr="00D7168A">
        <w:rPr>
          <w:rFonts w:ascii="Times New Roman" w:hAnsi="Times New Roman" w:cs="Times New Roman"/>
          <w:sz w:val="24"/>
          <w:szCs w:val="24"/>
        </w:rPr>
        <w:t>The goodness</w:t>
      </w:r>
      <w:r w:rsidRPr="00D7168A">
        <w:rPr>
          <w:rFonts w:ascii="Times New Roman" w:hAnsi="Times New Roman" w:cs="Times New Roman"/>
          <w:sz w:val="24"/>
          <w:szCs w:val="24"/>
        </w:rPr>
        <w:t xml:space="preserve">, the reliability and validity of the collected data and information </w:t>
      </w:r>
      <w:r w:rsidR="0038362D" w:rsidRPr="00D7168A">
        <w:rPr>
          <w:rFonts w:ascii="Times New Roman" w:hAnsi="Times New Roman" w:cs="Times New Roman"/>
          <w:sz w:val="24"/>
          <w:szCs w:val="24"/>
        </w:rPr>
        <w:t>were</w:t>
      </w:r>
      <w:r w:rsidR="00BC39AE">
        <w:rPr>
          <w:rFonts w:ascii="Times New Roman" w:hAnsi="Times New Roman" w:cs="Times New Roman"/>
          <w:sz w:val="24"/>
          <w:szCs w:val="24"/>
        </w:rPr>
        <w:t xml:space="preserve"> revised</w:t>
      </w:r>
      <w:r w:rsidR="0038362D" w:rsidRPr="00D7168A">
        <w:rPr>
          <w:rFonts w:ascii="Times New Roman" w:hAnsi="Times New Roman" w:cs="Times New Roman"/>
          <w:sz w:val="24"/>
          <w:szCs w:val="24"/>
        </w:rPr>
        <w:t xml:space="preserve"> through the help of SPSS</w:t>
      </w:r>
      <w:r w:rsidRPr="00D7168A">
        <w:rPr>
          <w:rFonts w:ascii="Times New Roman" w:hAnsi="Times New Roman" w:cs="Times New Roman"/>
          <w:sz w:val="24"/>
          <w:szCs w:val="24"/>
        </w:rPr>
        <w:t>.</w:t>
      </w:r>
    </w:p>
    <w:p w:rsidR="009E3C04" w:rsidRPr="00183B17" w:rsidRDefault="00BE3171" w:rsidP="006A546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In data preparation, </w:t>
      </w:r>
      <w:r w:rsidR="006A5464" w:rsidRPr="00D7168A">
        <w:rPr>
          <w:rFonts w:ascii="Times New Roman" w:hAnsi="Times New Roman" w:cs="Times New Roman"/>
          <w:sz w:val="24"/>
          <w:szCs w:val="24"/>
        </w:rPr>
        <w:t>frequency table, g</w:t>
      </w:r>
      <w:r>
        <w:rPr>
          <w:rFonts w:ascii="Times New Roman" w:hAnsi="Times New Roman" w:cs="Times New Roman"/>
          <w:sz w:val="24"/>
          <w:szCs w:val="24"/>
        </w:rPr>
        <w:t>raphical presentations</w:t>
      </w:r>
      <w:r w:rsidR="006E64D8">
        <w:rPr>
          <w:rFonts w:ascii="Times New Roman" w:hAnsi="Times New Roman" w:cs="Times New Roman"/>
          <w:sz w:val="24"/>
          <w:szCs w:val="24"/>
        </w:rPr>
        <w:t xml:space="preserve"> </w:t>
      </w:r>
      <w:r w:rsidR="000F7AE3" w:rsidRPr="00D7168A">
        <w:rPr>
          <w:rFonts w:ascii="Times New Roman" w:hAnsi="Times New Roman" w:cs="Times New Roman"/>
          <w:sz w:val="24"/>
          <w:szCs w:val="24"/>
        </w:rPr>
        <w:t xml:space="preserve">and scattered </w:t>
      </w:r>
      <w:r w:rsidR="006A5464" w:rsidRPr="00D7168A">
        <w:rPr>
          <w:rFonts w:ascii="Times New Roman" w:hAnsi="Times New Roman" w:cs="Times New Roman"/>
          <w:sz w:val="24"/>
          <w:szCs w:val="24"/>
        </w:rPr>
        <w:t>graph</w:t>
      </w:r>
      <w:r w:rsidR="00AB1CAF">
        <w:rPr>
          <w:rFonts w:ascii="Times New Roman" w:hAnsi="Times New Roman" w:cs="Times New Roman"/>
          <w:sz w:val="24"/>
          <w:szCs w:val="24"/>
        </w:rPr>
        <w:t>s were developed.</w:t>
      </w:r>
    </w:p>
    <w:p w:rsidR="00D211F0" w:rsidRPr="00D211F0" w:rsidRDefault="00D211F0" w:rsidP="002D22EA">
      <w:pPr>
        <w:pStyle w:val="Heading2"/>
        <w:numPr>
          <w:ilvl w:val="1"/>
          <w:numId w:val="38"/>
        </w:numPr>
      </w:pPr>
      <w:bookmarkStart w:id="69" w:name="_Toc441040477"/>
      <w:r w:rsidRPr="00D211F0">
        <w:t>Ethical Considerations</w:t>
      </w:r>
      <w:bookmarkEnd w:id="69"/>
    </w:p>
    <w:p w:rsidR="00D211F0" w:rsidRDefault="00D211F0" w:rsidP="00D211F0">
      <w:pPr>
        <w:spacing w:before="100" w:beforeAutospacing="1" w:after="100" w:afterAutospacing="1" w:line="360" w:lineRule="auto"/>
        <w:jc w:val="both"/>
        <w:rPr>
          <w:rFonts w:ascii="Times New Roman" w:hAnsi="Times New Roman" w:cs="Times New Roman"/>
          <w:sz w:val="24"/>
          <w:szCs w:val="24"/>
        </w:rPr>
      </w:pPr>
      <w:r w:rsidRPr="00D211F0">
        <w:rPr>
          <w:rFonts w:ascii="Times New Roman" w:hAnsi="Times New Roman" w:cs="Times New Roman"/>
          <w:sz w:val="24"/>
          <w:szCs w:val="24"/>
        </w:rPr>
        <w:t xml:space="preserve">The present study was conducted based on the permission obtained from </w:t>
      </w:r>
      <w:proofErr w:type="spellStart"/>
      <w:r w:rsidRPr="00D211F0">
        <w:rPr>
          <w:rFonts w:ascii="Times New Roman" w:hAnsi="Times New Roman" w:cs="Times New Roman"/>
          <w:sz w:val="24"/>
          <w:szCs w:val="24"/>
        </w:rPr>
        <w:t>Moha</w:t>
      </w:r>
      <w:proofErr w:type="spellEnd"/>
      <w:r w:rsidRPr="00D211F0">
        <w:rPr>
          <w:rFonts w:ascii="Times New Roman" w:hAnsi="Times New Roman" w:cs="Times New Roman"/>
          <w:sz w:val="24"/>
          <w:szCs w:val="24"/>
        </w:rPr>
        <w:t xml:space="preserve"> Soft Drinks Industry SC. Employees of the respective company were clearly instructed on top of the questionnaire that, the study is conducted to explore the impact of different factors on employees’ productivity of </w:t>
      </w:r>
      <w:proofErr w:type="spellStart"/>
      <w:r w:rsidRPr="00D211F0">
        <w:rPr>
          <w:rFonts w:ascii="Times New Roman" w:hAnsi="Times New Roman" w:cs="Times New Roman"/>
          <w:sz w:val="24"/>
          <w:szCs w:val="24"/>
        </w:rPr>
        <w:t>Moha</w:t>
      </w:r>
      <w:proofErr w:type="spellEnd"/>
      <w:r w:rsidRPr="00D211F0">
        <w:rPr>
          <w:rFonts w:ascii="Times New Roman" w:hAnsi="Times New Roman" w:cs="Times New Roman"/>
          <w:sz w:val="24"/>
          <w:szCs w:val="24"/>
        </w:rPr>
        <w:t xml:space="preserve"> Soft Drinks Industry SC and it is truly used for academic purposes only. For the sake of protecting the privacy of the respondents, clear instructions were put on the first page stating that, employees were not forced to fill the questionnaire, or they were not required to write their names and addresses on the questionnaire. Finally, the researcher did not mention his name on the questionnaire as many of them knew that he is one of the members of the management and they may not feel comfortable to give their genuine answers regarding some of the </w:t>
      </w:r>
      <w:r w:rsidR="009B4159">
        <w:rPr>
          <w:rFonts w:ascii="Times New Roman" w:hAnsi="Times New Roman" w:cs="Times New Roman"/>
          <w:sz w:val="24"/>
          <w:szCs w:val="24"/>
        </w:rPr>
        <w:t>items in the questionnaire</w:t>
      </w:r>
      <w:r w:rsidRPr="00D211F0">
        <w:rPr>
          <w:rFonts w:ascii="Times New Roman" w:hAnsi="Times New Roman" w:cs="Times New Roman"/>
          <w:sz w:val="24"/>
          <w:szCs w:val="24"/>
        </w:rPr>
        <w:t>.</w:t>
      </w:r>
    </w:p>
    <w:p w:rsidR="00E70C7F" w:rsidRDefault="00E70C7F" w:rsidP="00D211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 case of the structured interview admission, the managers and supervisors are communicated for the interview questions at least two days before the meeting</w:t>
      </w:r>
      <w:r w:rsidR="001764C6">
        <w:rPr>
          <w:rFonts w:ascii="Times New Roman" w:hAnsi="Times New Roman" w:cs="Times New Roman"/>
          <w:sz w:val="24"/>
          <w:szCs w:val="24"/>
        </w:rPr>
        <w:t xml:space="preserve">. The researcher intention was to give adequate time for preparation to avail the required data </w:t>
      </w:r>
      <w:r w:rsidR="00662C86">
        <w:rPr>
          <w:rFonts w:ascii="Times New Roman" w:hAnsi="Times New Roman" w:cs="Times New Roman"/>
          <w:sz w:val="24"/>
          <w:szCs w:val="24"/>
        </w:rPr>
        <w:t xml:space="preserve">for the interview. And </w:t>
      </w:r>
      <w:r w:rsidR="001764C6">
        <w:rPr>
          <w:rFonts w:ascii="Times New Roman" w:hAnsi="Times New Roman" w:cs="Times New Roman"/>
          <w:sz w:val="24"/>
          <w:szCs w:val="24"/>
        </w:rPr>
        <w:t xml:space="preserve">before the interview session the researcher confirmed again the willingness of each interviewee. </w:t>
      </w:r>
    </w:p>
    <w:p w:rsidR="001764C6" w:rsidRDefault="001764C6" w:rsidP="00D211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secondary data were collected from officially approved incentive payment documents and production reports. </w:t>
      </w:r>
      <w:r w:rsidR="00662C86">
        <w:rPr>
          <w:rFonts w:ascii="Times New Roman" w:hAnsi="Times New Roman" w:cs="Times New Roman"/>
          <w:sz w:val="24"/>
          <w:szCs w:val="24"/>
        </w:rPr>
        <w:t xml:space="preserve">The researcher tried to obtain only the required information through a simple and clear form in collaboration with production department head of each factory. </w:t>
      </w:r>
      <w:r w:rsidR="006A1909">
        <w:rPr>
          <w:rFonts w:ascii="Times New Roman" w:hAnsi="Times New Roman" w:cs="Times New Roman"/>
          <w:sz w:val="24"/>
          <w:szCs w:val="24"/>
        </w:rPr>
        <w:t xml:space="preserve">Although the </w:t>
      </w:r>
      <w:r w:rsidR="00662C86">
        <w:rPr>
          <w:rFonts w:ascii="Times New Roman" w:hAnsi="Times New Roman" w:cs="Times New Roman"/>
          <w:sz w:val="24"/>
          <w:szCs w:val="24"/>
        </w:rPr>
        <w:t xml:space="preserve">researcher </w:t>
      </w:r>
      <w:r w:rsidR="006A1909">
        <w:rPr>
          <w:rFonts w:ascii="Times New Roman" w:hAnsi="Times New Roman" w:cs="Times New Roman"/>
          <w:sz w:val="24"/>
          <w:szCs w:val="24"/>
        </w:rPr>
        <w:t>has an official access to get all the filled data, he did not want to go through the details of the documents by himself to be more ethical.</w:t>
      </w:r>
    </w:p>
    <w:p w:rsidR="0040701A" w:rsidRPr="00256929" w:rsidRDefault="0040701A" w:rsidP="0091289B">
      <w:pPr>
        <w:spacing w:before="100" w:beforeAutospacing="1" w:after="100" w:afterAutospacing="1" w:line="360" w:lineRule="auto"/>
        <w:jc w:val="both"/>
        <w:rPr>
          <w:rFonts w:ascii="Times New Roman" w:hAnsi="Times New Roman" w:cs="Times New Roman"/>
          <w:sz w:val="24"/>
          <w:szCs w:val="24"/>
        </w:rPr>
      </w:pPr>
    </w:p>
    <w:p w:rsidR="006C39BD" w:rsidRDefault="001C4406" w:rsidP="00F0227C">
      <w:pPr>
        <w:pStyle w:val="Heading1"/>
        <w:rPr>
          <w:rFonts w:cs="Times New Roman"/>
          <w:sz w:val="24"/>
          <w:szCs w:val="24"/>
        </w:rPr>
      </w:pPr>
      <w:bookmarkStart w:id="70" w:name="_Toc441040478"/>
      <w:r w:rsidRPr="00256929">
        <w:rPr>
          <w:rFonts w:cs="Times New Roman"/>
          <w:sz w:val="24"/>
          <w:szCs w:val="24"/>
        </w:rPr>
        <w:lastRenderedPageBreak/>
        <w:t>CHAPTER FOUR</w:t>
      </w:r>
    </w:p>
    <w:p w:rsidR="001C4406" w:rsidRDefault="00220317" w:rsidP="00F0227C">
      <w:pPr>
        <w:pStyle w:val="Heading1"/>
        <w:rPr>
          <w:rFonts w:cs="Times New Roman"/>
          <w:sz w:val="24"/>
          <w:szCs w:val="24"/>
        </w:rPr>
      </w:pPr>
      <w:r>
        <w:rPr>
          <w:rFonts w:cs="Times New Roman"/>
          <w:sz w:val="24"/>
          <w:szCs w:val="24"/>
        </w:rPr>
        <w:t>DATA PRESENTATION AND ANALYSIS</w:t>
      </w:r>
      <w:bookmarkEnd w:id="70"/>
    </w:p>
    <w:p w:rsidR="008630CC" w:rsidRPr="008630CC" w:rsidRDefault="008630CC" w:rsidP="008630CC">
      <w:pPr>
        <w:rPr>
          <w:lang w:eastAsia="en-GB"/>
        </w:rPr>
      </w:pPr>
    </w:p>
    <w:p w:rsidR="00765077" w:rsidRDefault="00765077" w:rsidP="008630CC">
      <w:pPr>
        <w:spacing w:line="360" w:lineRule="auto"/>
        <w:jc w:val="both"/>
        <w:rPr>
          <w:rFonts w:ascii="Times New Roman" w:hAnsi="Times New Roman" w:cs="Times New Roman"/>
          <w:sz w:val="24"/>
          <w:szCs w:val="24"/>
        </w:rPr>
      </w:pPr>
      <w:r w:rsidRPr="00765077">
        <w:rPr>
          <w:rFonts w:ascii="Times New Roman" w:hAnsi="Times New Roman" w:cs="Times New Roman"/>
          <w:sz w:val="24"/>
          <w:szCs w:val="24"/>
        </w:rPr>
        <w:t xml:space="preserve">The </w:t>
      </w:r>
      <w:r>
        <w:rPr>
          <w:rFonts w:ascii="Times New Roman" w:hAnsi="Times New Roman" w:cs="Times New Roman"/>
          <w:sz w:val="24"/>
          <w:szCs w:val="24"/>
        </w:rPr>
        <w:t xml:space="preserve">chapter contains </w:t>
      </w:r>
      <w:r w:rsidR="006D47E6">
        <w:rPr>
          <w:rFonts w:ascii="Times New Roman" w:hAnsi="Times New Roman" w:cs="Times New Roman"/>
          <w:sz w:val="24"/>
          <w:szCs w:val="24"/>
        </w:rPr>
        <w:t>descriptive analysis, regression analysis and mul</w:t>
      </w:r>
      <w:r w:rsidR="00696B1D">
        <w:rPr>
          <w:rFonts w:ascii="Times New Roman" w:hAnsi="Times New Roman" w:cs="Times New Roman"/>
          <w:sz w:val="24"/>
          <w:szCs w:val="24"/>
        </w:rPr>
        <w:t>tiple regression analysis. R</w:t>
      </w:r>
      <w:r>
        <w:rPr>
          <w:rFonts w:ascii="Times New Roman" w:hAnsi="Times New Roman" w:cs="Times New Roman"/>
          <w:sz w:val="24"/>
          <w:szCs w:val="24"/>
        </w:rPr>
        <w:t>elevant demographics cha</w:t>
      </w:r>
      <w:r w:rsidR="006D47E6">
        <w:rPr>
          <w:rFonts w:ascii="Times New Roman" w:hAnsi="Times New Roman" w:cs="Times New Roman"/>
          <w:sz w:val="24"/>
          <w:szCs w:val="24"/>
        </w:rPr>
        <w:t xml:space="preserve">racteristics of the respondents are </w:t>
      </w:r>
      <w:r w:rsidR="00696B1D">
        <w:rPr>
          <w:rFonts w:ascii="Times New Roman" w:hAnsi="Times New Roman" w:cs="Times New Roman"/>
          <w:sz w:val="24"/>
          <w:szCs w:val="24"/>
        </w:rPr>
        <w:t xml:space="preserve">also </w:t>
      </w:r>
      <w:r w:rsidR="006D47E6">
        <w:rPr>
          <w:rFonts w:ascii="Times New Roman" w:hAnsi="Times New Roman" w:cs="Times New Roman"/>
          <w:sz w:val="24"/>
          <w:szCs w:val="24"/>
        </w:rPr>
        <w:t>discu</w:t>
      </w:r>
      <w:r w:rsidR="00696B1D">
        <w:rPr>
          <w:rFonts w:ascii="Times New Roman" w:hAnsi="Times New Roman" w:cs="Times New Roman"/>
          <w:sz w:val="24"/>
          <w:szCs w:val="24"/>
        </w:rPr>
        <w:t>ssed.</w:t>
      </w:r>
      <w:r w:rsidR="006D47E6">
        <w:rPr>
          <w:rFonts w:ascii="Times New Roman" w:hAnsi="Times New Roman" w:cs="Times New Roman"/>
          <w:sz w:val="24"/>
          <w:szCs w:val="24"/>
        </w:rPr>
        <w:t xml:space="preserve"> The remaining discussions of</w:t>
      </w:r>
      <w:r>
        <w:rPr>
          <w:rFonts w:ascii="Times New Roman" w:hAnsi="Times New Roman" w:cs="Times New Roman"/>
          <w:sz w:val="24"/>
          <w:szCs w:val="24"/>
        </w:rPr>
        <w:t xml:space="preserve"> correlation analysis &amp; hypothesis testing, discussion from interview questions and secondary</w:t>
      </w:r>
      <w:r w:rsidR="00AF6527">
        <w:rPr>
          <w:rFonts w:ascii="Times New Roman" w:hAnsi="Times New Roman" w:cs="Times New Roman"/>
          <w:sz w:val="24"/>
          <w:szCs w:val="24"/>
        </w:rPr>
        <w:t xml:space="preserve"> data analysis</w:t>
      </w:r>
      <w:r w:rsidR="006D47E6">
        <w:rPr>
          <w:rFonts w:ascii="Times New Roman" w:hAnsi="Times New Roman" w:cs="Times New Roman"/>
          <w:sz w:val="24"/>
          <w:szCs w:val="24"/>
        </w:rPr>
        <w:t xml:space="preserve"> are part of </w:t>
      </w:r>
      <w:r w:rsidR="00696B1D">
        <w:rPr>
          <w:rFonts w:ascii="Times New Roman" w:hAnsi="Times New Roman" w:cs="Times New Roman"/>
          <w:sz w:val="24"/>
          <w:szCs w:val="24"/>
        </w:rPr>
        <w:t>the major topics</w:t>
      </w:r>
      <w:r w:rsidR="00F733E7">
        <w:rPr>
          <w:rFonts w:ascii="Times New Roman" w:hAnsi="Times New Roman" w:cs="Times New Roman"/>
          <w:sz w:val="24"/>
          <w:szCs w:val="24"/>
        </w:rPr>
        <w:t xml:space="preserve"> of the chapter</w:t>
      </w:r>
      <w:r w:rsidR="00AF6527">
        <w:rPr>
          <w:rFonts w:ascii="Times New Roman" w:hAnsi="Times New Roman" w:cs="Times New Roman"/>
          <w:sz w:val="24"/>
          <w:szCs w:val="24"/>
        </w:rPr>
        <w:t xml:space="preserve">. Following </w:t>
      </w:r>
      <w:r w:rsidR="008630CC">
        <w:rPr>
          <w:rFonts w:ascii="Times New Roman" w:hAnsi="Times New Roman" w:cs="Times New Roman"/>
          <w:sz w:val="24"/>
          <w:szCs w:val="24"/>
        </w:rPr>
        <w:t>the discussio</w:t>
      </w:r>
      <w:r w:rsidR="004C4BA9">
        <w:rPr>
          <w:rFonts w:ascii="Times New Roman" w:hAnsi="Times New Roman" w:cs="Times New Roman"/>
          <w:sz w:val="24"/>
          <w:szCs w:val="24"/>
        </w:rPr>
        <w:t>n of regression analysis</w:t>
      </w:r>
      <w:r w:rsidR="006A1909">
        <w:rPr>
          <w:rFonts w:ascii="Times New Roman" w:hAnsi="Times New Roman" w:cs="Times New Roman"/>
          <w:sz w:val="24"/>
          <w:szCs w:val="24"/>
        </w:rPr>
        <w:t xml:space="preserve"> each hypothesis is tested for</w:t>
      </w:r>
      <w:r w:rsidR="008630CC">
        <w:rPr>
          <w:rFonts w:ascii="Times New Roman" w:hAnsi="Times New Roman" w:cs="Times New Roman"/>
          <w:sz w:val="24"/>
          <w:szCs w:val="24"/>
        </w:rPr>
        <w:t xml:space="preserve"> acceptance</w:t>
      </w:r>
      <w:r w:rsidR="006A1909">
        <w:rPr>
          <w:rFonts w:ascii="Times New Roman" w:hAnsi="Times New Roman" w:cs="Times New Roman"/>
          <w:sz w:val="24"/>
          <w:szCs w:val="24"/>
        </w:rPr>
        <w:t xml:space="preserve"> or rejection</w:t>
      </w:r>
      <w:r w:rsidR="008630CC">
        <w:rPr>
          <w:rFonts w:ascii="Times New Roman" w:hAnsi="Times New Roman" w:cs="Times New Roman"/>
          <w:sz w:val="24"/>
          <w:szCs w:val="24"/>
        </w:rPr>
        <w:t xml:space="preserve">. And the relative influencing degree of each factor under the current existing realities of the company has been rated. </w:t>
      </w:r>
    </w:p>
    <w:p w:rsidR="00085285" w:rsidRDefault="00E32897" w:rsidP="008630CC">
      <w:pPr>
        <w:spacing w:line="360" w:lineRule="auto"/>
        <w:jc w:val="both"/>
        <w:rPr>
          <w:rFonts w:ascii="Times New Roman" w:hAnsi="Times New Roman" w:cs="Times New Roman"/>
          <w:sz w:val="24"/>
          <w:szCs w:val="24"/>
        </w:rPr>
      </w:pPr>
      <w:r>
        <w:rPr>
          <w:rFonts w:ascii="Times New Roman" w:hAnsi="Times New Roman" w:cs="Times New Roman"/>
          <w:sz w:val="24"/>
          <w:szCs w:val="24"/>
        </w:rPr>
        <w:t>Other facts obtained from the interview which are considered as relevant to the discussion of employee productivity</w:t>
      </w:r>
      <w:r w:rsidR="000F775E">
        <w:rPr>
          <w:rFonts w:ascii="Times New Roman" w:hAnsi="Times New Roman" w:cs="Times New Roman"/>
          <w:sz w:val="24"/>
          <w:szCs w:val="24"/>
        </w:rPr>
        <w:t xml:space="preserve"> have been discussed</w:t>
      </w:r>
      <w:r w:rsidR="00033258">
        <w:rPr>
          <w:rFonts w:ascii="Times New Roman" w:hAnsi="Times New Roman" w:cs="Times New Roman"/>
          <w:sz w:val="24"/>
          <w:szCs w:val="24"/>
        </w:rPr>
        <w:t xml:space="preserve"> in the chapter</w:t>
      </w:r>
      <w:r w:rsidR="000F775E">
        <w:rPr>
          <w:rFonts w:ascii="Times New Roman" w:hAnsi="Times New Roman" w:cs="Times New Roman"/>
          <w:sz w:val="24"/>
          <w:szCs w:val="24"/>
        </w:rPr>
        <w:t>. Data from secondary sources have been presented in tabular form and a regression equation is developed using statistical relations.</w:t>
      </w:r>
    </w:p>
    <w:p w:rsidR="004C4BA9" w:rsidRDefault="004C4BA9" w:rsidP="002D22EA">
      <w:pPr>
        <w:pStyle w:val="Heading2"/>
        <w:numPr>
          <w:ilvl w:val="1"/>
          <w:numId w:val="39"/>
        </w:numPr>
      </w:pPr>
      <w:bookmarkStart w:id="71" w:name="_Toc441040479"/>
      <w:r>
        <w:t>Demographic Characteristics of Respondents</w:t>
      </w:r>
      <w:bookmarkEnd w:id="71"/>
    </w:p>
    <w:p w:rsidR="004C4BA9" w:rsidRDefault="004C4BA9" w:rsidP="004C4BA9">
      <w:pPr>
        <w:rPr>
          <w:lang w:eastAsia="en-GB"/>
        </w:rPr>
      </w:pPr>
    </w:p>
    <w:p w:rsidR="0018156D" w:rsidRDefault="00B71178" w:rsidP="0018156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w:t>
      </w:r>
      <w:r w:rsidRPr="00256929">
        <w:rPr>
          <w:rFonts w:ascii="Times New Roman" w:hAnsi="Times New Roman" w:cs="Times New Roman"/>
          <w:sz w:val="24"/>
          <w:szCs w:val="24"/>
        </w:rPr>
        <w:t xml:space="preserve">emographic characteristics of the respondents </w:t>
      </w:r>
      <w:r w:rsidR="000F775E">
        <w:rPr>
          <w:rFonts w:ascii="Times New Roman" w:hAnsi="Times New Roman" w:cs="Times New Roman"/>
          <w:sz w:val="24"/>
          <w:szCs w:val="24"/>
        </w:rPr>
        <w:t xml:space="preserve">such as age, </w:t>
      </w:r>
      <w:r w:rsidR="0018156D">
        <w:rPr>
          <w:rFonts w:ascii="Times New Roman" w:hAnsi="Times New Roman" w:cs="Times New Roman"/>
          <w:sz w:val="24"/>
          <w:szCs w:val="24"/>
        </w:rPr>
        <w:t xml:space="preserve">gender, </w:t>
      </w:r>
      <w:r w:rsidR="000F775E">
        <w:rPr>
          <w:rFonts w:ascii="Times New Roman" w:hAnsi="Times New Roman" w:cs="Times New Roman"/>
          <w:sz w:val="24"/>
          <w:szCs w:val="24"/>
        </w:rPr>
        <w:t xml:space="preserve">marital status, </w:t>
      </w:r>
      <w:r w:rsidR="0018156D">
        <w:rPr>
          <w:rFonts w:ascii="Times New Roman" w:hAnsi="Times New Roman" w:cs="Times New Roman"/>
          <w:sz w:val="24"/>
          <w:szCs w:val="24"/>
        </w:rPr>
        <w:t xml:space="preserve">educational background, work experience, department, and working factory </w:t>
      </w:r>
      <w:r w:rsidR="00297055">
        <w:rPr>
          <w:rFonts w:ascii="Times New Roman" w:hAnsi="Times New Roman" w:cs="Times New Roman"/>
          <w:sz w:val="24"/>
          <w:szCs w:val="24"/>
        </w:rPr>
        <w:t>were analyz</w:t>
      </w:r>
      <w:r>
        <w:rPr>
          <w:rFonts w:ascii="Times New Roman" w:hAnsi="Times New Roman" w:cs="Times New Roman"/>
          <w:sz w:val="24"/>
          <w:szCs w:val="24"/>
        </w:rPr>
        <w:t>ed and presented through the SPSS d</w:t>
      </w:r>
      <w:r w:rsidR="001C4406" w:rsidRPr="00256929">
        <w:rPr>
          <w:rFonts w:ascii="Times New Roman" w:hAnsi="Times New Roman" w:cs="Times New Roman"/>
          <w:sz w:val="24"/>
          <w:szCs w:val="24"/>
        </w:rPr>
        <w:t>escriptive statistic</w:t>
      </w:r>
      <w:r>
        <w:rPr>
          <w:rFonts w:ascii="Times New Roman" w:hAnsi="Times New Roman" w:cs="Times New Roman"/>
          <w:sz w:val="24"/>
          <w:szCs w:val="24"/>
        </w:rPr>
        <w:t xml:space="preserve"> application. The detailed results of the descriptive statistics analysis are presented on the following tables. </w:t>
      </w:r>
    </w:p>
    <w:p w:rsidR="00F0227C" w:rsidRDefault="00F0227C" w:rsidP="0018156D">
      <w:pPr>
        <w:spacing w:before="100" w:beforeAutospacing="1" w:after="100" w:afterAutospacing="1" w:line="360" w:lineRule="auto"/>
        <w:jc w:val="both"/>
        <w:rPr>
          <w:rFonts w:ascii="Times New Roman" w:hAnsi="Times New Roman" w:cs="Times New Roman"/>
          <w:sz w:val="24"/>
          <w:szCs w:val="24"/>
        </w:rPr>
      </w:pPr>
    </w:p>
    <w:p w:rsidR="00F0227C" w:rsidRDefault="00F0227C" w:rsidP="0018156D">
      <w:pPr>
        <w:spacing w:before="100" w:beforeAutospacing="1" w:after="100" w:afterAutospacing="1" w:line="360" w:lineRule="auto"/>
        <w:jc w:val="both"/>
        <w:rPr>
          <w:rFonts w:ascii="Times New Roman" w:hAnsi="Times New Roman" w:cs="Times New Roman"/>
          <w:sz w:val="24"/>
          <w:szCs w:val="24"/>
        </w:rPr>
      </w:pPr>
    </w:p>
    <w:p w:rsidR="0061628C" w:rsidRDefault="0061628C" w:rsidP="0018156D">
      <w:pPr>
        <w:spacing w:before="100" w:beforeAutospacing="1" w:after="100" w:afterAutospacing="1" w:line="360" w:lineRule="auto"/>
        <w:jc w:val="both"/>
        <w:rPr>
          <w:rFonts w:ascii="Times New Roman" w:hAnsi="Times New Roman" w:cs="Times New Roman"/>
          <w:sz w:val="24"/>
          <w:szCs w:val="24"/>
        </w:rPr>
      </w:pPr>
    </w:p>
    <w:p w:rsidR="0061628C" w:rsidRDefault="0061628C" w:rsidP="0018156D">
      <w:pPr>
        <w:spacing w:before="100" w:beforeAutospacing="1" w:after="100" w:afterAutospacing="1" w:line="360" w:lineRule="auto"/>
        <w:jc w:val="both"/>
        <w:rPr>
          <w:rFonts w:ascii="Times New Roman" w:hAnsi="Times New Roman" w:cs="Times New Roman"/>
          <w:sz w:val="24"/>
          <w:szCs w:val="24"/>
        </w:rPr>
      </w:pPr>
    </w:p>
    <w:p w:rsidR="0061628C" w:rsidRDefault="0061628C" w:rsidP="0018156D">
      <w:pPr>
        <w:spacing w:before="100" w:beforeAutospacing="1" w:after="100" w:afterAutospacing="1" w:line="360" w:lineRule="auto"/>
        <w:jc w:val="both"/>
        <w:rPr>
          <w:rFonts w:ascii="Times New Roman" w:hAnsi="Times New Roman" w:cs="Times New Roman"/>
          <w:sz w:val="24"/>
          <w:szCs w:val="24"/>
        </w:rPr>
      </w:pPr>
    </w:p>
    <w:p w:rsidR="0061628C" w:rsidRDefault="0061628C" w:rsidP="0018156D">
      <w:pPr>
        <w:spacing w:before="100" w:beforeAutospacing="1" w:after="100" w:afterAutospacing="1" w:line="360" w:lineRule="auto"/>
        <w:jc w:val="both"/>
        <w:rPr>
          <w:rFonts w:ascii="Times New Roman" w:hAnsi="Times New Roman" w:cs="Times New Roman"/>
          <w:sz w:val="24"/>
          <w:szCs w:val="24"/>
        </w:rPr>
      </w:pPr>
    </w:p>
    <w:p w:rsidR="0061628C" w:rsidRPr="00256929" w:rsidRDefault="0061628C" w:rsidP="0018156D">
      <w:pPr>
        <w:spacing w:before="100" w:beforeAutospacing="1" w:after="100" w:afterAutospacing="1" w:line="360" w:lineRule="auto"/>
        <w:jc w:val="both"/>
        <w:rPr>
          <w:rFonts w:ascii="Times New Roman" w:hAnsi="Times New Roman" w:cs="Times New Roman"/>
          <w:sz w:val="24"/>
          <w:szCs w:val="24"/>
        </w:rPr>
      </w:pPr>
    </w:p>
    <w:p w:rsidR="001C4406" w:rsidRPr="004528AB" w:rsidRDefault="001C4406" w:rsidP="00F64CDA">
      <w:pPr>
        <w:spacing w:after="0" w:line="360" w:lineRule="auto"/>
        <w:rPr>
          <w:rFonts w:ascii="Times New Roman" w:hAnsi="Times New Roman" w:cs="Times New Roman"/>
          <w:b/>
          <w:sz w:val="2"/>
          <w:szCs w:val="24"/>
        </w:rPr>
      </w:pPr>
    </w:p>
    <w:tbl>
      <w:tblPr>
        <w:tblW w:w="7668" w:type="dxa"/>
        <w:tblInd w:w="695" w:type="dxa"/>
        <w:tblLayout w:type="fixed"/>
        <w:tblLook w:val="04A0"/>
      </w:tblPr>
      <w:tblGrid>
        <w:gridCol w:w="1180"/>
        <w:gridCol w:w="98"/>
        <w:gridCol w:w="1350"/>
        <w:gridCol w:w="1419"/>
        <w:gridCol w:w="1011"/>
        <w:gridCol w:w="1260"/>
        <w:gridCol w:w="1350"/>
      </w:tblGrid>
      <w:tr w:rsidR="00D824D7" w:rsidRPr="00D824D7" w:rsidTr="001F5E9D">
        <w:trPr>
          <w:trHeight w:val="315"/>
        </w:trPr>
        <w:tc>
          <w:tcPr>
            <w:tcW w:w="7668" w:type="dxa"/>
            <w:gridSpan w:val="7"/>
            <w:tcBorders>
              <w:top w:val="nil"/>
              <w:left w:val="nil"/>
              <w:bottom w:val="single" w:sz="8" w:space="0" w:color="auto"/>
              <w:right w:val="nil"/>
            </w:tcBorders>
            <w:shd w:val="clear" w:color="auto" w:fill="auto"/>
            <w:noWrap/>
            <w:vAlign w:val="center"/>
            <w:hideMark/>
          </w:tcPr>
          <w:p w:rsidR="00D824D7" w:rsidRPr="00CE3A6D" w:rsidRDefault="00D824D7" w:rsidP="00D824D7">
            <w:pPr>
              <w:spacing w:after="0" w:line="240" w:lineRule="auto"/>
              <w:rPr>
                <w:rFonts w:ascii="Times New Roman" w:eastAsia="Times New Roman" w:hAnsi="Times New Roman" w:cs="Times New Roman"/>
                <w:bCs/>
                <w:color w:val="000000"/>
                <w:sz w:val="24"/>
                <w:szCs w:val="24"/>
              </w:rPr>
            </w:pPr>
            <w:r w:rsidRPr="00CE3A6D">
              <w:rPr>
                <w:rFonts w:ascii="Times New Roman" w:eastAsia="Times New Roman" w:hAnsi="Times New Roman" w:cs="Times New Roman"/>
                <w:bCs/>
                <w:color w:val="000000"/>
                <w:sz w:val="24"/>
                <w:szCs w:val="24"/>
              </w:rPr>
              <w:t>Table -4.1 Gender, Age and Marital status of the respondents</w:t>
            </w:r>
          </w:p>
        </w:tc>
      </w:tr>
      <w:tr w:rsidR="001F5E9D" w:rsidRPr="00D824D7" w:rsidTr="001F5E9D">
        <w:trPr>
          <w:trHeight w:val="525"/>
        </w:trPr>
        <w:tc>
          <w:tcPr>
            <w:tcW w:w="2628"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Gender of the respondents</w:t>
            </w:r>
          </w:p>
        </w:tc>
        <w:tc>
          <w:tcPr>
            <w:tcW w:w="1419" w:type="dxa"/>
            <w:tcBorders>
              <w:top w:val="nil"/>
              <w:left w:val="nil"/>
              <w:bottom w:val="single" w:sz="4" w:space="0" w:color="auto"/>
              <w:right w:val="single" w:sz="4" w:space="0" w:color="auto"/>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Frequency</w:t>
            </w:r>
          </w:p>
        </w:tc>
        <w:tc>
          <w:tcPr>
            <w:tcW w:w="1011" w:type="dxa"/>
            <w:tcBorders>
              <w:top w:val="nil"/>
              <w:left w:val="nil"/>
              <w:bottom w:val="single" w:sz="4" w:space="0" w:color="auto"/>
              <w:right w:val="single" w:sz="4" w:space="0" w:color="auto"/>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Percent</w:t>
            </w:r>
          </w:p>
        </w:tc>
        <w:tc>
          <w:tcPr>
            <w:tcW w:w="1260" w:type="dxa"/>
            <w:tcBorders>
              <w:top w:val="nil"/>
              <w:left w:val="nil"/>
              <w:bottom w:val="single" w:sz="4" w:space="0" w:color="auto"/>
              <w:right w:val="single" w:sz="4" w:space="0" w:color="auto"/>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Valid Percent</w:t>
            </w:r>
          </w:p>
        </w:tc>
        <w:tc>
          <w:tcPr>
            <w:tcW w:w="1350" w:type="dxa"/>
            <w:tcBorders>
              <w:top w:val="nil"/>
              <w:left w:val="nil"/>
              <w:bottom w:val="single" w:sz="4" w:space="0" w:color="auto"/>
              <w:right w:val="single" w:sz="8" w:space="0" w:color="auto"/>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Cumulative Percent</w:t>
            </w:r>
          </w:p>
        </w:tc>
      </w:tr>
      <w:tr w:rsidR="001F5E9D" w:rsidRPr="00D824D7" w:rsidTr="001F5E9D">
        <w:trPr>
          <w:trHeight w:val="300"/>
        </w:trPr>
        <w:tc>
          <w:tcPr>
            <w:tcW w:w="1278" w:type="dxa"/>
            <w:gridSpan w:val="2"/>
            <w:vMerge w:val="restart"/>
            <w:tcBorders>
              <w:top w:val="nil"/>
              <w:left w:val="single" w:sz="8" w:space="0" w:color="auto"/>
              <w:bottom w:val="single" w:sz="8" w:space="0" w:color="000000"/>
              <w:right w:val="single" w:sz="4" w:space="0" w:color="auto"/>
            </w:tcBorders>
            <w:shd w:val="clear" w:color="auto" w:fill="auto"/>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Valid</w:t>
            </w: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Female</w:t>
            </w:r>
          </w:p>
        </w:tc>
        <w:tc>
          <w:tcPr>
            <w:tcW w:w="1419"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108</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31.9</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31.9</w:t>
            </w:r>
          </w:p>
        </w:tc>
        <w:tc>
          <w:tcPr>
            <w:tcW w:w="1350" w:type="dxa"/>
            <w:tcBorders>
              <w:top w:val="nil"/>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31.9</w:t>
            </w:r>
          </w:p>
        </w:tc>
      </w:tr>
      <w:tr w:rsidR="001F5E9D" w:rsidRPr="00D824D7" w:rsidTr="001F5E9D">
        <w:trPr>
          <w:trHeight w:val="300"/>
        </w:trPr>
        <w:tc>
          <w:tcPr>
            <w:tcW w:w="1278" w:type="dxa"/>
            <w:gridSpan w:val="2"/>
            <w:vMerge/>
            <w:tcBorders>
              <w:top w:val="nil"/>
              <w:left w:val="single" w:sz="8" w:space="0" w:color="auto"/>
              <w:bottom w:val="single" w:sz="8" w:space="0" w:color="000000"/>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Male</w:t>
            </w:r>
          </w:p>
        </w:tc>
        <w:tc>
          <w:tcPr>
            <w:tcW w:w="1419"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231</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68.1</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68.1</w:t>
            </w:r>
          </w:p>
        </w:tc>
        <w:tc>
          <w:tcPr>
            <w:tcW w:w="1350" w:type="dxa"/>
            <w:tcBorders>
              <w:top w:val="nil"/>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r>
      <w:tr w:rsidR="001F5E9D" w:rsidRPr="00D824D7" w:rsidTr="001F5E9D">
        <w:trPr>
          <w:trHeight w:val="315"/>
        </w:trPr>
        <w:tc>
          <w:tcPr>
            <w:tcW w:w="1278" w:type="dxa"/>
            <w:gridSpan w:val="2"/>
            <w:vMerge/>
            <w:tcBorders>
              <w:top w:val="nil"/>
              <w:left w:val="single" w:sz="8" w:space="0" w:color="auto"/>
              <w:bottom w:val="single" w:sz="8" w:space="0" w:color="000000"/>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350" w:type="dxa"/>
            <w:tcBorders>
              <w:top w:val="nil"/>
              <w:left w:val="nil"/>
              <w:bottom w:val="single" w:sz="8"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Total</w:t>
            </w:r>
          </w:p>
        </w:tc>
        <w:tc>
          <w:tcPr>
            <w:tcW w:w="1419" w:type="dxa"/>
            <w:tcBorders>
              <w:top w:val="nil"/>
              <w:left w:val="nil"/>
              <w:bottom w:val="single" w:sz="8"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339</w:t>
            </w:r>
          </w:p>
        </w:tc>
        <w:tc>
          <w:tcPr>
            <w:tcW w:w="1011" w:type="dxa"/>
            <w:tcBorders>
              <w:top w:val="nil"/>
              <w:left w:val="nil"/>
              <w:bottom w:val="single" w:sz="8"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c>
          <w:tcPr>
            <w:tcW w:w="1260" w:type="dxa"/>
            <w:tcBorders>
              <w:top w:val="nil"/>
              <w:left w:val="nil"/>
              <w:bottom w:val="single" w:sz="8"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c>
          <w:tcPr>
            <w:tcW w:w="1350" w:type="dxa"/>
            <w:tcBorders>
              <w:top w:val="nil"/>
              <w:left w:val="nil"/>
              <w:bottom w:val="single" w:sz="8"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r>
      <w:tr w:rsidR="00D824D7" w:rsidRPr="00D824D7" w:rsidTr="001F5E9D">
        <w:trPr>
          <w:trHeight w:val="315"/>
        </w:trPr>
        <w:tc>
          <w:tcPr>
            <w:tcW w:w="7668" w:type="dxa"/>
            <w:gridSpan w:val="7"/>
            <w:tcBorders>
              <w:top w:val="single" w:sz="8" w:space="0" w:color="auto"/>
              <w:left w:val="nil"/>
              <w:bottom w:val="nil"/>
              <w:right w:val="nil"/>
            </w:tcBorders>
            <w:shd w:val="clear" w:color="000000" w:fill="B1A0C7"/>
            <w:noWrap/>
            <w:vAlign w:val="bottom"/>
            <w:hideMark/>
          </w:tcPr>
          <w:p w:rsidR="00D824D7" w:rsidRPr="00D824D7" w:rsidRDefault="00D824D7" w:rsidP="00D824D7">
            <w:pPr>
              <w:spacing w:after="0" w:line="240" w:lineRule="auto"/>
              <w:jc w:val="center"/>
              <w:rPr>
                <w:rFonts w:ascii="Calibri" w:eastAsia="Times New Roman" w:hAnsi="Calibri" w:cs="Times New Roman"/>
                <w:color w:val="000000"/>
              </w:rPr>
            </w:pPr>
            <w:r w:rsidRPr="00D824D7">
              <w:rPr>
                <w:rFonts w:ascii="Calibri" w:eastAsia="Times New Roman" w:hAnsi="Calibri" w:cs="Times New Roman"/>
                <w:color w:val="000000"/>
              </w:rPr>
              <w:t> </w:t>
            </w:r>
          </w:p>
        </w:tc>
      </w:tr>
      <w:tr w:rsidR="001F5E9D" w:rsidRPr="00D824D7" w:rsidTr="001F5E9D">
        <w:trPr>
          <w:trHeight w:val="525"/>
        </w:trPr>
        <w:tc>
          <w:tcPr>
            <w:tcW w:w="262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Age of the respondents</w:t>
            </w:r>
          </w:p>
        </w:tc>
        <w:tc>
          <w:tcPr>
            <w:tcW w:w="1419" w:type="dxa"/>
            <w:tcBorders>
              <w:top w:val="single" w:sz="12" w:space="0" w:color="000000"/>
              <w:left w:val="nil"/>
              <w:bottom w:val="nil"/>
              <w:right w:val="single" w:sz="4" w:space="0" w:color="000000"/>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Frequency</w:t>
            </w:r>
          </w:p>
        </w:tc>
        <w:tc>
          <w:tcPr>
            <w:tcW w:w="1011" w:type="dxa"/>
            <w:tcBorders>
              <w:top w:val="single" w:sz="12" w:space="0" w:color="000000"/>
              <w:left w:val="nil"/>
              <w:bottom w:val="nil"/>
              <w:right w:val="single" w:sz="4" w:space="0" w:color="000000"/>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Percent</w:t>
            </w:r>
          </w:p>
        </w:tc>
        <w:tc>
          <w:tcPr>
            <w:tcW w:w="1260" w:type="dxa"/>
            <w:tcBorders>
              <w:top w:val="single" w:sz="12" w:space="0" w:color="000000"/>
              <w:left w:val="nil"/>
              <w:bottom w:val="nil"/>
              <w:right w:val="single" w:sz="4" w:space="0" w:color="000000"/>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Valid Percent</w:t>
            </w:r>
          </w:p>
        </w:tc>
        <w:tc>
          <w:tcPr>
            <w:tcW w:w="1350" w:type="dxa"/>
            <w:tcBorders>
              <w:top w:val="single" w:sz="12" w:space="0" w:color="000000"/>
              <w:left w:val="nil"/>
              <w:bottom w:val="nil"/>
              <w:right w:val="single" w:sz="12" w:space="0" w:color="000000"/>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Cumulative Percent</w:t>
            </w:r>
          </w:p>
        </w:tc>
      </w:tr>
      <w:tr w:rsidR="001F5E9D" w:rsidRPr="00D824D7" w:rsidTr="001F5E9D">
        <w:trPr>
          <w:trHeight w:val="300"/>
        </w:trPr>
        <w:tc>
          <w:tcPr>
            <w:tcW w:w="1278" w:type="dxa"/>
            <w:gridSpan w:val="2"/>
            <w:vMerge w:val="restart"/>
            <w:tcBorders>
              <w:top w:val="nil"/>
              <w:left w:val="single" w:sz="8" w:space="0" w:color="auto"/>
              <w:bottom w:val="single" w:sz="4" w:space="0" w:color="auto"/>
              <w:right w:val="single" w:sz="4"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Valid</w:t>
            </w: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18-24</w:t>
            </w:r>
          </w:p>
        </w:tc>
        <w:tc>
          <w:tcPr>
            <w:tcW w:w="1419" w:type="dxa"/>
            <w:tcBorders>
              <w:top w:val="single" w:sz="8" w:space="0" w:color="auto"/>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38</w:t>
            </w:r>
          </w:p>
        </w:tc>
        <w:tc>
          <w:tcPr>
            <w:tcW w:w="1011" w:type="dxa"/>
            <w:tcBorders>
              <w:top w:val="single" w:sz="8" w:space="0" w:color="auto"/>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11.2</w:t>
            </w:r>
          </w:p>
        </w:tc>
        <w:tc>
          <w:tcPr>
            <w:tcW w:w="1260" w:type="dxa"/>
            <w:tcBorders>
              <w:top w:val="single" w:sz="8" w:space="0" w:color="auto"/>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11.2</w:t>
            </w:r>
          </w:p>
        </w:tc>
        <w:tc>
          <w:tcPr>
            <w:tcW w:w="1350" w:type="dxa"/>
            <w:tcBorders>
              <w:top w:val="single" w:sz="8" w:space="0" w:color="auto"/>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11.2</w:t>
            </w:r>
          </w:p>
        </w:tc>
      </w:tr>
      <w:tr w:rsidR="001F5E9D" w:rsidRPr="00D824D7" w:rsidTr="001F5E9D">
        <w:trPr>
          <w:trHeight w:val="300"/>
        </w:trPr>
        <w:tc>
          <w:tcPr>
            <w:tcW w:w="1278" w:type="dxa"/>
            <w:gridSpan w:val="2"/>
            <w:vMerge/>
            <w:tcBorders>
              <w:top w:val="nil"/>
              <w:left w:val="single" w:sz="8" w:space="0" w:color="auto"/>
              <w:bottom w:val="single" w:sz="4" w:space="0" w:color="auto"/>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25-30</w:t>
            </w:r>
          </w:p>
        </w:tc>
        <w:tc>
          <w:tcPr>
            <w:tcW w:w="1419"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101</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9342E8" w:rsidP="00D824D7">
            <w:pPr>
              <w:spacing w:after="0" w:line="240" w:lineRule="auto"/>
              <w:jc w:val="right"/>
              <w:rPr>
                <w:rFonts w:ascii="Arial" w:eastAsia="Times New Roman" w:hAnsi="Arial" w:cs="Arial"/>
                <w:color w:val="000000"/>
              </w:rPr>
            </w:pPr>
            <w:r>
              <w:rPr>
                <w:rFonts w:ascii="Arial" w:eastAsia="Times New Roman" w:hAnsi="Arial" w:cs="Arial"/>
                <w:color w:val="000000"/>
              </w:rPr>
              <w:t>29.9</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C0324" w:rsidP="00D824D7">
            <w:pPr>
              <w:spacing w:after="0" w:line="240" w:lineRule="auto"/>
              <w:jc w:val="right"/>
              <w:rPr>
                <w:rFonts w:ascii="Arial" w:eastAsia="Times New Roman" w:hAnsi="Arial" w:cs="Arial"/>
                <w:color w:val="000000"/>
              </w:rPr>
            </w:pPr>
            <w:r>
              <w:rPr>
                <w:rFonts w:ascii="Arial" w:eastAsia="Times New Roman" w:hAnsi="Arial" w:cs="Arial"/>
                <w:color w:val="000000"/>
              </w:rPr>
              <w:t>29.</w:t>
            </w:r>
            <w:r w:rsidR="009342E8">
              <w:rPr>
                <w:rFonts w:ascii="Arial" w:eastAsia="Times New Roman" w:hAnsi="Arial" w:cs="Arial"/>
                <w:color w:val="000000"/>
              </w:rPr>
              <w:t>9</w:t>
            </w:r>
          </w:p>
        </w:tc>
        <w:tc>
          <w:tcPr>
            <w:tcW w:w="1350" w:type="dxa"/>
            <w:tcBorders>
              <w:top w:val="nil"/>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41.1</w:t>
            </w:r>
          </w:p>
        </w:tc>
      </w:tr>
      <w:tr w:rsidR="001F5E9D" w:rsidRPr="00D824D7" w:rsidTr="001F5E9D">
        <w:trPr>
          <w:trHeight w:val="300"/>
        </w:trPr>
        <w:tc>
          <w:tcPr>
            <w:tcW w:w="1278" w:type="dxa"/>
            <w:gridSpan w:val="2"/>
            <w:vMerge/>
            <w:tcBorders>
              <w:top w:val="nil"/>
              <w:left w:val="single" w:sz="8" w:space="0" w:color="auto"/>
              <w:bottom w:val="single" w:sz="4" w:space="0" w:color="auto"/>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31-40</w:t>
            </w:r>
          </w:p>
        </w:tc>
        <w:tc>
          <w:tcPr>
            <w:tcW w:w="1419"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147</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9342E8" w:rsidP="00D824D7">
            <w:pPr>
              <w:spacing w:after="0" w:line="240" w:lineRule="auto"/>
              <w:jc w:val="right"/>
              <w:rPr>
                <w:rFonts w:ascii="Arial" w:eastAsia="Times New Roman" w:hAnsi="Arial" w:cs="Arial"/>
                <w:color w:val="000000"/>
              </w:rPr>
            </w:pPr>
            <w:r>
              <w:rPr>
                <w:rFonts w:ascii="Arial" w:eastAsia="Times New Roman" w:hAnsi="Arial" w:cs="Arial"/>
                <w:color w:val="000000"/>
              </w:rPr>
              <w:t>43.5</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A50826" w:rsidP="00D824D7">
            <w:pPr>
              <w:spacing w:after="0" w:line="240" w:lineRule="auto"/>
              <w:jc w:val="right"/>
              <w:rPr>
                <w:rFonts w:ascii="Arial" w:eastAsia="Times New Roman" w:hAnsi="Arial" w:cs="Arial"/>
                <w:color w:val="000000"/>
              </w:rPr>
            </w:pPr>
            <w:r>
              <w:rPr>
                <w:rFonts w:ascii="Arial" w:eastAsia="Times New Roman" w:hAnsi="Arial" w:cs="Arial"/>
                <w:color w:val="000000"/>
              </w:rPr>
              <w:t>43.</w:t>
            </w:r>
            <w:r w:rsidR="009342E8">
              <w:rPr>
                <w:rFonts w:ascii="Arial" w:eastAsia="Times New Roman" w:hAnsi="Arial" w:cs="Arial"/>
                <w:color w:val="000000"/>
              </w:rPr>
              <w:t>5</w:t>
            </w:r>
          </w:p>
        </w:tc>
        <w:tc>
          <w:tcPr>
            <w:tcW w:w="1350" w:type="dxa"/>
            <w:tcBorders>
              <w:top w:val="nil"/>
              <w:left w:val="nil"/>
              <w:bottom w:val="single" w:sz="4" w:space="0" w:color="auto"/>
              <w:right w:val="single" w:sz="8" w:space="0" w:color="auto"/>
            </w:tcBorders>
            <w:shd w:val="clear" w:color="auto" w:fill="auto"/>
            <w:noWrap/>
            <w:hideMark/>
          </w:tcPr>
          <w:p w:rsidR="00D824D7" w:rsidRPr="00D824D7" w:rsidRDefault="00A50826" w:rsidP="00D824D7">
            <w:pPr>
              <w:spacing w:after="0" w:line="240" w:lineRule="auto"/>
              <w:jc w:val="right"/>
              <w:rPr>
                <w:rFonts w:ascii="Arial" w:eastAsia="Times New Roman" w:hAnsi="Arial" w:cs="Arial"/>
                <w:color w:val="000000"/>
              </w:rPr>
            </w:pPr>
            <w:r>
              <w:rPr>
                <w:rFonts w:ascii="Arial" w:eastAsia="Times New Roman" w:hAnsi="Arial" w:cs="Arial"/>
                <w:color w:val="000000"/>
              </w:rPr>
              <w:t>84.</w:t>
            </w:r>
            <w:r w:rsidR="009342E8">
              <w:rPr>
                <w:rFonts w:ascii="Arial" w:eastAsia="Times New Roman" w:hAnsi="Arial" w:cs="Arial"/>
                <w:color w:val="000000"/>
              </w:rPr>
              <w:t>5</w:t>
            </w:r>
          </w:p>
        </w:tc>
      </w:tr>
      <w:tr w:rsidR="001F5E9D" w:rsidRPr="00D824D7" w:rsidTr="001F5E9D">
        <w:trPr>
          <w:trHeight w:val="300"/>
        </w:trPr>
        <w:tc>
          <w:tcPr>
            <w:tcW w:w="1278" w:type="dxa"/>
            <w:gridSpan w:val="2"/>
            <w:vMerge/>
            <w:tcBorders>
              <w:top w:val="nil"/>
              <w:left w:val="single" w:sz="8" w:space="0" w:color="auto"/>
              <w:bottom w:val="single" w:sz="4" w:space="0" w:color="auto"/>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41-50</w:t>
            </w:r>
          </w:p>
        </w:tc>
        <w:tc>
          <w:tcPr>
            <w:tcW w:w="1419"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46</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13.6</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13.6</w:t>
            </w:r>
          </w:p>
        </w:tc>
        <w:tc>
          <w:tcPr>
            <w:tcW w:w="1350" w:type="dxa"/>
            <w:tcBorders>
              <w:top w:val="nil"/>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98.2</w:t>
            </w:r>
          </w:p>
        </w:tc>
      </w:tr>
      <w:tr w:rsidR="001F5E9D" w:rsidRPr="00D824D7" w:rsidTr="001F5E9D">
        <w:trPr>
          <w:trHeight w:val="300"/>
        </w:trPr>
        <w:tc>
          <w:tcPr>
            <w:tcW w:w="1278" w:type="dxa"/>
            <w:gridSpan w:val="2"/>
            <w:vMerge/>
            <w:tcBorders>
              <w:top w:val="nil"/>
              <w:left w:val="single" w:sz="8" w:space="0" w:color="auto"/>
              <w:bottom w:val="single" w:sz="4" w:space="0" w:color="auto"/>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51-60</w:t>
            </w:r>
          </w:p>
        </w:tc>
        <w:tc>
          <w:tcPr>
            <w:tcW w:w="1419"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6</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1.8</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1.8</w:t>
            </w:r>
          </w:p>
        </w:tc>
        <w:tc>
          <w:tcPr>
            <w:tcW w:w="1350" w:type="dxa"/>
            <w:tcBorders>
              <w:top w:val="nil"/>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r>
      <w:tr w:rsidR="001F5E9D" w:rsidRPr="00D824D7" w:rsidTr="001F5E9D">
        <w:trPr>
          <w:trHeight w:val="300"/>
        </w:trPr>
        <w:tc>
          <w:tcPr>
            <w:tcW w:w="1278" w:type="dxa"/>
            <w:gridSpan w:val="2"/>
            <w:vMerge/>
            <w:tcBorders>
              <w:top w:val="nil"/>
              <w:left w:val="single" w:sz="8" w:space="0" w:color="auto"/>
              <w:bottom w:val="single" w:sz="4" w:space="0" w:color="auto"/>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Total</w:t>
            </w:r>
          </w:p>
        </w:tc>
        <w:tc>
          <w:tcPr>
            <w:tcW w:w="1419"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338</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99.7</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r>
      <w:tr w:rsidR="001F5E9D" w:rsidRPr="00D824D7" w:rsidTr="001F5E9D">
        <w:trPr>
          <w:trHeight w:val="300"/>
        </w:trPr>
        <w:tc>
          <w:tcPr>
            <w:tcW w:w="2628" w:type="dxa"/>
            <w:gridSpan w:val="3"/>
            <w:tcBorders>
              <w:top w:val="single" w:sz="4" w:space="0" w:color="auto"/>
              <w:left w:val="single" w:sz="8" w:space="0" w:color="auto"/>
              <w:bottom w:val="single" w:sz="4" w:space="0" w:color="auto"/>
              <w:right w:val="single" w:sz="8" w:space="0" w:color="000000"/>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Missing</w:t>
            </w:r>
          </w:p>
        </w:tc>
        <w:tc>
          <w:tcPr>
            <w:tcW w:w="1419"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w:t>
            </w:r>
          </w:p>
        </w:tc>
        <w:tc>
          <w:tcPr>
            <w:tcW w:w="1260" w:type="dxa"/>
            <w:tcBorders>
              <w:top w:val="nil"/>
              <w:left w:val="nil"/>
              <w:bottom w:val="single" w:sz="4" w:space="0" w:color="auto"/>
              <w:right w:val="single" w:sz="4"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r>
      <w:tr w:rsidR="001F5E9D" w:rsidRPr="00D824D7" w:rsidTr="001F5E9D">
        <w:trPr>
          <w:trHeight w:val="315"/>
        </w:trPr>
        <w:tc>
          <w:tcPr>
            <w:tcW w:w="2628" w:type="dxa"/>
            <w:gridSpan w:val="3"/>
            <w:tcBorders>
              <w:top w:val="single" w:sz="4" w:space="0" w:color="auto"/>
              <w:left w:val="single" w:sz="8" w:space="0" w:color="auto"/>
              <w:bottom w:val="single" w:sz="8" w:space="0" w:color="auto"/>
              <w:right w:val="single" w:sz="8" w:space="0" w:color="000000"/>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Total</w:t>
            </w:r>
          </w:p>
        </w:tc>
        <w:tc>
          <w:tcPr>
            <w:tcW w:w="1419" w:type="dxa"/>
            <w:tcBorders>
              <w:top w:val="nil"/>
              <w:left w:val="nil"/>
              <w:bottom w:val="single" w:sz="8"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339</w:t>
            </w:r>
          </w:p>
        </w:tc>
        <w:tc>
          <w:tcPr>
            <w:tcW w:w="1011" w:type="dxa"/>
            <w:tcBorders>
              <w:top w:val="nil"/>
              <w:left w:val="nil"/>
              <w:bottom w:val="single" w:sz="8"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c>
          <w:tcPr>
            <w:tcW w:w="1260" w:type="dxa"/>
            <w:tcBorders>
              <w:top w:val="nil"/>
              <w:left w:val="nil"/>
              <w:bottom w:val="single" w:sz="8" w:space="0" w:color="auto"/>
              <w:right w:val="single" w:sz="4"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c>
          <w:tcPr>
            <w:tcW w:w="1350" w:type="dxa"/>
            <w:tcBorders>
              <w:top w:val="nil"/>
              <w:left w:val="nil"/>
              <w:bottom w:val="single" w:sz="8"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r>
      <w:tr w:rsidR="00D824D7" w:rsidRPr="00D824D7" w:rsidTr="001F5E9D">
        <w:trPr>
          <w:trHeight w:val="315"/>
        </w:trPr>
        <w:tc>
          <w:tcPr>
            <w:tcW w:w="7668" w:type="dxa"/>
            <w:gridSpan w:val="7"/>
            <w:tcBorders>
              <w:top w:val="single" w:sz="8" w:space="0" w:color="auto"/>
              <w:left w:val="nil"/>
              <w:bottom w:val="nil"/>
              <w:right w:val="nil"/>
            </w:tcBorders>
            <w:shd w:val="clear" w:color="000000" w:fill="B1A0C7"/>
            <w:noWrap/>
            <w:vAlign w:val="bottom"/>
            <w:hideMark/>
          </w:tcPr>
          <w:p w:rsidR="00D824D7" w:rsidRPr="00D824D7" w:rsidRDefault="00D824D7" w:rsidP="00D824D7">
            <w:pPr>
              <w:spacing w:after="0" w:line="240" w:lineRule="auto"/>
              <w:jc w:val="center"/>
              <w:rPr>
                <w:rFonts w:ascii="Calibri" w:eastAsia="Times New Roman" w:hAnsi="Calibri" w:cs="Times New Roman"/>
                <w:color w:val="000000"/>
              </w:rPr>
            </w:pPr>
            <w:r w:rsidRPr="00D824D7">
              <w:rPr>
                <w:rFonts w:ascii="Calibri" w:eastAsia="Times New Roman" w:hAnsi="Calibri" w:cs="Times New Roman"/>
                <w:color w:val="000000"/>
              </w:rPr>
              <w:t> </w:t>
            </w:r>
          </w:p>
        </w:tc>
      </w:tr>
      <w:tr w:rsidR="001F5E9D" w:rsidRPr="00D824D7" w:rsidTr="001F5E9D">
        <w:trPr>
          <w:trHeight w:val="525"/>
        </w:trPr>
        <w:tc>
          <w:tcPr>
            <w:tcW w:w="262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Marriage status of the respondents</w:t>
            </w:r>
          </w:p>
        </w:tc>
        <w:tc>
          <w:tcPr>
            <w:tcW w:w="1419" w:type="dxa"/>
            <w:tcBorders>
              <w:top w:val="single" w:sz="12" w:space="0" w:color="000000"/>
              <w:left w:val="nil"/>
              <w:bottom w:val="nil"/>
              <w:right w:val="single" w:sz="4" w:space="0" w:color="000000"/>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Frequency</w:t>
            </w:r>
          </w:p>
        </w:tc>
        <w:tc>
          <w:tcPr>
            <w:tcW w:w="1011" w:type="dxa"/>
            <w:tcBorders>
              <w:top w:val="single" w:sz="12" w:space="0" w:color="000000"/>
              <w:left w:val="nil"/>
              <w:bottom w:val="nil"/>
              <w:right w:val="single" w:sz="4" w:space="0" w:color="000000"/>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Percent</w:t>
            </w:r>
          </w:p>
        </w:tc>
        <w:tc>
          <w:tcPr>
            <w:tcW w:w="1260" w:type="dxa"/>
            <w:tcBorders>
              <w:top w:val="single" w:sz="12" w:space="0" w:color="000000"/>
              <w:left w:val="nil"/>
              <w:bottom w:val="nil"/>
              <w:right w:val="single" w:sz="4" w:space="0" w:color="000000"/>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Valid Percent</w:t>
            </w:r>
          </w:p>
        </w:tc>
        <w:tc>
          <w:tcPr>
            <w:tcW w:w="1350" w:type="dxa"/>
            <w:tcBorders>
              <w:top w:val="single" w:sz="12" w:space="0" w:color="000000"/>
              <w:left w:val="nil"/>
              <w:bottom w:val="nil"/>
              <w:right w:val="single" w:sz="12" w:space="0" w:color="000000"/>
            </w:tcBorders>
            <w:shd w:val="clear" w:color="auto" w:fill="auto"/>
            <w:vAlign w:val="bottom"/>
            <w:hideMark/>
          </w:tcPr>
          <w:p w:rsidR="00D824D7" w:rsidRPr="00D824D7" w:rsidRDefault="00D824D7" w:rsidP="00D824D7">
            <w:pPr>
              <w:spacing w:after="0" w:line="240" w:lineRule="auto"/>
              <w:jc w:val="center"/>
              <w:rPr>
                <w:rFonts w:ascii="Arial" w:eastAsia="Times New Roman" w:hAnsi="Arial" w:cs="Arial"/>
                <w:color w:val="000000"/>
              </w:rPr>
            </w:pPr>
            <w:r w:rsidRPr="00D824D7">
              <w:rPr>
                <w:rFonts w:ascii="Arial" w:eastAsia="Times New Roman" w:hAnsi="Arial" w:cs="Arial"/>
                <w:color w:val="000000"/>
              </w:rPr>
              <w:t>Cumulative Percent</w:t>
            </w:r>
          </w:p>
        </w:tc>
      </w:tr>
      <w:tr w:rsidR="001F5E9D" w:rsidRPr="00D824D7" w:rsidTr="001F5E9D">
        <w:trPr>
          <w:trHeight w:val="300"/>
        </w:trPr>
        <w:tc>
          <w:tcPr>
            <w:tcW w:w="1180" w:type="dxa"/>
            <w:vMerge w:val="restart"/>
            <w:tcBorders>
              <w:top w:val="nil"/>
              <w:left w:val="single" w:sz="8" w:space="0" w:color="auto"/>
              <w:bottom w:val="single" w:sz="4" w:space="0" w:color="000000"/>
              <w:right w:val="single" w:sz="4"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Valid</w:t>
            </w:r>
          </w:p>
        </w:tc>
        <w:tc>
          <w:tcPr>
            <w:tcW w:w="1448" w:type="dxa"/>
            <w:gridSpan w:val="2"/>
            <w:tcBorders>
              <w:top w:val="nil"/>
              <w:left w:val="nil"/>
              <w:bottom w:val="single" w:sz="4" w:space="0" w:color="auto"/>
              <w:right w:val="nil"/>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single</w:t>
            </w:r>
          </w:p>
        </w:tc>
        <w:tc>
          <w:tcPr>
            <w:tcW w:w="1419" w:type="dxa"/>
            <w:tcBorders>
              <w:top w:val="single" w:sz="8" w:space="0" w:color="auto"/>
              <w:left w:val="single" w:sz="8" w:space="0" w:color="auto"/>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119</w:t>
            </w:r>
          </w:p>
        </w:tc>
        <w:tc>
          <w:tcPr>
            <w:tcW w:w="1011" w:type="dxa"/>
            <w:tcBorders>
              <w:top w:val="single" w:sz="8" w:space="0" w:color="auto"/>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35.1</w:t>
            </w:r>
          </w:p>
        </w:tc>
        <w:tc>
          <w:tcPr>
            <w:tcW w:w="1260" w:type="dxa"/>
            <w:tcBorders>
              <w:top w:val="single" w:sz="8" w:space="0" w:color="auto"/>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35.1</w:t>
            </w:r>
          </w:p>
        </w:tc>
        <w:tc>
          <w:tcPr>
            <w:tcW w:w="1350" w:type="dxa"/>
            <w:tcBorders>
              <w:top w:val="single" w:sz="8" w:space="0" w:color="auto"/>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35.1</w:t>
            </w:r>
          </w:p>
        </w:tc>
      </w:tr>
      <w:tr w:rsidR="001F5E9D" w:rsidRPr="00D824D7" w:rsidTr="001F5E9D">
        <w:trPr>
          <w:trHeight w:val="300"/>
        </w:trPr>
        <w:tc>
          <w:tcPr>
            <w:tcW w:w="1180" w:type="dxa"/>
            <w:vMerge/>
            <w:tcBorders>
              <w:top w:val="nil"/>
              <w:left w:val="single" w:sz="8" w:space="0" w:color="auto"/>
              <w:bottom w:val="single" w:sz="4" w:space="0" w:color="000000"/>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448" w:type="dxa"/>
            <w:gridSpan w:val="2"/>
            <w:tcBorders>
              <w:top w:val="nil"/>
              <w:left w:val="nil"/>
              <w:bottom w:val="single" w:sz="4" w:space="0" w:color="auto"/>
              <w:right w:val="nil"/>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married</w:t>
            </w:r>
          </w:p>
        </w:tc>
        <w:tc>
          <w:tcPr>
            <w:tcW w:w="1419" w:type="dxa"/>
            <w:tcBorders>
              <w:top w:val="nil"/>
              <w:left w:val="single" w:sz="8" w:space="0" w:color="auto"/>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198</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58.4</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58.6</w:t>
            </w:r>
          </w:p>
        </w:tc>
        <w:tc>
          <w:tcPr>
            <w:tcW w:w="1350" w:type="dxa"/>
            <w:tcBorders>
              <w:top w:val="nil"/>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93.8</w:t>
            </w:r>
          </w:p>
        </w:tc>
      </w:tr>
      <w:tr w:rsidR="001F5E9D" w:rsidRPr="00D824D7" w:rsidTr="001F5E9D">
        <w:trPr>
          <w:trHeight w:val="300"/>
        </w:trPr>
        <w:tc>
          <w:tcPr>
            <w:tcW w:w="1180" w:type="dxa"/>
            <w:vMerge/>
            <w:tcBorders>
              <w:top w:val="nil"/>
              <w:left w:val="single" w:sz="8" w:space="0" w:color="auto"/>
              <w:bottom w:val="single" w:sz="4" w:space="0" w:color="000000"/>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448" w:type="dxa"/>
            <w:gridSpan w:val="2"/>
            <w:tcBorders>
              <w:top w:val="nil"/>
              <w:left w:val="nil"/>
              <w:bottom w:val="single" w:sz="4" w:space="0" w:color="auto"/>
              <w:right w:val="nil"/>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separated</w:t>
            </w:r>
          </w:p>
        </w:tc>
        <w:tc>
          <w:tcPr>
            <w:tcW w:w="1419" w:type="dxa"/>
            <w:tcBorders>
              <w:top w:val="nil"/>
              <w:left w:val="single" w:sz="8" w:space="0" w:color="auto"/>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21</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6.2</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6.2</w:t>
            </w:r>
          </w:p>
        </w:tc>
        <w:tc>
          <w:tcPr>
            <w:tcW w:w="1350" w:type="dxa"/>
            <w:tcBorders>
              <w:top w:val="nil"/>
              <w:left w:val="nil"/>
              <w:bottom w:val="single" w:sz="4" w:space="0" w:color="auto"/>
              <w:right w:val="single" w:sz="8"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r>
      <w:tr w:rsidR="001F5E9D" w:rsidRPr="00D824D7" w:rsidTr="001F5E9D">
        <w:trPr>
          <w:trHeight w:val="300"/>
        </w:trPr>
        <w:tc>
          <w:tcPr>
            <w:tcW w:w="1180" w:type="dxa"/>
            <w:vMerge/>
            <w:tcBorders>
              <w:top w:val="nil"/>
              <w:left w:val="single" w:sz="8" w:space="0" w:color="auto"/>
              <w:bottom w:val="single" w:sz="4" w:space="0" w:color="000000"/>
              <w:right w:val="single" w:sz="4" w:space="0" w:color="auto"/>
            </w:tcBorders>
            <w:vAlign w:val="center"/>
            <w:hideMark/>
          </w:tcPr>
          <w:p w:rsidR="00D824D7" w:rsidRPr="00D824D7" w:rsidRDefault="00D824D7" w:rsidP="00D824D7">
            <w:pPr>
              <w:spacing w:after="0" w:line="240" w:lineRule="auto"/>
              <w:rPr>
                <w:rFonts w:ascii="Arial" w:eastAsia="Times New Roman" w:hAnsi="Arial" w:cs="Arial"/>
                <w:color w:val="000000"/>
              </w:rPr>
            </w:pPr>
          </w:p>
        </w:tc>
        <w:tc>
          <w:tcPr>
            <w:tcW w:w="1448" w:type="dxa"/>
            <w:gridSpan w:val="2"/>
            <w:tcBorders>
              <w:top w:val="nil"/>
              <w:left w:val="nil"/>
              <w:bottom w:val="single" w:sz="4" w:space="0" w:color="auto"/>
              <w:right w:val="nil"/>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Total</w:t>
            </w:r>
          </w:p>
        </w:tc>
        <w:tc>
          <w:tcPr>
            <w:tcW w:w="1419" w:type="dxa"/>
            <w:tcBorders>
              <w:top w:val="nil"/>
              <w:left w:val="single" w:sz="8" w:space="0" w:color="auto"/>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338</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99.7</w:t>
            </w:r>
          </w:p>
        </w:tc>
        <w:tc>
          <w:tcPr>
            <w:tcW w:w="1260"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r>
      <w:tr w:rsidR="001F5E9D" w:rsidRPr="00D824D7" w:rsidTr="001F5E9D">
        <w:trPr>
          <w:trHeight w:val="300"/>
        </w:trPr>
        <w:tc>
          <w:tcPr>
            <w:tcW w:w="2628" w:type="dxa"/>
            <w:gridSpan w:val="3"/>
            <w:tcBorders>
              <w:top w:val="single" w:sz="4" w:space="0" w:color="auto"/>
              <w:left w:val="single" w:sz="8" w:space="0" w:color="auto"/>
              <w:bottom w:val="single" w:sz="4" w:space="0" w:color="auto"/>
              <w:right w:val="single" w:sz="4"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Missing</w:t>
            </w:r>
          </w:p>
        </w:tc>
        <w:tc>
          <w:tcPr>
            <w:tcW w:w="1419" w:type="dxa"/>
            <w:tcBorders>
              <w:top w:val="nil"/>
              <w:left w:val="single" w:sz="8" w:space="0" w:color="auto"/>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w:t>
            </w:r>
          </w:p>
        </w:tc>
        <w:tc>
          <w:tcPr>
            <w:tcW w:w="1011" w:type="dxa"/>
            <w:tcBorders>
              <w:top w:val="nil"/>
              <w:left w:val="nil"/>
              <w:bottom w:val="single" w:sz="4"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w:t>
            </w:r>
          </w:p>
        </w:tc>
        <w:tc>
          <w:tcPr>
            <w:tcW w:w="1260" w:type="dxa"/>
            <w:tcBorders>
              <w:top w:val="nil"/>
              <w:left w:val="nil"/>
              <w:bottom w:val="single" w:sz="4" w:space="0" w:color="auto"/>
              <w:right w:val="single" w:sz="4"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c>
          <w:tcPr>
            <w:tcW w:w="1350" w:type="dxa"/>
            <w:tcBorders>
              <w:top w:val="nil"/>
              <w:left w:val="nil"/>
              <w:bottom w:val="single" w:sz="4"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r>
      <w:tr w:rsidR="001F5E9D" w:rsidRPr="00D824D7" w:rsidTr="001F5E9D">
        <w:trPr>
          <w:trHeight w:val="315"/>
        </w:trPr>
        <w:tc>
          <w:tcPr>
            <w:tcW w:w="2628" w:type="dxa"/>
            <w:gridSpan w:val="3"/>
            <w:tcBorders>
              <w:top w:val="single" w:sz="4" w:space="0" w:color="auto"/>
              <w:left w:val="single" w:sz="8" w:space="0" w:color="auto"/>
              <w:bottom w:val="single" w:sz="8" w:space="0" w:color="auto"/>
              <w:right w:val="single" w:sz="4"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Total</w:t>
            </w:r>
          </w:p>
        </w:tc>
        <w:tc>
          <w:tcPr>
            <w:tcW w:w="1419" w:type="dxa"/>
            <w:tcBorders>
              <w:top w:val="nil"/>
              <w:left w:val="single" w:sz="8" w:space="0" w:color="auto"/>
              <w:bottom w:val="single" w:sz="8"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339</w:t>
            </w:r>
          </w:p>
        </w:tc>
        <w:tc>
          <w:tcPr>
            <w:tcW w:w="1011" w:type="dxa"/>
            <w:tcBorders>
              <w:top w:val="nil"/>
              <w:left w:val="nil"/>
              <w:bottom w:val="single" w:sz="8" w:space="0" w:color="auto"/>
              <w:right w:val="single" w:sz="4" w:space="0" w:color="auto"/>
            </w:tcBorders>
            <w:shd w:val="clear" w:color="auto" w:fill="auto"/>
            <w:noWrap/>
            <w:hideMark/>
          </w:tcPr>
          <w:p w:rsidR="00D824D7" w:rsidRPr="00D824D7" w:rsidRDefault="00D824D7" w:rsidP="00D824D7">
            <w:pPr>
              <w:spacing w:after="0" w:line="240" w:lineRule="auto"/>
              <w:jc w:val="right"/>
              <w:rPr>
                <w:rFonts w:ascii="Arial" w:eastAsia="Times New Roman" w:hAnsi="Arial" w:cs="Arial"/>
                <w:color w:val="000000"/>
              </w:rPr>
            </w:pPr>
            <w:r w:rsidRPr="00D824D7">
              <w:rPr>
                <w:rFonts w:ascii="Arial" w:eastAsia="Times New Roman" w:hAnsi="Arial" w:cs="Arial"/>
                <w:color w:val="000000"/>
              </w:rPr>
              <w:t>100.0</w:t>
            </w:r>
          </w:p>
        </w:tc>
        <w:tc>
          <w:tcPr>
            <w:tcW w:w="1260" w:type="dxa"/>
            <w:tcBorders>
              <w:top w:val="nil"/>
              <w:left w:val="nil"/>
              <w:bottom w:val="single" w:sz="8" w:space="0" w:color="auto"/>
              <w:right w:val="single" w:sz="4"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c>
          <w:tcPr>
            <w:tcW w:w="1350" w:type="dxa"/>
            <w:tcBorders>
              <w:top w:val="nil"/>
              <w:left w:val="nil"/>
              <w:bottom w:val="single" w:sz="8" w:space="0" w:color="auto"/>
              <w:right w:val="single" w:sz="8" w:space="0" w:color="auto"/>
            </w:tcBorders>
            <w:shd w:val="clear" w:color="auto" w:fill="auto"/>
            <w:hideMark/>
          </w:tcPr>
          <w:p w:rsidR="00D824D7" w:rsidRPr="00D824D7" w:rsidRDefault="00D824D7" w:rsidP="00D824D7">
            <w:pPr>
              <w:spacing w:after="0" w:line="240" w:lineRule="auto"/>
              <w:rPr>
                <w:rFonts w:ascii="Arial" w:eastAsia="Times New Roman" w:hAnsi="Arial" w:cs="Arial"/>
                <w:color w:val="000000"/>
              </w:rPr>
            </w:pPr>
            <w:r w:rsidRPr="00D824D7">
              <w:rPr>
                <w:rFonts w:ascii="Arial" w:eastAsia="Times New Roman" w:hAnsi="Arial" w:cs="Arial"/>
                <w:color w:val="000000"/>
              </w:rPr>
              <w:t> </w:t>
            </w:r>
          </w:p>
        </w:tc>
      </w:tr>
    </w:tbl>
    <w:p w:rsidR="00EE532E" w:rsidRPr="00D15268" w:rsidRDefault="00532903" w:rsidP="00762BE5">
      <w:pPr>
        <w:spacing w:after="0"/>
        <w:ind w:firstLine="720"/>
        <w:rPr>
          <w:rFonts w:ascii="Times New Roman" w:hAnsi="Times New Roman" w:cs="Times New Roman"/>
          <w:sz w:val="24"/>
          <w:szCs w:val="24"/>
        </w:rPr>
      </w:pPr>
      <w:r w:rsidRPr="00D15268">
        <w:rPr>
          <w:rFonts w:ascii="Times New Roman" w:hAnsi="Times New Roman" w:cs="Times New Roman"/>
          <w:sz w:val="24"/>
          <w:szCs w:val="24"/>
        </w:rPr>
        <w:t>Source</w:t>
      </w:r>
      <w:r w:rsidR="003C18AB" w:rsidRPr="00D15268">
        <w:rPr>
          <w:rFonts w:ascii="Times New Roman" w:hAnsi="Times New Roman" w:cs="Times New Roman"/>
          <w:sz w:val="24"/>
          <w:szCs w:val="24"/>
        </w:rPr>
        <w:t>: Researcher’s</w:t>
      </w:r>
      <w:r w:rsidR="006E64D8">
        <w:rPr>
          <w:rFonts w:ascii="Times New Roman" w:hAnsi="Times New Roman" w:cs="Times New Roman"/>
          <w:sz w:val="24"/>
          <w:szCs w:val="24"/>
        </w:rPr>
        <w:t xml:space="preserve"> </w:t>
      </w:r>
      <w:r w:rsidR="00762BE5" w:rsidRPr="00D15268">
        <w:rPr>
          <w:rFonts w:ascii="Times New Roman" w:hAnsi="Times New Roman" w:cs="Times New Roman"/>
          <w:sz w:val="24"/>
          <w:szCs w:val="24"/>
        </w:rPr>
        <w:t>own survey</w:t>
      </w:r>
      <w:r w:rsidR="003C18AB" w:rsidRPr="00D15268">
        <w:rPr>
          <w:rFonts w:ascii="Times New Roman" w:hAnsi="Times New Roman" w:cs="Times New Roman"/>
          <w:sz w:val="24"/>
          <w:szCs w:val="24"/>
        </w:rPr>
        <w:t>, 2015</w:t>
      </w:r>
    </w:p>
    <w:p w:rsidR="0018156D" w:rsidRDefault="0018156D" w:rsidP="002D22EA">
      <w:pPr>
        <w:pStyle w:val="Heading4"/>
        <w:numPr>
          <w:ilvl w:val="3"/>
          <w:numId w:val="40"/>
        </w:numPr>
      </w:pPr>
      <w:bookmarkStart w:id="72" w:name="_Toc439078384"/>
      <w:bookmarkStart w:id="73" w:name="_Toc439385757"/>
      <w:bookmarkStart w:id="74" w:name="_Toc441040480"/>
      <w:r>
        <w:t>Gender of the Respondents</w:t>
      </w:r>
      <w:bookmarkEnd w:id="72"/>
      <w:bookmarkEnd w:id="73"/>
      <w:bookmarkEnd w:id="74"/>
    </w:p>
    <w:p w:rsidR="006D47E6" w:rsidRPr="00B272DE" w:rsidRDefault="00762BE5" w:rsidP="00B272DE">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r>
        <w:rPr>
          <w:rFonts w:ascii="Times New Roman" w:hAnsi="Times New Roman" w:cs="Times New Roman"/>
          <w:sz w:val="24"/>
          <w:szCs w:val="24"/>
        </w:rPr>
        <w:t>Out of</w:t>
      </w:r>
      <w:r w:rsidR="009E05C5">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56929">
        <w:rPr>
          <w:rFonts w:ascii="Times New Roman" w:hAnsi="Times New Roman" w:cs="Times New Roman"/>
          <w:sz w:val="24"/>
          <w:szCs w:val="24"/>
        </w:rPr>
        <w:t xml:space="preserve">total </w:t>
      </w:r>
      <w:r>
        <w:rPr>
          <w:rFonts w:ascii="Times New Roman" w:hAnsi="Times New Roman" w:cs="Times New Roman"/>
          <w:sz w:val="24"/>
          <w:szCs w:val="24"/>
        </w:rPr>
        <w:t>339 sampled employees of the three factories</w:t>
      </w:r>
      <w:r w:rsidRPr="00256929">
        <w:rPr>
          <w:rFonts w:ascii="Times New Roman" w:hAnsi="Times New Roman" w:cs="Times New Roman"/>
          <w:sz w:val="24"/>
          <w:szCs w:val="24"/>
        </w:rPr>
        <w:t xml:space="preserve">, </w:t>
      </w:r>
      <w:r>
        <w:rPr>
          <w:rFonts w:ascii="Times New Roman" w:hAnsi="Times New Roman" w:cs="Times New Roman"/>
          <w:sz w:val="24"/>
          <w:szCs w:val="24"/>
        </w:rPr>
        <w:t>108</w:t>
      </w:r>
      <w:r w:rsidR="009E05C5">
        <w:rPr>
          <w:rFonts w:ascii="Times New Roman" w:hAnsi="Times New Roman" w:cs="Times New Roman"/>
          <w:sz w:val="24"/>
          <w:szCs w:val="24"/>
        </w:rPr>
        <w:t xml:space="preserve"> </w:t>
      </w:r>
      <w:r>
        <w:rPr>
          <w:rFonts w:ascii="Times New Roman" w:hAnsi="Times New Roman" w:cs="Times New Roman"/>
          <w:sz w:val="24"/>
          <w:szCs w:val="24"/>
        </w:rPr>
        <w:t>respondents (31.9%</w:t>
      </w:r>
      <w:r w:rsidRPr="00256929">
        <w:rPr>
          <w:rFonts w:ascii="Times New Roman" w:hAnsi="Times New Roman" w:cs="Times New Roman"/>
          <w:sz w:val="24"/>
          <w:szCs w:val="24"/>
        </w:rPr>
        <w:t xml:space="preserve">) are female </w:t>
      </w:r>
      <w:r>
        <w:rPr>
          <w:rFonts w:ascii="Times New Roman" w:hAnsi="Times New Roman" w:cs="Times New Roman"/>
          <w:sz w:val="24"/>
          <w:szCs w:val="24"/>
        </w:rPr>
        <w:t>and the remaining 231 employees (68.1%)</w:t>
      </w:r>
      <w:r w:rsidR="009E05C5">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256929">
        <w:rPr>
          <w:rFonts w:ascii="Times New Roman" w:hAnsi="Times New Roman" w:cs="Times New Roman"/>
          <w:sz w:val="24"/>
          <w:szCs w:val="24"/>
        </w:rPr>
        <w:t>male respondents</w:t>
      </w:r>
      <w:r w:rsidR="00B272DE">
        <w:rPr>
          <w:rFonts w:ascii="Times New Roman" w:hAnsi="Times New Roman" w:cs="Times New Roman"/>
          <w:sz w:val="24"/>
          <w:szCs w:val="24"/>
        </w:rPr>
        <w:t>.</w:t>
      </w:r>
    </w:p>
    <w:p w:rsidR="00594EAB" w:rsidRDefault="00594EAB" w:rsidP="002D22EA">
      <w:pPr>
        <w:pStyle w:val="Heading4"/>
        <w:numPr>
          <w:ilvl w:val="3"/>
          <w:numId w:val="41"/>
        </w:numPr>
      </w:pPr>
      <w:bookmarkStart w:id="75" w:name="_Toc439078385"/>
      <w:bookmarkStart w:id="76" w:name="_Toc439385758"/>
      <w:bookmarkStart w:id="77" w:name="_Toc441040481"/>
      <w:r>
        <w:t>Age of the Respondents</w:t>
      </w:r>
      <w:bookmarkEnd w:id="75"/>
      <w:bookmarkEnd w:id="76"/>
      <w:bookmarkEnd w:id="77"/>
    </w:p>
    <w:p w:rsidR="00BF6337" w:rsidRDefault="00DC0324" w:rsidP="00DD31F7">
      <w:pPr>
        <w:spacing w:before="100" w:beforeAutospacing="1" w:after="100" w:afterAutospacing="1" w:line="360" w:lineRule="auto"/>
        <w:jc w:val="both"/>
        <w:rPr>
          <w:rFonts w:ascii="Times New Roman" w:hAnsi="Times New Roman" w:cs="Times New Roman"/>
          <w:sz w:val="24"/>
          <w:szCs w:val="24"/>
        </w:rPr>
      </w:pPr>
      <w:r w:rsidRPr="000303AD">
        <w:rPr>
          <w:rFonts w:ascii="Times New Roman" w:hAnsi="Times New Roman" w:cs="Times New Roman"/>
          <w:sz w:val="24"/>
          <w:szCs w:val="24"/>
        </w:rPr>
        <w:t xml:space="preserve">From the total, 147 respondents belong to the age group of 31 – 40 (43.4%). </w:t>
      </w:r>
      <w:r w:rsidR="009342E8" w:rsidRPr="000303AD">
        <w:rPr>
          <w:rFonts w:ascii="Times New Roman" w:hAnsi="Times New Roman" w:cs="Times New Roman"/>
          <w:sz w:val="24"/>
          <w:szCs w:val="24"/>
        </w:rPr>
        <w:t xml:space="preserve">The second higher score was for the age group of 26 – 30 that has 101 respondents. Totally 84.5% of the respondents </w:t>
      </w:r>
      <w:r w:rsidR="007348EA" w:rsidRPr="000303AD">
        <w:rPr>
          <w:rFonts w:ascii="Times New Roman" w:hAnsi="Times New Roman" w:cs="Times New Roman"/>
          <w:sz w:val="24"/>
          <w:szCs w:val="24"/>
        </w:rPr>
        <w:t xml:space="preserve">are under age 40. The remaining 15.5% of the </w:t>
      </w:r>
      <w:r w:rsidR="00D0536C" w:rsidRPr="000303AD">
        <w:rPr>
          <w:rFonts w:ascii="Times New Roman" w:hAnsi="Times New Roman" w:cs="Times New Roman"/>
          <w:sz w:val="24"/>
          <w:szCs w:val="24"/>
        </w:rPr>
        <w:t xml:space="preserve">respondents </w:t>
      </w:r>
      <w:r w:rsidR="007348EA" w:rsidRPr="000303AD">
        <w:rPr>
          <w:rFonts w:ascii="Times New Roman" w:hAnsi="Times New Roman" w:cs="Times New Roman"/>
          <w:sz w:val="24"/>
          <w:szCs w:val="24"/>
        </w:rPr>
        <w:t>(52</w:t>
      </w:r>
      <w:r w:rsidR="00D0536C">
        <w:rPr>
          <w:rFonts w:ascii="Times New Roman" w:hAnsi="Times New Roman" w:cs="Times New Roman"/>
          <w:sz w:val="24"/>
          <w:szCs w:val="24"/>
        </w:rPr>
        <w:t xml:space="preserve"> of the </w:t>
      </w:r>
      <w:r w:rsidR="00D0536C" w:rsidRPr="000303AD">
        <w:rPr>
          <w:rFonts w:ascii="Times New Roman" w:hAnsi="Times New Roman" w:cs="Times New Roman"/>
          <w:sz w:val="24"/>
          <w:szCs w:val="24"/>
        </w:rPr>
        <w:t>sampled employees</w:t>
      </w:r>
      <w:r w:rsidR="007348EA" w:rsidRPr="000303AD">
        <w:rPr>
          <w:rFonts w:ascii="Times New Roman" w:hAnsi="Times New Roman" w:cs="Times New Roman"/>
          <w:sz w:val="24"/>
          <w:szCs w:val="24"/>
        </w:rPr>
        <w:t>) are above 40. The age category</w:t>
      </w:r>
      <w:r w:rsidR="00762BE5" w:rsidRPr="000303AD">
        <w:rPr>
          <w:rFonts w:ascii="Times New Roman" w:hAnsi="Times New Roman" w:cs="Times New Roman"/>
          <w:sz w:val="24"/>
          <w:szCs w:val="24"/>
        </w:rPr>
        <w:t xml:space="preserve"> result </w:t>
      </w:r>
      <w:r w:rsidR="007348EA" w:rsidRPr="000303AD">
        <w:rPr>
          <w:rFonts w:ascii="Times New Roman" w:hAnsi="Times New Roman" w:cs="Times New Roman"/>
          <w:sz w:val="24"/>
          <w:szCs w:val="24"/>
        </w:rPr>
        <w:t>demonstrates</w:t>
      </w:r>
      <w:r w:rsidR="00762BE5" w:rsidRPr="000303AD">
        <w:rPr>
          <w:rFonts w:ascii="Times New Roman" w:hAnsi="Times New Roman" w:cs="Times New Roman"/>
          <w:sz w:val="24"/>
          <w:szCs w:val="24"/>
        </w:rPr>
        <w:t xml:space="preserve"> that most of the responden</w:t>
      </w:r>
      <w:r w:rsidR="00532903" w:rsidRPr="000303AD">
        <w:rPr>
          <w:rFonts w:ascii="Times New Roman" w:hAnsi="Times New Roman" w:cs="Times New Roman"/>
          <w:sz w:val="24"/>
          <w:szCs w:val="24"/>
        </w:rPr>
        <w:t>ts are from the productive age.</w:t>
      </w:r>
      <w:r w:rsidR="00D0536C">
        <w:rPr>
          <w:rFonts w:ascii="Times New Roman" w:hAnsi="Times New Roman" w:cs="Times New Roman"/>
          <w:sz w:val="24"/>
          <w:szCs w:val="24"/>
        </w:rPr>
        <w:t xml:space="preserve"> That is 84.5% of the sample population.</w:t>
      </w:r>
    </w:p>
    <w:p w:rsidR="00CB1561" w:rsidRDefault="00CB1561" w:rsidP="00DD31F7">
      <w:pPr>
        <w:spacing w:before="100" w:beforeAutospacing="1" w:after="100" w:afterAutospacing="1" w:line="360" w:lineRule="auto"/>
        <w:jc w:val="both"/>
        <w:rPr>
          <w:rFonts w:ascii="Times New Roman" w:hAnsi="Times New Roman" w:cs="Times New Roman"/>
          <w:sz w:val="24"/>
          <w:szCs w:val="24"/>
        </w:rPr>
      </w:pPr>
    </w:p>
    <w:p w:rsidR="0018156D" w:rsidRDefault="0018156D" w:rsidP="002D22EA">
      <w:pPr>
        <w:pStyle w:val="Heading4"/>
        <w:numPr>
          <w:ilvl w:val="3"/>
          <w:numId w:val="41"/>
        </w:numPr>
      </w:pPr>
      <w:bookmarkStart w:id="78" w:name="_Toc439078386"/>
      <w:bookmarkStart w:id="79" w:name="_Toc439385759"/>
      <w:bookmarkStart w:id="80" w:name="_Toc441040482"/>
      <w:r>
        <w:lastRenderedPageBreak/>
        <w:t>Marital Status of the Respondents</w:t>
      </w:r>
      <w:bookmarkEnd w:id="78"/>
      <w:bookmarkEnd w:id="79"/>
      <w:bookmarkEnd w:id="80"/>
    </w:p>
    <w:p w:rsidR="00D0536C" w:rsidRPr="00D0536C" w:rsidRDefault="00D0536C" w:rsidP="00D0536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Out of the total sample population, 119 (35.1%) are single, 198 (58.4%) are married, and 21 (6.2%) faced separation in their marriage. </w:t>
      </w:r>
    </w:p>
    <w:tbl>
      <w:tblPr>
        <w:tblW w:w="7500" w:type="dxa"/>
        <w:tblInd w:w="779" w:type="dxa"/>
        <w:tblLook w:val="04A0"/>
      </w:tblPr>
      <w:tblGrid>
        <w:gridCol w:w="1104"/>
        <w:gridCol w:w="1240"/>
        <w:gridCol w:w="1256"/>
        <w:gridCol w:w="1120"/>
        <w:gridCol w:w="1240"/>
        <w:gridCol w:w="1540"/>
      </w:tblGrid>
      <w:tr w:rsidR="001F5E9D" w:rsidRPr="001F5E9D" w:rsidTr="006600ED">
        <w:trPr>
          <w:trHeight w:val="315"/>
        </w:trPr>
        <w:tc>
          <w:tcPr>
            <w:tcW w:w="7500" w:type="dxa"/>
            <w:gridSpan w:val="6"/>
            <w:tcBorders>
              <w:top w:val="nil"/>
              <w:left w:val="nil"/>
              <w:bottom w:val="nil"/>
              <w:right w:val="nil"/>
            </w:tcBorders>
            <w:shd w:val="clear" w:color="auto" w:fill="auto"/>
            <w:noWrap/>
            <w:vAlign w:val="center"/>
            <w:hideMark/>
          </w:tcPr>
          <w:p w:rsidR="001F5E9D" w:rsidRPr="00CE3A6D" w:rsidRDefault="001F5E9D" w:rsidP="001F5E9D">
            <w:pPr>
              <w:spacing w:after="0" w:line="240" w:lineRule="auto"/>
              <w:rPr>
                <w:rFonts w:ascii="Times New Roman" w:eastAsia="Times New Roman" w:hAnsi="Times New Roman" w:cs="Times New Roman"/>
                <w:bCs/>
                <w:color w:val="000000"/>
                <w:sz w:val="24"/>
                <w:szCs w:val="24"/>
              </w:rPr>
            </w:pPr>
            <w:r w:rsidRPr="00CE3A6D">
              <w:rPr>
                <w:rFonts w:ascii="Times New Roman" w:eastAsia="Times New Roman" w:hAnsi="Times New Roman" w:cs="Times New Roman"/>
                <w:bCs/>
                <w:color w:val="000000"/>
                <w:sz w:val="24"/>
                <w:szCs w:val="24"/>
              </w:rPr>
              <w:t>Table -4.2 Education, Number of Children and Work Experience of the respondents</w:t>
            </w:r>
          </w:p>
        </w:tc>
      </w:tr>
      <w:tr w:rsidR="001F5E9D" w:rsidRPr="001F5E9D" w:rsidTr="006600ED">
        <w:trPr>
          <w:trHeight w:val="780"/>
        </w:trPr>
        <w:tc>
          <w:tcPr>
            <w:tcW w:w="2344" w:type="dxa"/>
            <w:gridSpan w:val="2"/>
            <w:tcBorders>
              <w:top w:val="single" w:sz="8" w:space="0" w:color="auto"/>
              <w:left w:val="single" w:sz="8" w:space="0" w:color="auto"/>
              <w:bottom w:val="nil"/>
              <w:right w:val="single" w:sz="8"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Educational background of the respondents</w:t>
            </w:r>
          </w:p>
        </w:tc>
        <w:tc>
          <w:tcPr>
            <w:tcW w:w="1256" w:type="dxa"/>
            <w:tcBorders>
              <w:top w:val="single" w:sz="12" w:space="0" w:color="000000"/>
              <w:left w:val="nil"/>
              <w:bottom w:val="nil"/>
              <w:right w:val="single" w:sz="4"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Frequency</w:t>
            </w:r>
          </w:p>
        </w:tc>
        <w:tc>
          <w:tcPr>
            <w:tcW w:w="1120" w:type="dxa"/>
            <w:tcBorders>
              <w:top w:val="single" w:sz="12" w:space="0" w:color="000000"/>
              <w:left w:val="nil"/>
              <w:bottom w:val="nil"/>
              <w:right w:val="single" w:sz="4"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Percent</w:t>
            </w:r>
          </w:p>
        </w:tc>
        <w:tc>
          <w:tcPr>
            <w:tcW w:w="1240" w:type="dxa"/>
            <w:tcBorders>
              <w:top w:val="single" w:sz="12" w:space="0" w:color="000000"/>
              <w:left w:val="nil"/>
              <w:bottom w:val="nil"/>
              <w:right w:val="single" w:sz="4"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Valid Percent</w:t>
            </w:r>
          </w:p>
        </w:tc>
        <w:tc>
          <w:tcPr>
            <w:tcW w:w="1540" w:type="dxa"/>
            <w:tcBorders>
              <w:top w:val="single" w:sz="12" w:space="0" w:color="000000"/>
              <w:left w:val="nil"/>
              <w:bottom w:val="nil"/>
              <w:right w:val="single" w:sz="12"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Cumulative Percent</w:t>
            </w:r>
          </w:p>
        </w:tc>
      </w:tr>
      <w:tr w:rsidR="001F5E9D" w:rsidRPr="001F5E9D" w:rsidTr="006600ED">
        <w:trPr>
          <w:trHeight w:val="300"/>
        </w:trPr>
        <w:tc>
          <w:tcPr>
            <w:tcW w:w="1104"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Valid</w:t>
            </w:r>
          </w:p>
        </w:tc>
        <w:tc>
          <w:tcPr>
            <w:tcW w:w="1240" w:type="dxa"/>
            <w:tcBorders>
              <w:top w:val="single" w:sz="8" w:space="0" w:color="auto"/>
              <w:left w:val="nil"/>
              <w:bottom w:val="single" w:sz="4" w:space="0" w:color="auto"/>
              <w:right w:val="nil"/>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1-8</w:t>
            </w:r>
          </w:p>
        </w:tc>
        <w:tc>
          <w:tcPr>
            <w:tcW w:w="12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4</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1.2</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1.2</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1.2</w:t>
            </w:r>
          </w:p>
        </w:tc>
      </w:tr>
      <w:tr w:rsidR="001F5E9D" w:rsidRPr="001F5E9D" w:rsidTr="006600ED">
        <w:trPr>
          <w:trHeight w:val="300"/>
        </w:trPr>
        <w:tc>
          <w:tcPr>
            <w:tcW w:w="1104" w:type="dxa"/>
            <w:vMerge/>
            <w:tcBorders>
              <w:top w:val="single" w:sz="8" w:space="0" w:color="auto"/>
              <w:left w:val="single" w:sz="8" w:space="0" w:color="auto"/>
              <w:bottom w:val="single" w:sz="4" w:space="0" w:color="000000"/>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nil"/>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9-12</w:t>
            </w:r>
          </w:p>
        </w:tc>
        <w:tc>
          <w:tcPr>
            <w:tcW w:w="1256" w:type="dxa"/>
            <w:tcBorders>
              <w:top w:val="nil"/>
              <w:left w:val="single" w:sz="8" w:space="0" w:color="auto"/>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110</w:t>
            </w:r>
          </w:p>
        </w:tc>
        <w:tc>
          <w:tcPr>
            <w:tcW w:w="1120" w:type="dxa"/>
            <w:tcBorders>
              <w:top w:val="nil"/>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32.4</w:t>
            </w:r>
          </w:p>
        </w:tc>
        <w:tc>
          <w:tcPr>
            <w:tcW w:w="1240" w:type="dxa"/>
            <w:tcBorders>
              <w:top w:val="nil"/>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32.4</w:t>
            </w:r>
          </w:p>
        </w:tc>
        <w:tc>
          <w:tcPr>
            <w:tcW w:w="1540" w:type="dxa"/>
            <w:tcBorders>
              <w:top w:val="nil"/>
              <w:left w:val="nil"/>
              <w:bottom w:val="single" w:sz="4" w:space="0" w:color="auto"/>
              <w:right w:val="single" w:sz="8"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33.6</w:t>
            </w:r>
          </w:p>
        </w:tc>
      </w:tr>
      <w:tr w:rsidR="001F5E9D" w:rsidRPr="001F5E9D" w:rsidTr="006600ED">
        <w:trPr>
          <w:trHeight w:val="570"/>
        </w:trPr>
        <w:tc>
          <w:tcPr>
            <w:tcW w:w="1104" w:type="dxa"/>
            <w:vMerge/>
            <w:tcBorders>
              <w:top w:val="single" w:sz="8" w:space="0" w:color="auto"/>
              <w:left w:val="single" w:sz="8" w:space="0" w:color="auto"/>
              <w:bottom w:val="single" w:sz="4" w:space="0" w:color="000000"/>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nil"/>
            </w:tcBorders>
            <w:shd w:val="clear" w:color="auto" w:fill="auto"/>
            <w:hideMark/>
          </w:tcPr>
          <w:p w:rsidR="001F5E9D" w:rsidRPr="001F5E9D" w:rsidRDefault="001503BC" w:rsidP="001F5E9D">
            <w:pPr>
              <w:spacing w:after="0" w:line="240" w:lineRule="auto"/>
              <w:rPr>
                <w:rFonts w:ascii="Arial" w:eastAsia="Times New Roman" w:hAnsi="Arial" w:cs="Arial"/>
                <w:color w:val="000000"/>
              </w:rPr>
            </w:pPr>
            <w:r>
              <w:rPr>
                <w:rFonts w:ascii="Arial" w:eastAsia="Times New Roman" w:hAnsi="Arial" w:cs="Arial"/>
                <w:color w:val="000000"/>
              </w:rPr>
              <w:t>College D</w:t>
            </w:r>
            <w:r w:rsidR="001F5E9D" w:rsidRPr="001F5E9D">
              <w:rPr>
                <w:rFonts w:ascii="Arial" w:eastAsia="Times New Roman" w:hAnsi="Arial" w:cs="Arial"/>
                <w:color w:val="000000"/>
              </w:rPr>
              <w:t>iploma</w:t>
            </w:r>
          </w:p>
        </w:tc>
        <w:tc>
          <w:tcPr>
            <w:tcW w:w="1256" w:type="dxa"/>
            <w:tcBorders>
              <w:top w:val="nil"/>
              <w:left w:val="single" w:sz="8" w:space="0" w:color="auto"/>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139</w:t>
            </w:r>
          </w:p>
        </w:tc>
        <w:tc>
          <w:tcPr>
            <w:tcW w:w="1120" w:type="dxa"/>
            <w:tcBorders>
              <w:top w:val="nil"/>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41.0</w:t>
            </w:r>
          </w:p>
        </w:tc>
        <w:tc>
          <w:tcPr>
            <w:tcW w:w="1540" w:type="dxa"/>
            <w:tcBorders>
              <w:top w:val="nil"/>
              <w:left w:val="nil"/>
              <w:bottom w:val="single" w:sz="4" w:space="0" w:color="auto"/>
              <w:right w:val="single" w:sz="8"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74.6</w:t>
            </w:r>
          </w:p>
        </w:tc>
      </w:tr>
      <w:tr w:rsidR="001F5E9D" w:rsidRPr="001F5E9D" w:rsidTr="006600ED">
        <w:trPr>
          <w:trHeight w:val="300"/>
        </w:trPr>
        <w:tc>
          <w:tcPr>
            <w:tcW w:w="1104" w:type="dxa"/>
            <w:vMerge/>
            <w:tcBorders>
              <w:top w:val="single" w:sz="8" w:space="0" w:color="auto"/>
              <w:left w:val="single" w:sz="8" w:space="0" w:color="auto"/>
              <w:bottom w:val="single" w:sz="4" w:space="0" w:color="000000"/>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nil"/>
            </w:tcBorders>
            <w:shd w:val="clear" w:color="auto" w:fill="auto"/>
            <w:hideMark/>
          </w:tcPr>
          <w:p w:rsidR="001F5E9D" w:rsidRPr="001F5E9D" w:rsidRDefault="001503BC" w:rsidP="001F5E9D">
            <w:pPr>
              <w:spacing w:after="0" w:line="240" w:lineRule="auto"/>
              <w:rPr>
                <w:rFonts w:ascii="Arial" w:eastAsia="Times New Roman" w:hAnsi="Arial" w:cs="Arial"/>
                <w:color w:val="000000"/>
              </w:rPr>
            </w:pPr>
            <w:r>
              <w:rPr>
                <w:rFonts w:ascii="Arial" w:eastAsia="Times New Roman" w:hAnsi="Arial" w:cs="Arial"/>
                <w:color w:val="000000"/>
              </w:rPr>
              <w:t>D</w:t>
            </w:r>
            <w:r w:rsidR="001F5E9D" w:rsidRPr="001F5E9D">
              <w:rPr>
                <w:rFonts w:ascii="Arial" w:eastAsia="Times New Roman" w:hAnsi="Arial" w:cs="Arial"/>
                <w:color w:val="000000"/>
              </w:rPr>
              <w:t>egree</w:t>
            </w:r>
          </w:p>
        </w:tc>
        <w:tc>
          <w:tcPr>
            <w:tcW w:w="1256" w:type="dxa"/>
            <w:tcBorders>
              <w:top w:val="nil"/>
              <w:left w:val="single" w:sz="8" w:space="0" w:color="auto"/>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81</w:t>
            </w:r>
          </w:p>
        </w:tc>
        <w:tc>
          <w:tcPr>
            <w:tcW w:w="1120" w:type="dxa"/>
            <w:tcBorders>
              <w:top w:val="nil"/>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23.9</w:t>
            </w:r>
          </w:p>
        </w:tc>
        <w:tc>
          <w:tcPr>
            <w:tcW w:w="1240" w:type="dxa"/>
            <w:tcBorders>
              <w:top w:val="nil"/>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23.9</w:t>
            </w:r>
          </w:p>
        </w:tc>
        <w:tc>
          <w:tcPr>
            <w:tcW w:w="1540" w:type="dxa"/>
            <w:tcBorders>
              <w:top w:val="nil"/>
              <w:left w:val="nil"/>
              <w:bottom w:val="single" w:sz="4" w:space="0" w:color="auto"/>
              <w:right w:val="single" w:sz="8"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98.5</w:t>
            </w:r>
          </w:p>
        </w:tc>
      </w:tr>
      <w:tr w:rsidR="001F5E9D" w:rsidRPr="001F5E9D" w:rsidTr="006600ED">
        <w:trPr>
          <w:trHeight w:val="570"/>
        </w:trPr>
        <w:tc>
          <w:tcPr>
            <w:tcW w:w="1104" w:type="dxa"/>
            <w:vMerge/>
            <w:tcBorders>
              <w:top w:val="single" w:sz="8" w:space="0" w:color="auto"/>
              <w:left w:val="single" w:sz="8" w:space="0" w:color="auto"/>
              <w:bottom w:val="single" w:sz="4" w:space="0" w:color="000000"/>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nil"/>
            </w:tcBorders>
            <w:shd w:val="clear" w:color="auto" w:fill="auto"/>
            <w:hideMark/>
          </w:tcPr>
          <w:p w:rsidR="001F5E9D" w:rsidRPr="001F5E9D" w:rsidRDefault="006C3451" w:rsidP="001F5E9D">
            <w:pPr>
              <w:spacing w:after="0" w:line="240" w:lineRule="auto"/>
              <w:rPr>
                <w:rFonts w:ascii="Arial" w:eastAsia="Times New Roman" w:hAnsi="Arial" w:cs="Arial"/>
                <w:color w:val="000000"/>
              </w:rPr>
            </w:pPr>
            <w:r>
              <w:rPr>
                <w:rFonts w:ascii="Arial" w:eastAsia="Times New Roman" w:hAnsi="Arial" w:cs="Arial"/>
                <w:color w:val="000000"/>
              </w:rPr>
              <w:t>Master’s</w:t>
            </w:r>
            <w:r w:rsidR="001503BC">
              <w:rPr>
                <w:rFonts w:ascii="Arial" w:eastAsia="Times New Roman" w:hAnsi="Arial" w:cs="Arial"/>
                <w:color w:val="000000"/>
              </w:rPr>
              <w:t xml:space="preserve"> D</w:t>
            </w:r>
            <w:r w:rsidR="001F5E9D" w:rsidRPr="001F5E9D">
              <w:rPr>
                <w:rFonts w:ascii="Arial" w:eastAsia="Times New Roman" w:hAnsi="Arial" w:cs="Arial"/>
                <w:color w:val="000000"/>
              </w:rPr>
              <w:t>egree</w:t>
            </w:r>
          </w:p>
        </w:tc>
        <w:tc>
          <w:tcPr>
            <w:tcW w:w="1256" w:type="dxa"/>
            <w:tcBorders>
              <w:top w:val="nil"/>
              <w:left w:val="single" w:sz="8" w:space="0" w:color="auto"/>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5</w:t>
            </w:r>
          </w:p>
        </w:tc>
        <w:tc>
          <w:tcPr>
            <w:tcW w:w="1120" w:type="dxa"/>
            <w:tcBorders>
              <w:top w:val="nil"/>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1.5</w:t>
            </w:r>
          </w:p>
        </w:tc>
        <w:tc>
          <w:tcPr>
            <w:tcW w:w="1240" w:type="dxa"/>
            <w:tcBorders>
              <w:top w:val="nil"/>
              <w:left w:val="nil"/>
              <w:bottom w:val="single" w:sz="4"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1.5</w:t>
            </w:r>
          </w:p>
        </w:tc>
        <w:tc>
          <w:tcPr>
            <w:tcW w:w="1540" w:type="dxa"/>
            <w:tcBorders>
              <w:top w:val="nil"/>
              <w:left w:val="nil"/>
              <w:bottom w:val="single" w:sz="4" w:space="0" w:color="auto"/>
              <w:right w:val="single" w:sz="8"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100.0</w:t>
            </w:r>
          </w:p>
        </w:tc>
      </w:tr>
      <w:tr w:rsidR="001F5E9D" w:rsidRPr="001F5E9D" w:rsidTr="006600ED">
        <w:trPr>
          <w:trHeight w:val="315"/>
        </w:trPr>
        <w:tc>
          <w:tcPr>
            <w:tcW w:w="2344" w:type="dxa"/>
            <w:gridSpan w:val="2"/>
            <w:tcBorders>
              <w:top w:val="single" w:sz="4" w:space="0" w:color="auto"/>
              <w:left w:val="single" w:sz="8" w:space="0" w:color="auto"/>
              <w:bottom w:val="single" w:sz="8" w:space="0" w:color="auto"/>
              <w:right w:val="nil"/>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Total</w:t>
            </w:r>
          </w:p>
        </w:tc>
        <w:tc>
          <w:tcPr>
            <w:tcW w:w="1256" w:type="dxa"/>
            <w:tcBorders>
              <w:top w:val="nil"/>
              <w:left w:val="single" w:sz="8" w:space="0" w:color="auto"/>
              <w:bottom w:val="single" w:sz="8"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339</w:t>
            </w:r>
          </w:p>
        </w:tc>
        <w:tc>
          <w:tcPr>
            <w:tcW w:w="1120" w:type="dxa"/>
            <w:tcBorders>
              <w:top w:val="nil"/>
              <w:left w:val="nil"/>
              <w:bottom w:val="single" w:sz="8"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100.0</w:t>
            </w:r>
          </w:p>
        </w:tc>
        <w:tc>
          <w:tcPr>
            <w:tcW w:w="1240" w:type="dxa"/>
            <w:tcBorders>
              <w:top w:val="nil"/>
              <w:left w:val="nil"/>
              <w:bottom w:val="single" w:sz="8" w:space="0" w:color="auto"/>
              <w:right w:val="single" w:sz="4" w:space="0" w:color="auto"/>
            </w:tcBorders>
            <w:shd w:val="clear" w:color="auto" w:fill="auto"/>
            <w:noWrap/>
            <w:vAlign w:val="center"/>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100.0</w:t>
            </w:r>
          </w:p>
        </w:tc>
        <w:tc>
          <w:tcPr>
            <w:tcW w:w="1540" w:type="dxa"/>
            <w:tcBorders>
              <w:top w:val="nil"/>
              <w:left w:val="nil"/>
              <w:bottom w:val="single" w:sz="8" w:space="0" w:color="auto"/>
              <w:right w:val="single" w:sz="8" w:space="0" w:color="auto"/>
            </w:tcBorders>
            <w:shd w:val="clear" w:color="auto" w:fill="auto"/>
            <w:vAlign w:val="center"/>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 </w:t>
            </w:r>
          </w:p>
        </w:tc>
      </w:tr>
      <w:tr w:rsidR="001F5E9D" w:rsidRPr="001F5E9D" w:rsidTr="006600ED">
        <w:trPr>
          <w:trHeight w:val="315"/>
        </w:trPr>
        <w:tc>
          <w:tcPr>
            <w:tcW w:w="7500" w:type="dxa"/>
            <w:gridSpan w:val="6"/>
            <w:tcBorders>
              <w:top w:val="nil"/>
              <w:left w:val="nil"/>
              <w:bottom w:val="nil"/>
              <w:right w:val="nil"/>
            </w:tcBorders>
            <w:shd w:val="clear" w:color="000000" w:fill="B1A0C7"/>
            <w:vAlign w:val="center"/>
            <w:hideMark/>
          </w:tcPr>
          <w:p w:rsidR="001F5E9D" w:rsidRPr="001F5E9D" w:rsidRDefault="001F5E9D" w:rsidP="001F5E9D">
            <w:pPr>
              <w:spacing w:after="0" w:line="240" w:lineRule="auto"/>
              <w:jc w:val="center"/>
              <w:rPr>
                <w:rFonts w:ascii="Arial Bold" w:eastAsia="Times New Roman" w:hAnsi="Arial Bold" w:cs="Times New Roman"/>
                <w:b/>
                <w:bCs/>
                <w:color w:val="000000"/>
              </w:rPr>
            </w:pPr>
            <w:r w:rsidRPr="001F5E9D">
              <w:rPr>
                <w:rFonts w:ascii="Arial Bold" w:eastAsia="Times New Roman" w:hAnsi="Arial Bold" w:cs="Times New Roman"/>
                <w:b/>
                <w:bCs/>
                <w:color w:val="000000"/>
              </w:rPr>
              <w:t> </w:t>
            </w:r>
          </w:p>
        </w:tc>
      </w:tr>
      <w:tr w:rsidR="001F5E9D" w:rsidRPr="001F5E9D" w:rsidTr="006E64D8">
        <w:trPr>
          <w:trHeight w:val="162"/>
        </w:trPr>
        <w:tc>
          <w:tcPr>
            <w:tcW w:w="7500" w:type="dxa"/>
            <w:gridSpan w:val="6"/>
            <w:tcBorders>
              <w:top w:val="nil"/>
              <w:left w:val="nil"/>
              <w:bottom w:val="nil"/>
              <w:right w:val="nil"/>
            </w:tcBorders>
            <w:shd w:val="clear" w:color="000000" w:fill="B1A0C7"/>
            <w:vAlign w:val="center"/>
            <w:hideMark/>
          </w:tcPr>
          <w:p w:rsidR="001F5E9D" w:rsidRPr="001F5E9D" w:rsidRDefault="001F5E9D" w:rsidP="0018156D">
            <w:pPr>
              <w:spacing w:after="0" w:line="240" w:lineRule="auto"/>
              <w:rPr>
                <w:rFonts w:ascii="Arial Bold" w:eastAsia="Times New Roman" w:hAnsi="Arial Bold" w:cs="Times New Roman"/>
                <w:b/>
                <w:bCs/>
                <w:color w:val="000000"/>
              </w:rPr>
            </w:pPr>
            <w:r w:rsidRPr="001F5E9D">
              <w:rPr>
                <w:rFonts w:ascii="Arial Bold" w:eastAsia="Times New Roman" w:hAnsi="Arial Bold" w:cs="Times New Roman"/>
                <w:b/>
                <w:bCs/>
                <w:color w:val="000000"/>
              </w:rPr>
              <w:t> </w:t>
            </w:r>
          </w:p>
        </w:tc>
      </w:tr>
      <w:tr w:rsidR="001F5E9D" w:rsidRPr="001F5E9D" w:rsidTr="006600ED">
        <w:trPr>
          <w:trHeight w:val="675"/>
        </w:trPr>
        <w:tc>
          <w:tcPr>
            <w:tcW w:w="2344" w:type="dxa"/>
            <w:gridSpan w:val="2"/>
            <w:tcBorders>
              <w:top w:val="single" w:sz="8" w:space="0" w:color="auto"/>
              <w:left w:val="single" w:sz="8" w:space="0" w:color="auto"/>
              <w:bottom w:val="nil"/>
              <w:right w:val="single" w:sz="8"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Work experiences of the respondents</w:t>
            </w:r>
          </w:p>
        </w:tc>
        <w:tc>
          <w:tcPr>
            <w:tcW w:w="1256" w:type="dxa"/>
            <w:tcBorders>
              <w:top w:val="single" w:sz="12" w:space="0" w:color="000000"/>
              <w:left w:val="single" w:sz="12" w:space="0" w:color="000000"/>
              <w:bottom w:val="nil"/>
              <w:right w:val="single" w:sz="4"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Frequency</w:t>
            </w:r>
          </w:p>
        </w:tc>
        <w:tc>
          <w:tcPr>
            <w:tcW w:w="1120" w:type="dxa"/>
            <w:tcBorders>
              <w:top w:val="single" w:sz="12" w:space="0" w:color="000000"/>
              <w:left w:val="nil"/>
              <w:bottom w:val="nil"/>
              <w:right w:val="single" w:sz="4"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Percent</w:t>
            </w:r>
          </w:p>
        </w:tc>
        <w:tc>
          <w:tcPr>
            <w:tcW w:w="1240" w:type="dxa"/>
            <w:tcBorders>
              <w:top w:val="single" w:sz="12" w:space="0" w:color="000000"/>
              <w:left w:val="nil"/>
              <w:bottom w:val="nil"/>
              <w:right w:val="single" w:sz="4"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Valid Percent</w:t>
            </w:r>
          </w:p>
        </w:tc>
        <w:tc>
          <w:tcPr>
            <w:tcW w:w="1540" w:type="dxa"/>
            <w:tcBorders>
              <w:top w:val="single" w:sz="12" w:space="0" w:color="000000"/>
              <w:left w:val="nil"/>
              <w:bottom w:val="nil"/>
              <w:right w:val="single" w:sz="12" w:space="0" w:color="000000"/>
            </w:tcBorders>
            <w:shd w:val="clear" w:color="auto" w:fill="auto"/>
            <w:vAlign w:val="bottom"/>
            <w:hideMark/>
          </w:tcPr>
          <w:p w:rsidR="001F5E9D" w:rsidRPr="001F5E9D" w:rsidRDefault="001F5E9D" w:rsidP="001F5E9D">
            <w:pPr>
              <w:spacing w:after="0" w:line="240" w:lineRule="auto"/>
              <w:jc w:val="center"/>
              <w:rPr>
                <w:rFonts w:ascii="Arial" w:eastAsia="Times New Roman" w:hAnsi="Arial" w:cs="Arial"/>
                <w:color w:val="000000"/>
              </w:rPr>
            </w:pPr>
            <w:r w:rsidRPr="001F5E9D">
              <w:rPr>
                <w:rFonts w:ascii="Arial" w:eastAsia="Times New Roman" w:hAnsi="Arial" w:cs="Arial"/>
                <w:color w:val="000000"/>
              </w:rPr>
              <w:t>Cumulative Percent</w:t>
            </w:r>
          </w:p>
        </w:tc>
      </w:tr>
      <w:tr w:rsidR="001F5E9D" w:rsidRPr="001F5E9D" w:rsidTr="006600ED">
        <w:trPr>
          <w:trHeight w:val="300"/>
        </w:trPr>
        <w:tc>
          <w:tcPr>
            <w:tcW w:w="1104"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Valid</w:t>
            </w:r>
          </w:p>
        </w:tc>
        <w:tc>
          <w:tcPr>
            <w:tcW w:w="1240" w:type="dxa"/>
            <w:tcBorders>
              <w:top w:val="single" w:sz="8" w:space="0" w:color="auto"/>
              <w:left w:val="nil"/>
              <w:bottom w:val="single" w:sz="4"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1-5</w:t>
            </w:r>
          </w:p>
        </w:tc>
        <w:tc>
          <w:tcPr>
            <w:tcW w:w="1256" w:type="dxa"/>
            <w:tcBorders>
              <w:top w:val="single" w:sz="8" w:space="0" w:color="auto"/>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94</w:t>
            </w:r>
          </w:p>
        </w:tc>
        <w:tc>
          <w:tcPr>
            <w:tcW w:w="1120" w:type="dxa"/>
            <w:tcBorders>
              <w:top w:val="single" w:sz="8" w:space="0" w:color="auto"/>
              <w:left w:val="nil"/>
              <w:bottom w:val="single" w:sz="4" w:space="0" w:color="auto"/>
              <w:right w:val="single" w:sz="4" w:space="0" w:color="auto"/>
            </w:tcBorders>
            <w:shd w:val="clear" w:color="auto" w:fill="auto"/>
            <w:noWrap/>
            <w:hideMark/>
          </w:tcPr>
          <w:p w:rsidR="001F5E9D" w:rsidRPr="001F5E9D" w:rsidRDefault="00CC30BE" w:rsidP="001F5E9D">
            <w:pPr>
              <w:spacing w:after="0" w:line="240" w:lineRule="auto"/>
              <w:jc w:val="right"/>
              <w:rPr>
                <w:rFonts w:ascii="Arial" w:eastAsia="Times New Roman" w:hAnsi="Arial" w:cs="Arial"/>
                <w:color w:val="000000"/>
              </w:rPr>
            </w:pPr>
            <w:r>
              <w:rPr>
                <w:rFonts w:ascii="Arial" w:eastAsia="Times New Roman" w:hAnsi="Arial" w:cs="Arial"/>
                <w:color w:val="000000"/>
              </w:rPr>
              <w:t>27.7</w:t>
            </w:r>
          </w:p>
        </w:tc>
        <w:tc>
          <w:tcPr>
            <w:tcW w:w="1240" w:type="dxa"/>
            <w:tcBorders>
              <w:top w:val="single" w:sz="8" w:space="0" w:color="auto"/>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27.8</w:t>
            </w:r>
          </w:p>
        </w:tc>
        <w:tc>
          <w:tcPr>
            <w:tcW w:w="1540" w:type="dxa"/>
            <w:tcBorders>
              <w:top w:val="single" w:sz="8" w:space="0" w:color="auto"/>
              <w:left w:val="nil"/>
              <w:bottom w:val="single" w:sz="4" w:space="0" w:color="auto"/>
              <w:right w:val="single" w:sz="8"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27.8</w:t>
            </w:r>
          </w:p>
        </w:tc>
      </w:tr>
      <w:tr w:rsidR="001F5E9D" w:rsidRPr="001F5E9D" w:rsidTr="006600ED">
        <w:trPr>
          <w:trHeight w:val="300"/>
        </w:trPr>
        <w:tc>
          <w:tcPr>
            <w:tcW w:w="1104" w:type="dxa"/>
            <w:vMerge/>
            <w:tcBorders>
              <w:top w:val="single" w:sz="8" w:space="0" w:color="auto"/>
              <w:left w:val="single" w:sz="8" w:space="0" w:color="auto"/>
              <w:bottom w:val="single" w:sz="4" w:space="0" w:color="auto"/>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6-15</w:t>
            </w:r>
          </w:p>
        </w:tc>
        <w:tc>
          <w:tcPr>
            <w:tcW w:w="1256"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154</w:t>
            </w:r>
          </w:p>
        </w:tc>
        <w:tc>
          <w:tcPr>
            <w:tcW w:w="1120" w:type="dxa"/>
            <w:tcBorders>
              <w:top w:val="nil"/>
              <w:left w:val="nil"/>
              <w:bottom w:val="single" w:sz="4" w:space="0" w:color="auto"/>
              <w:right w:val="single" w:sz="4" w:space="0" w:color="auto"/>
            </w:tcBorders>
            <w:shd w:val="clear" w:color="auto" w:fill="auto"/>
            <w:noWrap/>
            <w:hideMark/>
          </w:tcPr>
          <w:p w:rsidR="001F5E9D" w:rsidRPr="001F5E9D" w:rsidRDefault="00CC30BE" w:rsidP="001F5E9D">
            <w:pPr>
              <w:spacing w:after="0" w:line="240" w:lineRule="auto"/>
              <w:jc w:val="right"/>
              <w:rPr>
                <w:rFonts w:ascii="Arial" w:eastAsia="Times New Roman" w:hAnsi="Arial" w:cs="Arial"/>
                <w:color w:val="000000"/>
              </w:rPr>
            </w:pPr>
            <w:r>
              <w:rPr>
                <w:rFonts w:ascii="Arial" w:eastAsia="Times New Roman" w:hAnsi="Arial" w:cs="Arial"/>
                <w:color w:val="000000"/>
              </w:rPr>
              <w:t>45.4</w:t>
            </w:r>
          </w:p>
        </w:tc>
        <w:tc>
          <w:tcPr>
            <w:tcW w:w="124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45.6</w:t>
            </w:r>
          </w:p>
        </w:tc>
        <w:tc>
          <w:tcPr>
            <w:tcW w:w="1540" w:type="dxa"/>
            <w:tcBorders>
              <w:top w:val="nil"/>
              <w:left w:val="nil"/>
              <w:bottom w:val="single" w:sz="4" w:space="0" w:color="auto"/>
              <w:right w:val="single" w:sz="8"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73.4</w:t>
            </w:r>
          </w:p>
        </w:tc>
      </w:tr>
      <w:tr w:rsidR="001F5E9D" w:rsidRPr="001F5E9D" w:rsidTr="006600ED">
        <w:trPr>
          <w:trHeight w:val="300"/>
        </w:trPr>
        <w:tc>
          <w:tcPr>
            <w:tcW w:w="1104" w:type="dxa"/>
            <w:vMerge/>
            <w:tcBorders>
              <w:top w:val="single" w:sz="8" w:space="0" w:color="auto"/>
              <w:left w:val="single" w:sz="8" w:space="0" w:color="auto"/>
              <w:bottom w:val="single" w:sz="4" w:space="0" w:color="auto"/>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16-25</w:t>
            </w:r>
          </w:p>
        </w:tc>
        <w:tc>
          <w:tcPr>
            <w:tcW w:w="1256"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65</w:t>
            </w:r>
          </w:p>
        </w:tc>
        <w:tc>
          <w:tcPr>
            <w:tcW w:w="112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19.2</w:t>
            </w:r>
          </w:p>
        </w:tc>
        <w:tc>
          <w:tcPr>
            <w:tcW w:w="124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19.2</w:t>
            </w:r>
          </w:p>
        </w:tc>
        <w:tc>
          <w:tcPr>
            <w:tcW w:w="1540" w:type="dxa"/>
            <w:tcBorders>
              <w:top w:val="nil"/>
              <w:left w:val="nil"/>
              <w:bottom w:val="single" w:sz="4" w:space="0" w:color="auto"/>
              <w:right w:val="single" w:sz="8"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92.6</w:t>
            </w:r>
          </w:p>
        </w:tc>
      </w:tr>
      <w:tr w:rsidR="001F5E9D" w:rsidRPr="001F5E9D" w:rsidTr="006600ED">
        <w:trPr>
          <w:trHeight w:val="300"/>
        </w:trPr>
        <w:tc>
          <w:tcPr>
            <w:tcW w:w="1104" w:type="dxa"/>
            <w:vMerge/>
            <w:tcBorders>
              <w:top w:val="single" w:sz="8" w:space="0" w:color="auto"/>
              <w:left w:val="single" w:sz="8" w:space="0" w:color="auto"/>
              <w:bottom w:val="single" w:sz="4" w:space="0" w:color="auto"/>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26-35</w:t>
            </w:r>
          </w:p>
        </w:tc>
        <w:tc>
          <w:tcPr>
            <w:tcW w:w="1256"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24</w:t>
            </w:r>
          </w:p>
        </w:tc>
        <w:tc>
          <w:tcPr>
            <w:tcW w:w="112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7.1</w:t>
            </w:r>
          </w:p>
        </w:tc>
        <w:tc>
          <w:tcPr>
            <w:tcW w:w="124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7.1</w:t>
            </w:r>
          </w:p>
        </w:tc>
        <w:tc>
          <w:tcPr>
            <w:tcW w:w="1540" w:type="dxa"/>
            <w:tcBorders>
              <w:top w:val="nil"/>
              <w:left w:val="nil"/>
              <w:bottom w:val="single" w:sz="4" w:space="0" w:color="auto"/>
              <w:right w:val="single" w:sz="8"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99.7</w:t>
            </w:r>
          </w:p>
        </w:tc>
      </w:tr>
      <w:tr w:rsidR="001F5E9D" w:rsidRPr="001F5E9D" w:rsidTr="006600ED">
        <w:trPr>
          <w:trHeight w:val="300"/>
        </w:trPr>
        <w:tc>
          <w:tcPr>
            <w:tcW w:w="1104" w:type="dxa"/>
            <w:vMerge/>
            <w:tcBorders>
              <w:top w:val="single" w:sz="8" w:space="0" w:color="auto"/>
              <w:left w:val="single" w:sz="8" w:space="0" w:color="auto"/>
              <w:bottom w:val="single" w:sz="4" w:space="0" w:color="auto"/>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36-46</w:t>
            </w:r>
          </w:p>
        </w:tc>
        <w:tc>
          <w:tcPr>
            <w:tcW w:w="1256"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w:t>
            </w:r>
          </w:p>
        </w:tc>
        <w:tc>
          <w:tcPr>
            <w:tcW w:w="112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w:t>
            </w:r>
          </w:p>
        </w:tc>
        <w:tc>
          <w:tcPr>
            <w:tcW w:w="124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w:t>
            </w:r>
          </w:p>
        </w:tc>
        <w:tc>
          <w:tcPr>
            <w:tcW w:w="1540" w:type="dxa"/>
            <w:tcBorders>
              <w:top w:val="nil"/>
              <w:left w:val="nil"/>
              <w:bottom w:val="single" w:sz="4" w:space="0" w:color="auto"/>
              <w:right w:val="single" w:sz="8"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100.0</w:t>
            </w:r>
          </w:p>
        </w:tc>
      </w:tr>
      <w:tr w:rsidR="001F5E9D" w:rsidRPr="001F5E9D" w:rsidTr="006600ED">
        <w:trPr>
          <w:trHeight w:val="300"/>
        </w:trPr>
        <w:tc>
          <w:tcPr>
            <w:tcW w:w="1104" w:type="dxa"/>
            <w:vMerge/>
            <w:tcBorders>
              <w:top w:val="single" w:sz="8" w:space="0" w:color="auto"/>
              <w:left w:val="single" w:sz="8" w:space="0" w:color="auto"/>
              <w:bottom w:val="single" w:sz="4" w:space="0" w:color="auto"/>
              <w:right w:val="single" w:sz="4" w:space="0" w:color="auto"/>
            </w:tcBorders>
            <w:vAlign w:val="center"/>
            <w:hideMark/>
          </w:tcPr>
          <w:p w:rsidR="001F5E9D" w:rsidRPr="001F5E9D" w:rsidRDefault="001F5E9D" w:rsidP="001F5E9D">
            <w:pPr>
              <w:spacing w:after="0" w:line="240" w:lineRule="auto"/>
              <w:rPr>
                <w:rFonts w:ascii="Arial" w:eastAsia="Times New Roman" w:hAnsi="Arial" w:cs="Arial"/>
                <w:color w:val="000000"/>
              </w:rPr>
            </w:pPr>
          </w:p>
        </w:tc>
        <w:tc>
          <w:tcPr>
            <w:tcW w:w="1240" w:type="dxa"/>
            <w:tcBorders>
              <w:top w:val="nil"/>
              <w:left w:val="nil"/>
              <w:bottom w:val="single" w:sz="4"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Total</w:t>
            </w:r>
          </w:p>
        </w:tc>
        <w:tc>
          <w:tcPr>
            <w:tcW w:w="1256"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338</w:t>
            </w:r>
          </w:p>
        </w:tc>
        <w:tc>
          <w:tcPr>
            <w:tcW w:w="112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99.7</w:t>
            </w:r>
          </w:p>
        </w:tc>
        <w:tc>
          <w:tcPr>
            <w:tcW w:w="124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100.0</w:t>
            </w:r>
          </w:p>
        </w:tc>
        <w:tc>
          <w:tcPr>
            <w:tcW w:w="1540" w:type="dxa"/>
            <w:tcBorders>
              <w:top w:val="nil"/>
              <w:left w:val="nil"/>
              <w:bottom w:val="single" w:sz="4"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 </w:t>
            </w:r>
          </w:p>
        </w:tc>
      </w:tr>
      <w:tr w:rsidR="001F5E9D" w:rsidRPr="001F5E9D" w:rsidTr="006600ED">
        <w:trPr>
          <w:trHeight w:val="300"/>
        </w:trPr>
        <w:tc>
          <w:tcPr>
            <w:tcW w:w="2344" w:type="dxa"/>
            <w:gridSpan w:val="2"/>
            <w:tcBorders>
              <w:top w:val="single" w:sz="4" w:space="0" w:color="auto"/>
              <w:left w:val="single" w:sz="8" w:space="0" w:color="auto"/>
              <w:bottom w:val="single" w:sz="4" w:space="0" w:color="auto"/>
              <w:right w:val="single" w:sz="8" w:space="0" w:color="000000"/>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Missing</w:t>
            </w:r>
          </w:p>
        </w:tc>
        <w:tc>
          <w:tcPr>
            <w:tcW w:w="1256"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w:t>
            </w:r>
          </w:p>
        </w:tc>
        <w:tc>
          <w:tcPr>
            <w:tcW w:w="1120" w:type="dxa"/>
            <w:tcBorders>
              <w:top w:val="nil"/>
              <w:left w:val="nil"/>
              <w:bottom w:val="single" w:sz="4"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w:t>
            </w:r>
          </w:p>
        </w:tc>
        <w:tc>
          <w:tcPr>
            <w:tcW w:w="1240" w:type="dxa"/>
            <w:tcBorders>
              <w:top w:val="nil"/>
              <w:left w:val="nil"/>
              <w:bottom w:val="single" w:sz="4" w:space="0" w:color="auto"/>
              <w:right w:val="single" w:sz="4"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 </w:t>
            </w:r>
          </w:p>
        </w:tc>
        <w:tc>
          <w:tcPr>
            <w:tcW w:w="1540" w:type="dxa"/>
            <w:tcBorders>
              <w:top w:val="nil"/>
              <w:left w:val="nil"/>
              <w:bottom w:val="single" w:sz="4"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 </w:t>
            </w:r>
          </w:p>
        </w:tc>
      </w:tr>
      <w:tr w:rsidR="001F5E9D" w:rsidRPr="001F5E9D" w:rsidTr="006600ED">
        <w:trPr>
          <w:trHeight w:val="315"/>
        </w:trPr>
        <w:tc>
          <w:tcPr>
            <w:tcW w:w="2344" w:type="dxa"/>
            <w:gridSpan w:val="2"/>
            <w:tcBorders>
              <w:top w:val="single" w:sz="4" w:space="0" w:color="auto"/>
              <w:left w:val="single" w:sz="8" w:space="0" w:color="auto"/>
              <w:bottom w:val="single" w:sz="8" w:space="0" w:color="auto"/>
              <w:right w:val="single" w:sz="8" w:space="0" w:color="000000"/>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Total</w:t>
            </w:r>
          </w:p>
        </w:tc>
        <w:tc>
          <w:tcPr>
            <w:tcW w:w="1256" w:type="dxa"/>
            <w:tcBorders>
              <w:top w:val="nil"/>
              <w:left w:val="nil"/>
              <w:bottom w:val="single" w:sz="8"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339</w:t>
            </w:r>
          </w:p>
        </w:tc>
        <w:tc>
          <w:tcPr>
            <w:tcW w:w="1120" w:type="dxa"/>
            <w:tcBorders>
              <w:top w:val="nil"/>
              <w:left w:val="nil"/>
              <w:bottom w:val="single" w:sz="8" w:space="0" w:color="auto"/>
              <w:right w:val="single" w:sz="4" w:space="0" w:color="auto"/>
            </w:tcBorders>
            <w:shd w:val="clear" w:color="auto" w:fill="auto"/>
            <w:noWrap/>
            <w:hideMark/>
          </w:tcPr>
          <w:p w:rsidR="001F5E9D" w:rsidRPr="001F5E9D" w:rsidRDefault="001F5E9D" w:rsidP="001F5E9D">
            <w:pPr>
              <w:spacing w:after="0" w:line="240" w:lineRule="auto"/>
              <w:jc w:val="right"/>
              <w:rPr>
                <w:rFonts w:ascii="Arial" w:eastAsia="Times New Roman" w:hAnsi="Arial" w:cs="Arial"/>
                <w:color w:val="000000"/>
              </w:rPr>
            </w:pPr>
            <w:r w:rsidRPr="001F5E9D">
              <w:rPr>
                <w:rFonts w:ascii="Arial" w:eastAsia="Times New Roman" w:hAnsi="Arial" w:cs="Arial"/>
                <w:color w:val="000000"/>
              </w:rPr>
              <w:t>100.0</w:t>
            </w:r>
          </w:p>
        </w:tc>
        <w:tc>
          <w:tcPr>
            <w:tcW w:w="1240" w:type="dxa"/>
            <w:tcBorders>
              <w:top w:val="nil"/>
              <w:left w:val="nil"/>
              <w:bottom w:val="single" w:sz="8" w:space="0" w:color="auto"/>
              <w:right w:val="single" w:sz="4"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 </w:t>
            </w:r>
          </w:p>
        </w:tc>
        <w:tc>
          <w:tcPr>
            <w:tcW w:w="1540" w:type="dxa"/>
            <w:tcBorders>
              <w:top w:val="nil"/>
              <w:left w:val="nil"/>
              <w:bottom w:val="single" w:sz="8" w:space="0" w:color="auto"/>
              <w:right w:val="single" w:sz="8" w:space="0" w:color="auto"/>
            </w:tcBorders>
            <w:shd w:val="clear" w:color="auto" w:fill="auto"/>
            <w:hideMark/>
          </w:tcPr>
          <w:p w:rsidR="001F5E9D" w:rsidRPr="001F5E9D" w:rsidRDefault="001F5E9D" w:rsidP="001F5E9D">
            <w:pPr>
              <w:spacing w:after="0" w:line="240" w:lineRule="auto"/>
              <w:rPr>
                <w:rFonts w:ascii="Arial" w:eastAsia="Times New Roman" w:hAnsi="Arial" w:cs="Arial"/>
                <w:color w:val="000000"/>
              </w:rPr>
            </w:pPr>
            <w:r w:rsidRPr="001F5E9D">
              <w:rPr>
                <w:rFonts w:ascii="Arial" w:eastAsia="Times New Roman" w:hAnsi="Arial" w:cs="Arial"/>
                <w:color w:val="000000"/>
              </w:rPr>
              <w:t> </w:t>
            </w:r>
          </w:p>
        </w:tc>
      </w:tr>
    </w:tbl>
    <w:p w:rsidR="006D47E6" w:rsidRPr="006E64D8" w:rsidRDefault="003C18AB" w:rsidP="00DD31F7">
      <w:pPr>
        <w:spacing w:after="0"/>
        <w:rPr>
          <w:rFonts w:ascii="Times New Roman" w:hAnsi="Times New Roman" w:cs="Times New Roman"/>
          <w:sz w:val="24"/>
          <w:szCs w:val="24"/>
        </w:rPr>
      </w:pPr>
      <w:r w:rsidRPr="00CB1561">
        <w:rPr>
          <w:rFonts w:ascii="Times New Roman" w:hAnsi="Times New Roman" w:cs="Times New Roman"/>
          <w:sz w:val="24"/>
          <w:szCs w:val="24"/>
        </w:rPr>
        <w:t xml:space="preserve">Source: Researcher’s </w:t>
      </w:r>
      <w:r w:rsidR="005A2F3F" w:rsidRPr="00CB1561">
        <w:rPr>
          <w:rFonts w:ascii="Times New Roman" w:hAnsi="Times New Roman" w:cs="Times New Roman"/>
          <w:sz w:val="24"/>
          <w:szCs w:val="24"/>
        </w:rPr>
        <w:t>own survey</w:t>
      </w:r>
      <w:r w:rsidRPr="00CB1561">
        <w:rPr>
          <w:rFonts w:ascii="Times New Roman" w:hAnsi="Times New Roman" w:cs="Times New Roman"/>
          <w:sz w:val="24"/>
          <w:szCs w:val="24"/>
        </w:rPr>
        <w:t>, 2015</w:t>
      </w:r>
    </w:p>
    <w:p w:rsidR="0018156D" w:rsidRDefault="00AD4CB9" w:rsidP="002D22EA">
      <w:pPr>
        <w:pStyle w:val="Heading4"/>
        <w:numPr>
          <w:ilvl w:val="3"/>
          <w:numId w:val="41"/>
        </w:numPr>
      </w:pPr>
      <w:bookmarkStart w:id="81" w:name="_Toc439078387"/>
      <w:bookmarkStart w:id="82" w:name="_Toc439385760"/>
      <w:bookmarkStart w:id="83" w:name="_Toc441040483"/>
      <w:r>
        <w:t>Educational Status of the Respondents</w:t>
      </w:r>
      <w:bookmarkEnd w:id="81"/>
      <w:bookmarkEnd w:id="82"/>
      <w:bookmarkEnd w:id="83"/>
    </w:p>
    <w:p w:rsidR="00CB1561" w:rsidRDefault="006C3451" w:rsidP="005022DC">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r w:rsidRPr="005B2F1E">
        <w:rPr>
          <w:rFonts w:ascii="Times New Roman" w:hAnsi="Times New Roman" w:cs="Times New Roman"/>
          <w:sz w:val="24"/>
          <w:szCs w:val="24"/>
        </w:rPr>
        <w:t xml:space="preserve">From the descriptive statistics result it can be concluded that, 4 (1.2%) of the respondents have attended primary school, 110 (32.4%) of the respondents have secondary </w:t>
      </w:r>
      <w:r w:rsidR="00CD0193" w:rsidRPr="005B2F1E">
        <w:rPr>
          <w:rFonts w:ascii="Times New Roman" w:hAnsi="Times New Roman" w:cs="Times New Roman"/>
          <w:sz w:val="24"/>
          <w:szCs w:val="24"/>
        </w:rPr>
        <w:t xml:space="preserve">school educational background, 139 (41%) have college diploma, 81 (23.9%) joined higher institution for degree programs, and 5 (1.5%) accepted post graduate degree. Totally 225 (66.4%) of the respondent </w:t>
      </w:r>
      <w:r w:rsidR="00195C6C">
        <w:rPr>
          <w:rFonts w:ascii="Times New Roman" w:hAnsi="Times New Roman" w:cs="Times New Roman"/>
          <w:sz w:val="24"/>
          <w:szCs w:val="24"/>
        </w:rPr>
        <w:t>are</w:t>
      </w:r>
      <w:r w:rsidR="00A268C7" w:rsidRPr="005B2F1E">
        <w:rPr>
          <w:rFonts w:ascii="Times New Roman" w:hAnsi="Times New Roman" w:cs="Times New Roman"/>
          <w:sz w:val="24"/>
          <w:szCs w:val="24"/>
        </w:rPr>
        <w:t xml:space="preserve"> at least </w:t>
      </w:r>
      <w:r w:rsidR="00195C6C">
        <w:rPr>
          <w:rFonts w:ascii="Times New Roman" w:hAnsi="Times New Roman" w:cs="Times New Roman"/>
          <w:sz w:val="24"/>
          <w:szCs w:val="24"/>
        </w:rPr>
        <w:t xml:space="preserve">college </w:t>
      </w:r>
      <w:r w:rsidR="00A268C7" w:rsidRPr="005B2F1E">
        <w:rPr>
          <w:rFonts w:ascii="Times New Roman" w:hAnsi="Times New Roman" w:cs="Times New Roman"/>
          <w:sz w:val="24"/>
          <w:szCs w:val="24"/>
        </w:rPr>
        <w:t>diploma</w:t>
      </w:r>
      <w:r w:rsidR="00195C6C">
        <w:rPr>
          <w:rFonts w:ascii="Times New Roman" w:hAnsi="Times New Roman" w:cs="Times New Roman"/>
          <w:sz w:val="24"/>
          <w:szCs w:val="24"/>
        </w:rPr>
        <w:t xml:space="preserve"> holders</w:t>
      </w:r>
      <w:r w:rsidR="00A268C7" w:rsidRPr="005B2F1E">
        <w:rPr>
          <w:rFonts w:ascii="Times New Roman" w:hAnsi="Times New Roman" w:cs="Times New Roman"/>
          <w:sz w:val="24"/>
          <w:szCs w:val="24"/>
        </w:rPr>
        <w:t>.</w:t>
      </w:r>
    </w:p>
    <w:p w:rsidR="006E64D8" w:rsidRDefault="006E64D8" w:rsidP="005022DC">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p>
    <w:p w:rsidR="00AD4CB9" w:rsidRDefault="00AD4CB9" w:rsidP="002D22EA">
      <w:pPr>
        <w:pStyle w:val="Heading4"/>
        <w:numPr>
          <w:ilvl w:val="3"/>
          <w:numId w:val="41"/>
        </w:numPr>
      </w:pPr>
      <w:bookmarkStart w:id="84" w:name="_Toc439078388"/>
      <w:bookmarkStart w:id="85" w:name="_Toc439385761"/>
      <w:bookmarkStart w:id="86" w:name="_Toc441040484"/>
      <w:r>
        <w:lastRenderedPageBreak/>
        <w:t>Work Experience of Respondents</w:t>
      </w:r>
      <w:bookmarkEnd w:id="84"/>
      <w:bookmarkEnd w:id="85"/>
      <w:bookmarkEnd w:id="86"/>
    </w:p>
    <w:p w:rsidR="00CE3A6D" w:rsidRDefault="00195C6C" w:rsidP="007A487F">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w:t>
      </w:r>
      <w:r w:rsidR="00036E16" w:rsidRPr="00195C6C">
        <w:rPr>
          <w:rFonts w:ascii="Times New Roman" w:hAnsi="Times New Roman" w:cs="Times New Roman"/>
          <w:sz w:val="24"/>
          <w:szCs w:val="24"/>
        </w:rPr>
        <w:t xml:space="preserve">rom the </w:t>
      </w:r>
      <w:r>
        <w:rPr>
          <w:rFonts w:ascii="Times New Roman" w:hAnsi="Times New Roman" w:cs="Times New Roman"/>
          <w:sz w:val="24"/>
          <w:szCs w:val="24"/>
        </w:rPr>
        <w:t xml:space="preserve">total </w:t>
      </w:r>
      <w:r w:rsidR="00036E16" w:rsidRPr="00195C6C">
        <w:rPr>
          <w:rFonts w:ascii="Times New Roman" w:hAnsi="Times New Roman" w:cs="Times New Roman"/>
          <w:sz w:val="24"/>
          <w:szCs w:val="24"/>
        </w:rPr>
        <w:t xml:space="preserve">respondents, </w:t>
      </w:r>
      <w:r>
        <w:rPr>
          <w:rFonts w:ascii="Times New Roman" w:hAnsi="Times New Roman" w:cs="Times New Roman"/>
          <w:sz w:val="24"/>
          <w:szCs w:val="24"/>
        </w:rPr>
        <w:t>94</w:t>
      </w:r>
      <w:r w:rsidR="00CC30BE">
        <w:rPr>
          <w:rFonts w:ascii="Times New Roman" w:hAnsi="Times New Roman" w:cs="Times New Roman"/>
          <w:sz w:val="24"/>
          <w:szCs w:val="24"/>
        </w:rPr>
        <w:t xml:space="preserve"> (27.7) have work experience of five and less than five years, </w:t>
      </w:r>
      <w:r w:rsidR="00FF74E8">
        <w:rPr>
          <w:rFonts w:ascii="Times New Roman" w:hAnsi="Times New Roman" w:cs="Times New Roman"/>
          <w:sz w:val="24"/>
          <w:szCs w:val="24"/>
        </w:rPr>
        <w:t xml:space="preserve">154 respondents (45.4%) have from 6 to 15 years of experience, 65 respondents (19.2%) </w:t>
      </w:r>
      <w:r w:rsidR="007A487F">
        <w:rPr>
          <w:rFonts w:ascii="Times New Roman" w:hAnsi="Times New Roman" w:cs="Times New Roman"/>
          <w:sz w:val="24"/>
          <w:szCs w:val="24"/>
        </w:rPr>
        <w:t xml:space="preserve">have </w:t>
      </w:r>
      <w:r w:rsidR="00FF74E8">
        <w:rPr>
          <w:rFonts w:ascii="Times New Roman" w:hAnsi="Times New Roman" w:cs="Times New Roman"/>
          <w:sz w:val="24"/>
          <w:szCs w:val="24"/>
        </w:rPr>
        <w:t>from 16 to 25 years of experience, 24 respondents (7.1%) have from 26 to 35 y</w:t>
      </w:r>
      <w:r w:rsidR="00AD4CB9">
        <w:rPr>
          <w:rFonts w:ascii="Times New Roman" w:hAnsi="Times New Roman" w:cs="Times New Roman"/>
          <w:sz w:val="24"/>
          <w:szCs w:val="24"/>
        </w:rPr>
        <w:t xml:space="preserve">ears of experience, and only 1 </w:t>
      </w:r>
      <w:r w:rsidR="00FF74E8">
        <w:rPr>
          <w:rFonts w:ascii="Times New Roman" w:hAnsi="Times New Roman" w:cs="Times New Roman"/>
          <w:sz w:val="24"/>
          <w:szCs w:val="24"/>
        </w:rPr>
        <w:t xml:space="preserve">respondent </w:t>
      </w:r>
      <w:r w:rsidR="00AD4CB9">
        <w:rPr>
          <w:rFonts w:ascii="Times New Roman" w:hAnsi="Times New Roman" w:cs="Times New Roman"/>
          <w:sz w:val="24"/>
          <w:szCs w:val="24"/>
        </w:rPr>
        <w:t xml:space="preserve">(0.24%) </w:t>
      </w:r>
      <w:r w:rsidR="00FF74E8">
        <w:rPr>
          <w:rFonts w:ascii="Times New Roman" w:hAnsi="Times New Roman" w:cs="Times New Roman"/>
          <w:sz w:val="24"/>
          <w:szCs w:val="24"/>
        </w:rPr>
        <w:t>has from 36 to 46 years of work experience. That is 72.2% of the respondents have more than five years of work experience in the company.</w:t>
      </w:r>
    </w:p>
    <w:tbl>
      <w:tblPr>
        <w:tblW w:w="8960" w:type="dxa"/>
        <w:tblInd w:w="93" w:type="dxa"/>
        <w:tblLook w:val="04A0"/>
      </w:tblPr>
      <w:tblGrid>
        <w:gridCol w:w="1240"/>
        <w:gridCol w:w="2080"/>
        <w:gridCol w:w="1320"/>
        <w:gridCol w:w="1380"/>
        <w:gridCol w:w="1400"/>
        <w:gridCol w:w="1540"/>
      </w:tblGrid>
      <w:tr w:rsidR="00324F12" w:rsidRPr="00324F12" w:rsidTr="00324F12">
        <w:trPr>
          <w:trHeight w:val="360"/>
        </w:trPr>
        <w:tc>
          <w:tcPr>
            <w:tcW w:w="8960" w:type="dxa"/>
            <w:gridSpan w:val="6"/>
            <w:tcBorders>
              <w:top w:val="nil"/>
              <w:left w:val="nil"/>
              <w:bottom w:val="single" w:sz="8" w:space="0" w:color="auto"/>
              <w:right w:val="nil"/>
            </w:tcBorders>
            <w:shd w:val="clear" w:color="auto" w:fill="auto"/>
            <w:vAlign w:val="center"/>
            <w:hideMark/>
          </w:tcPr>
          <w:p w:rsidR="00324F12" w:rsidRPr="00CE3A6D" w:rsidRDefault="00324F12" w:rsidP="00324F12">
            <w:pPr>
              <w:spacing w:after="0" w:line="240" w:lineRule="auto"/>
              <w:rPr>
                <w:rFonts w:ascii="Times New Roman" w:eastAsia="Times New Roman" w:hAnsi="Times New Roman" w:cs="Times New Roman"/>
                <w:bCs/>
                <w:color w:val="000000"/>
                <w:sz w:val="24"/>
                <w:szCs w:val="24"/>
              </w:rPr>
            </w:pPr>
            <w:r w:rsidRPr="00CE3A6D">
              <w:rPr>
                <w:rFonts w:ascii="Times New Roman" w:eastAsia="Times New Roman" w:hAnsi="Times New Roman" w:cs="Times New Roman"/>
                <w:bCs/>
                <w:color w:val="000000"/>
                <w:sz w:val="24"/>
                <w:szCs w:val="24"/>
              </w:rPr>
              <w:t>Table -4.3. Department and Factory of the respondents</w:t>
            </w:r>
          </w:p>
        </w:tc>
      </w:tr>
      <w:tr w:rsidR="00324F12" w:rsidRPr="00324F12" w:rsidTr="00324F12">
        <w:trPr>
          <w:trHeight w:val="660"/>
        </w:trPr>
        <w:tc>
          <w:tcPr>
            <w:tcW w:w="3320" w:type="dxa"/>
            <w:gridSpan w:val="2"/>
            <w:tcBorders>
              <w:top w:val="single" w:sz="8" w:space="0" w:color="auto"/>
              <w:left w:val="single" w:sz="8" w:space="0" w:color="auto"/>
              <w:bottom w:val="single" w:sz="8" w:space="0" w:color="auto"/>
              <w:right w:val="single" w:sz="12" w:space="0" w:color="000000"/>
            </w:tcBorders>
            <w:shd w:val="clear" w:color="auto" w:fill="auto"/>
            <w:vAlign w:val="bottom"/>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Department of the Respondents</w:t>
            </w:r>
          </w:p>
        </w:tc>
        <w:tc>
          <w:tcPr>
            <w:tcW w:w="1320" w:type="dxa"/>
            <w:tcBorders>
              <w:top w:val="nil"/>
              <w:left w:val="nil"/>
              <w:bottom w:val="single" w:sz="8" w:space="0" w:color="auto"/>
              <w:right w:val="single" w:sz="4" w:space="0" w:color="000000"/>
            </w:tcBorders>
            <w:shd w:val="clear" w:color="auto" w:fill="auto"/>
            <w:vAlign w:val="bottom"/>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Frequency</w:t>
            </w:r>
          </w:p>
        </w:tc>
        <w:tc>
          <w:tcPr>
            <w:tcW w:w="1380" w:type="dxa"/>
            <w:tcBorders>
              <w:top w:val="nil"/>
              <w:left w:val="nil"/>
              <w:bottom w:val="single" w:sz="8" w:space="0" w:color="auto"/>
              <w:right w:val="single" w:sz="4" w:space="0" w:color="000000"/>
            </w:tcBorders>
            <w:shd w:val="clear" w:color="auto" w:fill="auto"/>
            <w:vAlign w:val="bottom"/>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Percent</w:t>
            </w:r>
          </w:p>
        </w:tc>
        <w:tc>
          <w:tcPr>
            <w:tcW w:w="1400" w:type="dxa"/>
            <w:tcBorders>
              <w:top w:val="nil"/>
              <w:left w:val="nil"/>
              <w:bottom w:val="single" w:sz="8" w:space="0" w:color="auto"/>
              <w:right w:val="single" w:sz="4" w:space="0" w:color="000000"/>
            </w:tcBorders>
            <w:shd w:val="clear" w:color="auto" w:fill="auto"/>
            <w:vAlign w:val="bottom"/>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Valid Percent</w:t>
            </w:r>
          </w:p>
        </w:tc>
        <w:tc>
          <w:tcPr>
            <w:tcW w:w="1540" w:type="dxa"/>
            <w:tcBorders>
              <w:top w:val="nil"/>
              <w:left w:val="nil"/>
              <w:bottom w:val="single" w:sz="8" w:space="0" w:color="auto"/>
              <w:right w:val="single" w:sz="8" w:space="0" w:color="auto"/>
            </w:tcBorders>
            <w:shd w:val="clear" w:color="auto" w:fill="auto"/>
            <w:vAlign w:val="bottom"/>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Cumulative Percent</w:t>
            </w:r>
          </w:p>
        </w:tc>
      </w:tr>
      <w:tr w:rsidR="00324F12" w:rsidRPr="00324F12" w:rsidTr="00324F12">
        <w:trPr>
          <w:trHeight w:val="390"/>
        </w:trPr>
        <w:tc>
          <w:tcPr>
            <w:tcW w:w="1240" w:type="dxa"/>
            <w:vMerge w:val="restart"/>
            <w:tcBorders>
              <w:top w:val="nil"/>
              <w:left w:val="single" w:sz="8" w:space="0" w:color="auto"/>
              <w:bottom w:val="single" w:sz="4" w:space="0" w:color="000000"/>
              <w:right w:val="single" w:sz="4"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Valid</w:t>
            </w:r>
          </w:p>
        </w:tc>
        <w:tc>
          <w:tcPr>
            <w:tcW w:w="2080" w:type="dxa"/>
            <w:tcBorders>
              <w:top w:val="nil"/>
              <w:left w:val="nil"/>
              <w:bottom w:val="single" w:sz="4"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Production</w:t>
            </w:r>
          </w:p>
        </w:tc>
        <w:tc>
          <w:tcPr>
            <w:tcW w:w="132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155</w:t>
            </w:r>
          </w:p>
        </w:tc>
        <w:tc>
          <w:tcPr>
            <w:tcW w:w="138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45.7</w:t>
            </w:r>
          </w:p>
        </w:tc>
        <w:tc>
          <w:tcPr>
            <w:tcW w:w="140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45.7</w:t>
            </w:r>
          </w:p>
        </w:tc>
        <w:tc>
          <w:tcPr>
            <w:tcW w:w="1540" w:type="dxa"/>
            <w:tcBorders>
              <w:top w:val="nil"/>
              <w:left w:val="nil"/>
              <w:bottom w:val="single" w:sz="4" w:space="0" w:color="auto"/>
              <w:right w:val="single" w:sz="8"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45.7</w:t>
            </w:r>
          </w:p>
        </w:tc>
      </w:tr>
      <w:tr w:rsidR="00324F12" w:rsidRPr="00324F12" w:rsidTr="00324F12">
        <w:trPr>
          <w:trHeight w:val="345"/>
        </w:trPr>
        <w:tc>
          <w:tcPr>
            <w:tcW w:w="1240" w:type="dxa"/>
            <w:vMerge/>
            <w:tcBorders>
              <w:top w:val="nil"/>
              <w:left w:val="single" w:sz="8" w:space="0" w:color="auto"/>
              <w:bottom w:val="single" w:sz="4" w:space="0" w:color="000000"/>
              <w:right w:val="single" w:sz="4" w:space="0" w:color="auto"/>
            </w:tcBorders>
            <w:vAlign w:val="center"/>
            <w:hideMark/>
          </w:tcPr>
          <w:p w:rsidR="00324F12" w:rsidRPr="00324F12" w:rsidRDefault="00324F12" w:rsidP="00324F12">
            <w:pPr>
              <w:spacing w:after="0" w:line="240" w:lineRule="auto"/>
              <w:rPr>
                <w:rFonts w:ascii="Arial" w:eastAsia="Times New Roman" w:hAnsi="Arial" w:cs="Arial"/>
                <w:color w:val="000000"/>
              </w:rPr>
            </w:pPr>
          </w:p>
        </w:tc>
        <w:tc>
          <w:tcPr>
            <w:tcW w:w="2080" w:type="dxa"/>
            <w:tcBorders>
              <w:top w:val="nil"/>
              <w:left w:val="nil"/>
              <w:bottom w:val="single" w:sz="4"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Technic</w:t>
            </w:r>
            <w:r w:rsidR="006E64D8">
              <w:rPr>
                <w:rFonts w:ascii="Arial" w:eastAsia="Times New Roman" w:hAnsi="Arial" w:cs="Arial"/>
                <w:color w:val="000000"/>
              </w:rPr>
              <w:t>al</w:t>
            </w:r>
          </w:p>
        </w:tc>
        <w:tc>
          <w:tcPr>
            <w:tcW w:w="132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45</w:t>
            </w:r>
          </w:p>
        </w:tc>
        <w:tc>
          <w:tcPr>
            <w:tcW w:w="138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13.3</w:t>
            </w:r>
          </w:p>
        </w:tc>
        <w:tc>
          <w:tcPr>
            <w:tcW w:w="140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13.3</w:t>
            </w:r>
          </w:p>
        </w:tc>
        <w:tc>
          <w:tcPr>
            <w:tcW w:w="1540" w:type="dxa"/>
            <w:tcBorders>
              <w:top w:val="nil"/>
              <w:left w:val="nil"/>
              <w:bottom w:val="single" w:sz="4" w:space="0" w:color="auto"/>
              <w:right w:val="single" w:sz="8"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59.0</w:t>
            </w:r>
          </w:p>
        </w:tc>
      </w:tr>
      <w:tr w:rsidR="00324F12" w:rsidRPr="00324F12" w:rsidTr="00324F12">
        <w:trPr>
          <w:trHeight w:val="645"/>
        </w:trPr>
        <w:tc>
          <w:tcPr>
            <w:tcW w:w="1240" w:type="dxa"/>
            <w:vMerge/>
            <w:tcBorders>
              <w:top w:val="nil"/>
              <w:left w:val="single" w:sz="8" w:space="0" w:color="auto"/>
              <w:bottom w:val="single" w:sz="4" w:space="0" w:color="000000"/>
              <w:right w:val="single" w:sz="4" w:space="0" w:color="auto"/>
            </w:tcBorders>
            <w:vAlign w:val="center"/>
            <w:hideMark/>
          </w:tcPr>
          <w:p w:rsidR="00324F12" w:rsidRPr="00324F12" w:rsidRDefault="00324F12" w:rsidP="00324F12">
            <w:pPr>
              <w:spacing w:after="0" w:line="240" w:lineRule="auto"/>
              <w:rPr>
                <w:rFonts w:ascii="Arial" w:eastAsia="Times New Roman" w:hAnsi="Arial" w:cs="Arial"/>
                <w:color w:val="000000"/>
              </w:rPr>
            </w:pPr>
          </w:p>
        </w:tc>
        <w:tc>
          <w:tcPr>
            <w:tcW w:w="2080" w:type="dxa"/>
            <w:tcBorders>
              <w:top w:val="nil"/>
              <w:left w:val="nil"/>
              <w:bottom w:val="single" w:sz="4"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QC and Food Saf</w:t>
            </w:r>
            <w:r w:rsidR="008A1679">
              <w:rPr>
                <w:rFonts w:ascii="Arial" w:eastAsia="Times New Roman" w:hAnsi="Arial" w:cs="Arial"/>
                <w:color w:val="000000"/>
              </w:rPr>
              <w:t>et</w:t>
            </w:r>
            <w:r w:rsidRPr="00324F12">
              <w:rPr>
                <w:rFonts w:ascii="Arial" w:eastAsia="Times New Roman" w:hAnsi="Arial" w:cs="Arial"/>
                <w:color w:val="000000"/>
              </w:rPr>
              <w:t>y</w:t>
            </w:r>
          </w:p>
        </w:tc>
        <w:tc>
          <w:tcPr>
            <w:tcW w:w="132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32</w:t>
            </w:r>
          </w:p>
        </w:tc>
        <w:tc>
          <w:tcPr>
            <w:tcW w:w="138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9.4</w:t>
            </w:r>
          </w:p>
        </w:tc>
        <w:tc>
          <w:tcPr>
            <w:tcW w:w="140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9.4</w:t>
            </w:r>
          </w:p>
        </w:tc>
        <w:tc>
          <w:tcPr>
            <w:tcW w:w="1540" w:type="dxa"/>
            <w:tcBorders>
              <w:top w:val="nil"/>
              <w:left w:val="nil"/>
              <w:bottom w:val="single" w:sz="4" w:space="0" w:color="auto"/>
              <w:right w:val="single" w:sz="8"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68.4</w:t>
            </w:r>
          </w:p>
        </w:tc>
      </w:tr>
      <w:tr w:rsidR="00324F12" w:rsidRPr="00324F12" w:rsidTr="00324F12">
        <w:trPr>
          <w:trHeight w:val="570"/>
        </w:trPr>
        <w:tc>
          <w:tcPr>
            <w:tcW w:w="1240" w:type="dxa"/>
            <w:vMerge/>
            <w:tcBorders>
              <w:top w:val="nil"/>
              <w:left w:val="single" w:sz="8" w:space="0" w:color="auto"/>
              <w:bottom w:val="single" w:sz="4" w:space="0" w:color="000000"/>
              <w:right w:val="single" w:sz="4" w:space="0" w:color="auto"/>
            </w:tcBorders>
            <w:vAlign w:val="center"/>
            <w:hideMark/>
          </w:tcPr>
          <w:p w:rsidR="00324F12" w:rsidRPr="00324F12" w:rsidRDefault="00324F12" w:rsidP="00324F12">
            <w:pPr>
              <w:spacing w:after="0" w:line="240" w:lineRule="auto"/>
              <w:rPr>
                <w:rFonts w:ascii="Arial" w:eastAsia="Times New Roman" w:hAnsi="Arial" w:cs="Arial"/>
                <w:color w:val="000000"/>
              </w:rPr>
            </w:pPr>
          </w:p>
        </w:tc>
        <w:tc>
          <w:tcPr>
            <w:tcW w:w="2080" w:type="dxa"/>
            <w:tcBorders>
              <w:top w:val="nil"/>
              <w:left w:val="nil"/>
              <w:bottom w:val="single" w:sz="4"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Sales and Marketing</w:t>
            </w:r>
          </w:p>
        </w:tc>
        <w:tc>
          <w:tcPr>
            <w:tcW w:w="132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107</w:t>
            </w:r>
          </w:p>
        </w:tc>
        <w:tc>
          <w:tcPr>
            <w:tcW w:w="138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31.6</w:t>
            </w:r>
          </w:p>
        </w:tc>
        <w:tc>
          <w:tcPr>
            <w:tcW w:w="140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31.6</w:t>
            </w:r>
          </w:p>
        </w:tc>
        <w:tc>
          <w:tcPr>
            <w:tcW w:w="1540" w:type="dxa"/>
            <w:tcBorders>
              <w:top w:val="nil"/>
              <w:left w:val="nil"/>
              <w:bottom w:val="single" w:sz="4" w:space="0" w:color="auto"/>
              <w:right w:val="single" w:sz="8"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100.0</w:t>
            </w:r>
          </w:p>
        </w:tc>
      </w:tr>
      <w:tr w:rsidR="00324F12" w:rsidRPr="00324F12" w:rsidTr="00324F12">
        <w:trPr>
          <w:trHeight w:val="315"/>
        </w:trPr>
        <w:tc>
          <w:tcPr>
            <w:tcW w:w="3320" w:type="dxa"/>
            <w:gridSpan w:val="2"/>
            <w:tcBorders>
              <w:top w:val="single" w:sz="4" w:space="0" w:color="auto"/>
              <w:left w:val="single" w:sz="8" w:space="0" w:color="auto"/>
              <w:bottom w:val="single" w:sz="8" w:space="0" w:color="auto"/>
              <w:right w:val="single" w:sz="8" w:space="0" w:color="000000"/>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Total</w:t>
            </w:r>
          </w:p>
        </w:tc>
        <w:tc>
          <w:tcPr>
            <w:tcW w:w="1320" w:type="dxa"/>
            <w:tcBorders>
              <w:top w:val="nil"/>
              <w:left w:val="nil"/>
              <w:bottom w:val="single" w:sz="8"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339</w:t>
            </w:r>
          </w:p>
        </w:tc>
        <w:tc>
          <w:tcPr>
            <w:tcW w:w="1380" w:type="dxa"/>
            <w:tcBorders>
              <w:top w:val="nil"/>
              <w:left w:val="nil"/>
              <w:bottom w:val="single" w:sz="8"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100.0</w:t>
            </w:r>
          </w:p>
        </w:tc>
        <w:tc>
          <w:tcPr>
            <w:tcW w:w="1400" w:type="dxa"/>
            <w:tcBorders>
              <w:top w:val="nil"/>
              <w:left w:val="nil"/>
              <w:bottom w:val="single" w:sz="8"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100.0</w:t>
            </w:r>
          </w:p>
        </w:tc>
        <w:tc>
          <w:tcPr>
            <w:tcW w:w="1540" w:type="dxa"/>
            <w:tcBorders>
              <w:top w:val="nil"/>
              <w:left w:val="nil"/>
              <w:bottom w:val="single" w:sz="8"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 </w:t>
            </w:r>
          </w:p>
        </w:tc>
      </w:tr>
      <w:tr w:rsidR="00324F12" w:rsidRPr="00324F12" w:rsidTr="00324F12">
        <w:trPr>
          <w:trHeight w:val="315"/>
        </w:trPr>
        <w:tc>
          <w:tcPr>
            <w:tcW w:w="8960" w:type="dxa"/>
            <w:gridSpan w:val="6"/>
            <w:tcBorders>
              <w:top w:val="nil"/>
              <w:left w:val="nil"/>
              <w:bottom w:val="nil"/>
              <w:right w:val="nil"/>
            </w:tcBorders>
            <w:shd w:val="clear" w:color="000000" w:fill="B1A0C7"/>
            <w:vAlign w:val="center"/>
            <w:hideMark/>
          </w:tcPr>
          <w:p w:rsidR="00324F12" w:rsidRPr="00324F12" w:rsidRDefault="00324F12" w:rsidP="00324F12">
            <w:pPr>
              <w:spacing w:after="0" w:line="240" w:lineRule="auto"/>
              <w:jc w:val="center"/>
              <w:rPr>
                <w:rFonts w:ascii="Arial Bold" w:eastAsia="Times New Roman" w:hAnsi="Arial Bold" w:cs="Times New Roman"/>
                <w:b/>
                <w:bCs/>
                <w:color w:val="000000"/>
              </w:rPr>
            </w:pPr>
            <w:r w:rsidRPr="00324F12">
              <w:rPr>
                <w:rFonts w:ascii="Arial Bold" w:eastAsia="Times New Roman" w:hAnsi="Arial Bold" w:cs="Times New Roman"/>
                <w:b/>
                <w:bCs/>
                <w:color w:val="000000"/>
              </w:rPr>
              <w:t> </w:t>
            </w:r>
          </w:p>
        </w:tc>
      </w:tr>
      <w:tr w:rsidR="00324F12" w:rsidRPr="00324F12" w:rsidTr="00324F12">
        <w:trPr>
          <w:trHeight w:val="675"/>
        </w:trPr>
        <w:tc>
          <w:tcPr>
            <w:tcW w:w="3320" w:type="dxa"/>
            <w:gridSpan w:val="2"/>
            <w:tcBorders>
              <w:top w:val="single" w:sz="8" w:space="0" w:color="auto"/>
              <w:left w:val="single" w:sz="8" w:space="0" w:color="auto"/>
              <w:bottom w:val="nil"/>
              <w:right w:val="single" w:sz="12" w:space="0" w:color="000000"/>
            </w:tcBorders>
            <w:shd w:val="clear" w:color="auto" w:fill="auto"/>
            <w:vAlign w:val="bottom"/>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Factory of the Respondents</w:t>
            </w:r>
          </w:p>
        </w:tc>
        <w:tc>
          <w:tcPr>
            <w:tcW w:w="1320" w:type="dxa"/>
            <w:tcBorders>
              <w:top w:val="single" w:sz="12" w:space="0" w:color="000000"/>
              <w:left w:val="nil"/>
              <w:bottom w:val="nil"/>
              <w:right w:val="single" w:sz="4" w:space="0" w:color="000000"/>
            </w:tcBorders>
            <w:shd w:val="clear" w:color="auto" w:fill="auto"/>
            <w:vAlign w:val="bottom"/>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Frequency</w:t>
            </w:r>
          </w:p>
        </w:tc>
        <w:tc>
          <w:tcPr>
            <w:tcW w:w="1380" w:type="dxa"/>
            <w:tcBorders>
              <w:top w:val="single" w:sz="12" w:space="0" w:color="000000"/>
              <w:left w:val="nil"/>
              <w:bottom w:val="nil"/>
              <w:right w:val="single" w:sz="4" w:space="0" w:color="000000"/>
            </w:tcBorders>
            <w:shd w:val="clear" w:color="auto" w:fill="auto"/>
            <w:vAlign w:val="bottom"/>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Percent</w:t>
            </w:r>
          </w:p>
        </w:tc>
        <w:tc>
          <w:tcPr>
            <w:tcW w:w="1400" w:type="dxa"/>
            <w:tcBorders>
              <w:top w:val="single" w:sz="12" w:space="0" w:color="000000"/>
              <w:left w:val="nil"/>
              <w:bottom w:val="nil"/>
              <w:right w:val="single" w:sz="4" w:space="0" w:color="000000"/>
            </w:tcBorders>
            <w:shd w:val="clear" w:color="auto" w:fill="auto"/>
            <w:vAlign w:val="bottom"/>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Valid Percent</w:t>
            </w:r>
          </w:p>
        </w:tc>
        <w:tc>
          <w:tcPr>
            <w:tcW w:w="1540" w:type="dxa"/>
            <w:tcBorders>
              <w:top w:val="single" w:sz="12" w:space="0" w:color="000000"/>
              <w:left w:val="nil"/>
              <w:bottom w:val="nil"/>
              <w:right w:val="single" w:sz="12" w:space="0" w:color="000000"/>
            </w:tcBorders>
            <w:shd w:val="clear" w:color="auto" w:fill="auto"/>
            <w:vAlign w:val="bottom"/>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Cumulative Percent</w:t>
            </w:r>
          </w:p>
        </w:tc>
      </w:tr>
      <w:tr w:rsidR="00324F12" w:rsidRPr="00324F12" w:rsidTr="00324F12">
        <w:trPr>
          <w:trHeight w:val="570"/>
        </w:trPr>
        <w:tc>
          <w:tcPr>
            <w:tcW w:w="124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324F12" w:rsidRPr="00324F12" w:rsidRDefault="00324F12" w:rsidP="00324F12">
            <w:pPr>
              <w:spacing w:after="0" w:line="240" w:lineRule="auto"/>
              <w:jc w:val="center"/>
              <w:rPr>
                <w:rFonts w:ascii="Arial" w:eastAsia="Times New Roman" w:hAnsi="Arial" w:cs="Arial"/>
                <w:color w:val="000000"/>
              </w:rPr>
            </w:pPr>
            <w:r w:rsidRPr="00324F12">
              <w:rPr>
                <w:rFonts w:ascii="Arial" w:eastAsia="Times New Roman" w:hAnsi="Arial" w:cs="Arial"/>
                <w:color w:val="000000"/>
              </w:rPr>
              <w:t>Valid</w:t>
            </w:r>
          </w:p>
        </w:tc>
        <w:tc>
          <w:tcPr>
            <w:tcW w:w="2080" w:type="dxa"/>
            <w:tcBorders>
              <w:top w:val="single" w:sz="8" w:space="0" w:color="auto"/>
              <w:left w:val="nil"/>
              <w:bottom w:val="single" w:sz="4"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proofErr w:type="spellStart"/>
            <w:r w:rsidRPr="00324F12">
              <w:rPr>
                <w:rFonts w:ascii="Arial" w:eastAsia="Times New Roman" w:hAnsi="Arial" w:cs="Arial"/>
                <w:color w:val="000000"/>
              </w:rPr>
              <w:t>Hawassa</w:t>
            </w:r>
            <w:proofErr w:type="spellEnd"/>
            <w:r w:rsidRPr="00324F12">
              <w:rPr>
                <w:rFonts w:ascii="Arial" w:eastAsia="Times New Roman" w:hAnsi="Arial" w:cs="Arial"/>
                <w:color w:val="000000"/>
              </w:rPr>
              <w:t xml:space="preserve"> millennium factory</w:t>
            </w:r>
          </w:p>
        </w:tc>
        <w:tc>
          <w:tcPr>
            <w:tcW w:w="1320" w:type="dxa"/>
            <w:tcBorders>
              <w:top w:val="single" w:sz="8" w:space="0" w:color="auto"/>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61</w:t>
            </w:r>
          </w:p>
        </w:tc>
        <w:tc>
          <w:tcPr>
            <w:tcW w:w="1380" w:type="dxa"/>
            <w:tcBorders>
              <w:top w:val="single" w:sz="8" w:space="0" w:color="auto"/>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18.0</w:t>
            </w:r>
          </w:p>
        </w:tc>
        <w:tc>
          <w:tcPr>
            <w:tcW w:w="1400" w:type="dxa"/>
            <w:tcBorders>
              <w:top w:val="single" w:sz="8" w:space="0" w:color="auto"/>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18.0</w:t>
            </w:r>
          </w:p>
        </w:tc>
        <w:tc>
          <w:tcPr>
            <w:tcW w:w="1540" w:type="dxa"/>
            <w:tcBorders>
              <w:top w:val="single" w:sz="8" w:space="0" w:color="auto"/>
              <w:left w:val="nil"/>
              <w:bottom w:val="single" w:sz="4" w:space="0" w:color="auto"/>
              <w:right w:val="single" w:sz="8"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18.0</w:t>
            </w:r>
          </w:p>
        </w:tc>
      </w:tr>
      <w:tr w:rsidR="00324F12" w:rsidRPr="00324F12" w:rsidTr="00324F12">
        <w:trPr>
          <w:trHeight w:val="450"/>
        </w:trPr>
        <w:tc>
          <w:tcPr>
            <w:tcW w:w="1240" w:type="dxa"/>
            <w:vMerge/>
            <w:tcBorders>
              <w:top w:val="single" w:sz="8" w:space="0" w:color="auto"/>
              <w:left w:val="single" w:sz="8" w:space="0" w:color="auto"/>
              <w:bottom w:val="single" w:sz="4" w:space="0" w:color="auto"/>
              <w:right w:val="single" w:sz="4" w:space="0" w:color="auto"/>
            </w:tcBorders>
            <w:vAlign w:val="center"/>
            <w:hideMark/>
          </w:tcPr>
          <w:p w:rsidR="00324F12" w:rsidRPr="00324F12" w:rsidRDefault="00324F12" w:rsidP="00324F12">
            <w:pPr>
              <w:spacing w:after="0" w:line="240" w:lineRule="auto"/>
              <w:rPr>
                <w:rFonts w:ascii="Arial" w:eastAsia="Times New Roman" w:hAnsi="Arial" w:cs="Arial"/>
                <w:color w:val="000000"/>
              </w:rPr>
            </w:pPr>
          </w:p>
        </w:tc>
        <w:tc>
          <w:tcPr>
            <w:tcW w:w="2080" w:type="dxa"/>
            <w:tcBorders>
              <w:top w:val="nil"/>
              <w:left w:val="nil"/>
              <w:bottom w:val="single" w:sz="4"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proofErr w:type="spellStart"/>
            <w:r w:rsidRPr="00324F12">
              <w:rPr>
                <w:rFonts w:ascii="Arial" w:eastAsia="Times New Roman" w:hAnsi="Arial" w:cs="Arial"/>
                <w:color w:val="000000"/>
              </w:rPr>
              <w:t>Nifas</w:t>
            </w:r>
            <w:proofErr w:type="spellEnd"/>
            <w:r w:rsidRPr="00324F12">
              <w:rPr>
                <w:rFonts w:ascii="Arial" w:eastAsia="Times New Roman" w:hAnsi="Arial" w:cs="Arial"/>
                <w:color w:val="000000"/>
              </w:rPr>
              <w:t xml:space="preserve"> Silk factory</w:t>
            </w:r>
          </w:p>
        </w:tc>
        <w:tc>
          <w:tcPr>
            <w:tcW w:w="132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194</w:t>
            </w:r>
          </w:p>
        </w:tc>
        <w:tc>
          <w:tcPr>
            <w:tcW w:w="138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57.2</w:t>
            </w:r>
          </w:p>
        </w:tc>
        <w:tc>
          <w:tcPr>
            <w:tcW w:w="140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57.2</w:t>
            </w:r>
          </w:p>
        </w:tc>
        <w:tc>
          <w:tcPr>
            <w:tcW w:w="1540" w:type="dxa"/>
            <w:tcBorders>
              <w:top w:val="nil"/>
              <w:left w:val="nil"/>
              <w:bottom w:val="single" w:sz="4" w:space="0" w:color="auto"/>
              <w:right w:val="single" w:sz="8"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75.2</w:t>
            </w:r>
          </w:p>
        </w:tc>
      </w:tr>
      <w:tr w:rsidR="00324F12" w:rsidRPr="00324F12" w:rsidTr="00324F12">
        <w:trPr>
          <w:trHeight w:val="420"/>
        </w:trPr>
        <w:tc>
          <w:tcPr>
            <w:tcW w:w="1240" w:type="dxa"/>
            <w:vMerge/>
            <w:tcBorders>
              <w:top w:val="single" w:sz="8" w:space="0" w:color="auto"/>
              <w:left w:val="single" w:sz="8" w:space="0" w:color="auto"/>
              <w:bottom w:val="single" w:sz="4" w:space="0" w:color="auto"/>
              <w:right w:val="single" w:sz="4" w:space="0" w:color="auto"/>
            </w:tcBorders>
            <w:vAlign w:val="center"/>
            <w:hideMark/>
          </w:tcPr>
          <w:p w:rsidR="00324F12" w:rsidRPr="00324F12" w:rsidRDefault="00324F12" w:rsidP="00324F12">
            <w:pPr>
              <w:spacing w:after="0" w:line="240" w:lineRule="auto"/>
              <w:rPr>
                <w:rFonts w:ascii="Arial" w:eastAsia="Times New Roman" w:hAnsi="Arial" w:cs="Arial"/>
                <w:color w:val="000000"/>
              </w:rPr>
            </w:pPr>
          </w:p>
        </w:tc>
        <w:tc>
          <w:tcPr>
            <w:tcW w:w="2080" w:type="dxa"/>
            <w:tcBorders>
              <w:top w:val="nil"/>
              <w:left w:val="nil"/>
              <w:bottom w:val="single" w:sz="4"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Summit factory</w:t>
            </w:r>
          </w:p>
        </w:tc>
        <w:tc>
          <w:tcPr>
            <w:tcW w:w="132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84</w:t>
            </w:r>
          </w:p>
        </w:tc>
        <w:tc>
          <w:tcPr>
            <w:tcW w:w="138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24.8</w:t>
            </w:r>
          </w:p>
        </w:tc>
        <w:tc>
          <w:tcPr>
            <w:tcW w:w="1400" w:type="dxa"/>
            <w:tcBorders>
              <w:top w:val="nil"/>
              <w:left w:val="nil"/>
              <w:bottom w:val="single" w:sz="4"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24.8</w:t>
            </w:r>
          </w:p>
        </w:tc>
        <w:tc>
          <w:tcPr>
            <w:tcW w:w="1540" w:type="dxa"/>
            <w:tcBorders>
              <w:top w:val="nil"/>
              <w:left w:val="nil"/>
              <w:bottom w:val="single" w:sz="4" w:space="0" w:color="auto"/>
              <w:right w:val="single" w:sz="8"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100.0</w:t>
            </w:r>
          </w:p>
        </w:tc>
      </w:tr>
      <w:tr w:rsidR="00324F12" w:rsidRPr="00324F12" w:rsidTr="00324F12">
        <w:trPr>
          <w:trHeight w:val="315"/>
        </w:trPr>
        <w:tc>
          <w:tcPr>
            <w:tcW w:w="3320" w:type="dxa"/>
            <w:gridSpan w:val="2"/>
            <w:tcBorders>
              <w:top w:val="single" w:sz="4" w:space="0" w:color="auto"/>
              <w:left w:val="single" w:sz="8" w:space="0" w:color="auto"/>
              <w:bottom w:val="single" w:sz="8" w:space="0" w:color="auto"/>
              <w:right w:val="single" w:sz="8" w:space="0" w:color="000000"/>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Total</w:t>
            </w:r>
          </w:p>
        </w:tc>
        <w:tc>
          <w:tcPr>
            <w:tcW w:w="1320" w:type="dxa"/>
            <w:tcBorders>
              <w:top w:val="nil"/>
              <w:left w:val="nil"/>
              <w:bottom w:val="single" w:sz="8"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339</w:t>
            </w:r>
          </w:p>
        </w:tc>
        <w:tc>
          <w:tcPr>
            <w:tcW w:w="1380" w:type="dxa"/>
            <w:tcBorders>
              <w:top w:val="nil"/>
              <w:left w:val="nil"/>
              <w:bottom w:val="single" w:sz="8"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100.0</w:t>
            </w:r>
          </w:p>
        </w:tc>
        <w:tc>
          <w:tcPr>
            <w:tcW w:w="1400" w:type="dxa"/>
            <w:tcBorders>
              <w:top w:val="nil"/>
              <w:left w:val="nil"/>
              <w:bottom w:val="single" w:sz="8" w:space="0" w:color="auto"/>
              <w:right w:val="single" w:sz="4" w:space="0" w:color="auto"/>
            </w:tcBorders>
            <w:shd w:val="clear" w:color="auto" w:fill="auto"/>
            <w:noWrap/>
            <w:hideMark/>
          </w:tcPr>
          <w:p w:rsidR="00324F12" w:rsidRPr="00324F12" w:rsidRDefault="00324F12" w:rsidP="00324F12">
            <w:pPr>
              <w:spacing w:after="0" w:line="240" w:lineRule="auto"/>
              <w:jc w:val="right"/>
              <w:rPr>
                <w:rFonts w:ascii="Arial" w:eastAsia="Times New Roman" w:hAnsi="Arial" w:cs="Arial"/>
                <w:color w:val="000000"/>
              </w:rPr>
            </w:pPr>
            <w:r w:rsidRPr="00324F12">
              <w:rPr>
                <w:rFonts w:ascii="Arial" w:eastAsia="Times New Roman" w:hAnsi="Arial" w:cs="Arial"/>
                <w:color w:val="000000"/>
              </w:rPr>
              <w:t>100.0</w:t>
            </w:r>
          </w:p>
        </w:tc>
        <w:tc>
          <w:tcPr>
            <w:tcW w:w="1540" w:type="dxa"/>
            <w:tcBorders>
              <w:top w:val="nil"/>
              <w:left w:val="nil"/>
              <w:bottom w:val="single" w:sz="8" w:space="0" w:color="auto"/>
              <w:right w:val="single" w:sz="8" w:space="0" w:color="auto"/>
            </w:tcBorders>
            <w:shd w:val="clear" w:color="auto" w:fill="auto"/>
            <w:hideMark/>
          </w:tcPr>
          <w:p w:rsidR="00324F12" w:rsidRPr="00324F12" w:rsidRDefault="00324F12" w:rsidP="00324F12">
            <w:pPr>
              <w:spacing w:after="0" w:line="240" w:lineRule="auto"/>
              <w:rPr>
                <w:rFonts w:ascii="Arial" w:eastAsia="Times New Roman" w:hAnsi="Arial" w:cs="Arial"/>
                <w:color w:val="000000"/>
              </w:rPr>
            </w:pPr>
            <w:r w:rsidRPr="00324F12">
              <w:rPr>
                <w:rFonts w:ascii="Arial" w:eastAsia="Times New Roman" w:hAnsi="Arial" w:cs="Arial"/>
                <w:color w:val="000000"/>
              </w:rPr>
              <w:t> </w:t>
            </w:r>
          </w:p>
        </w:tc>
      </w:tr>
    </w:tbl>
    <w:p w:rsidR="00A478D4" w:rsidRPr="00A36A3B" w:rsidRDefault="003C18AB" w:rsidP="00787F91">
      <w:pPr>
        <w:autoSpaceDE w:val="0"/>
        <w:autoSpaceDN w:val="0"/>
        <w:adjustRightInd w:val="0"/>
        <w:spacing w:before="100" w:beforeAutospacing="1" w:after="100" w:afterAutospacing="1" w:line="360" w:lineRule="auto"/>
        <w:contextualSpacing/>
        <w:jc w:val="both"/>
        <w:rPr>
          <w:rFonts w:ascii="Times New Roman" w:hAnsi="Times New Roman" w:cs="Times New Roman"/>
          <w:sz w:val="24"/>
          <w:szCs w:val="24"/>
        </w:rPr>
      </w:pPr>
      <w:r w:rsidRPr="00A36A3B">
        <w:rPr>
          <w:rFonts w:ascii="Times New Roman" w:hAnsi="Times New Roman" w:cs="Times New Roman"/>
          <w:sz w:val="24"/>
          <w:szCs w:val="24"/>
        </w:rPr>
        <w:t xml:space="preserve">Source” Researchers’ </w:t>
      </w:r>
      <w:r w:rsidR="006600ED" w:rsidRPr="00A36A3B">
        <w:rPr>
          <w:rFonts w:ascii="Times New Roman" w:hAnsi="Times New Roman" w:cs="Times New Roman"/>
          <w:sz w:val="24"/>
          <w:szCs w:val="24"/>
        </w:rPr>
        <w:t>own survey</w:t>
      </w:r>
      <w:r w:rsidRPr="00A36A3B">
        <w:rPr>
          <w:rFonts w:ascii="Times New Roman" w:hAnsi="Times New Roman" w:cs="Times New Roman"/>
          <w:sz w:val="24"/>
          <w:szCs w:val="24"/>
        </w:rPr>
        <w:t>, 2015</w:t>
      </w:r>
    </w:p>
    <w:p w:rsidR="00AD4CB9" w:rsidRDefault="00AD4CB9" w:rsidP="002D22EA">
      <w:pPr>
        <w:pStyle w:val="Heading4"/>
        <w:numPr>
          <w:ilvl w:val="3"/>
          <w:numId w:val="41"/>
        </w:numPr>
      </w:pPr>
      <w:bookmarkStart w:id="87" w:name="_Toc439078389"/>
      <w:bookmarkStart w:id="88" w:name="_Toc439385762"/>
      <w:bookmarkStart w:id="89" w:name="_Toc441040485"/>
      <w:r>
        <w:t>Department of the Respondents</w:t>
      </w:r>
      <w:bookmarkEnd w:id="87"/>
      <w:bookmarkEnd w:id="88"/>
      <w:bookmarkEnd w:id="89"/>
    </w:p>
    <w:p w:rsidR="00BF6337" w:rsidRDefault="00A478D4" w:rsidP="006D488C">
      <w:pPr>
        <w:spacing w:line="360" w:lineRule="auto"/>
        <w:jc w:val="both"/>
        <w:rPr>
          <w:rFonts w:ascii="Times New Roman" w:hAnsi="Times New Roman" w:cs="Times New Roman"/>
          <w:sz w:val="24"/>
          <w:szCs w:val="24"/>
        </w:rPr>
      </w:pPr>
      <w:r w:rsidRPr="00301422">
        <w:rPr>
          <w:rFonts w:ascii="Times New Roman" w:hAnsi="Times New Roman" w:cs="Times New Roman"/>
          <w:sz w:val="24"/>
          <w:szCs w:val="24"/>
        </w:rPr>
        <w:t>Out of the total 155 respondents (45.7%) belongs to Production department, 45 respondents (13.3%) are from technical department, 32 respondents (9.4%) are from Quality Control and Food Safety department and 107 respondents (31.6%) are from Sales and Marketing department.</w:t>
      </w:r>
      <w:r w:rsidR="006D488C" w:rsidRPr="00301422">
        <w:rPr>
          <w:rFonts w:ascii="Times New Roman" w:hAnsi="Times New Roman" w:cs="Times New Roman"/>
          <w:sz w:val="24"/>
          <w:szCs w:val="24"/>
        </w:rPr>
        <w:t xml:space="preserve"> That is 232 (68.4%) are from the manufacturing operational departments and the remaining 107 respondents (31.6%) are from the outbound operation department. The total respondent ratio is as per the pre- planned percentage.</w:t>
      </w:r>
    </w:p>
    <w:p w:rsidR="009E05C5" w:rsidRPr="00301422" w:rsidRDefault="009E05C5" w:rsidP="006D488C">
      <w:pPr>
        <w:spacing w:line="360" w:lineRule="auto"/>
        <w:jc w:val="both"/>
        <w:rPr>
          <w:rFonts w:ascii="Times New Roman" w:hAnsi="Times New Roman" w:cs="Times New Roman"/>
          <w:sz w:val="24"/>
          <w:szCs w:val="24"/>
        </w:rPr>
      </w:pPr>
    </w:p>
    <w:p w:rsidR="00AD4CB9" w:rsidRDefault="006A7160" w:rsidP="002D22EA">
      <w:pPr>
        <w:pStyle w:val="Heading4"/>
        <w:numPr>
          <w:ilvl w:val="3"/>
          <w:numId w:val="41"/>
        </w:numPr>
      </w:pPr>
      <w:bookmarkStart w:id="90" w:name="_Toc439078390"/>
      <w:bookmarkStart w:id="91" w:name="_Toc439385763"/>
      <w:bookmarkStart w:id="92" w:name="_Toc441040486"/>
      <w:r>
        <w:lastRenderedPageBreak/>
        <w:t>Working Factory of the Respondents</w:t>
      </w:r>
      <w:bookmarkEnd w:id="90"/>
      <w:bookmarkEnd w:id="91"/>
      <w:bookmarkEnd w:id="92"/>
    </w:p>
    <w:p w:rsidR="00CE3A6D" w:rsidRDefault="00301422" w:rsidP="00301422">
      <w:pPr>
        <w:spacing w:line="360" w:lineRule="auto"/>
        <w:jc w:val="both"/>
        <w:rPr>
          <w:rFonts w:ascii="Times New Roman" w:hAnsi="Times New Roman" w:cs="Times New Roman"/>
          <w:sz w:val="24"/>
          <w:szCs w:val="24"/>
        </w:rPr>
      </w:pPr>
      <w:r w:rsidRPr="00301422">
        <w:rPr>
          <w:rFonts w:ascii="Times New Roman" w:hAnsi="Times New Roman" w:cs="Times New Roman"/>
          <w:sz w:val="24"/>
          <w:szCs w:val="24"/>
        </w:rPr>
        <w:t xml:space="preserve">With regard to the factories, 61 respondents (18%) are from </w:t>
      </w:r>
      <w:proofErr w:type="spellStart"/>
      <w:r w:rsidRPr="00301422">
        <w:rPr>
          <w:rFonts w:ascii="Times New Roman" w:hAnsi="Times New Roman" w:cs="Times New Roman"/>
          <w:sz w:val="24"/>
          <w:szCs w:val="24"/>
        </w:rPr>
        <w:t>Hawassa</w:t>
      </w:r>
      <w:proofErr w:type="spellEnd"/>
      <w:r w:rsidRPr="00301422">
        <w:rPr>
          <w:rFonts w:ascii="Times New Roman" w:hAnsi="Times New Roman" w:cs="Times New Roman"/>
          <w:sz w:val="24"/>
          <w:szCs w:val="24"/>
        </w:rPr>
        <w:t xml:space="preserve"> Millennium Plant, 194 respondents (57.2%) are from </w:t>
      </w:r>
      <w:proofErr w:type="spellStart"/>
      <w:r w:rsidRPr="00301422">
        <w:rPr>
          <w:rFonts w:ascii="Times New Roman" w:hAnsi="Times New Roman" w:cs="Times New Roman"/>
          <w:sz w:val="24"/>
          <w:szCs w:val="24"/>
        </w:rPr>
        <w:t>Nifas</w:t>
      </w:r>
      <w:proofErr w:type="spellEnd"/>
      <w:r w:rsidRPr="00301422">
        <w:rPr>
          <w:rFonts w:ascii="Times New Roman" w:hAnsi="Times New Roman" w:cs="Times New Roman"/>
          <w:sz w:val="24"/>
          <w:szCs w:val="24"/>
        </w:rPr>
        <w:t xml:space="preserve"> Silk plant and 84 respondents (24.8%) are from Summit plant. All percentages are as per the total population sizes of the plants.</w:t>
      </w:r>
    </w:p>
    <w:p w:rsidR="00905A0B" w:rsidRPr="00905A0B" w:rsidRDefault="0061628C" w:rsidP="00905A0B">
      <w:pPr>
        <w:pStyle w:val="Heading2"/>
        <w:numPr>
          <w:ilvl w:val="1"/>
          <w:numId w:val="41"/>
        </w:numPr>
      </w:pPr>
      <w:bookmarkStart w:id="93" w:name="_Toc441040487"/>
      <w:r>
        <w:t>Data Analysis Pertinent to the Study</w:t>
      </w:r>
      <w:bookmarkEnd w:id="93"/>
    </w:p>
    <w:p w:rsidR="0061628C" w:rsidRPr="00085285" w:rsidRDefault="0061628C" w:rsidP="0061628C">
      <w:pPr>
        <w:spacing w:before="100" w:beforeAutospacing="1" w:after="100" w:afterAutospacing="1" w:line="360" w:lineRule="auto"/>
        <w:jc w:val="both"/>
        <w:rPr>
          <w:rFonts w:ascii="Times New Roman" w:hAnsi="Times New Roman" w:cs="Times New Roman"/>
          <w:sz w:val="24"/>
          <w:szCs w:val="24"/>
        </w:rPr>
      </w:pPr>
      <w:r w:rsidRPr="00085285">
        <w:rPr>
          <w:rFonts w:ascii="Times New Roman" w:hAnsi="Times New Roman" w:cs="Times New Roman"/>
          <w:sz w:val="24"/>
          <w:szCs w:val="24"/>
        </w:rPr>
        <w:t xml:space="preserve">This particular study tries to deal with “the factors that affect productivity of employees in operational departments of selected </w:t>
      </w:r>
      <w:r>
        <w:rPr>
          <w:rFonts w:ascii="Times New Roman" w:hAnsi="Times New Roman" w:cs="Times New Roman"/>
          <w:sz w:val="24"/>
          <w:szCs w:val="24"/>
        </w:rPr>
        <w:t xml:space="preserve">factories of </w:t>
      </w:r>
      <w:r w:rsidR="00C96111">
        <w:rPr>
          <w:rFonts w:ascii="Times New Roman" w:hAnsi="Times New Roman" w:cs="Times New Roman"/>
          <w:sz w:val="24"/>
          <w:szCs w:val="24"/>
        </w:rPr>
        <w:t>“</w:t>
      </w:r>
      <w:proofErr w:type="spellStart"/>
      <w:r>
        <w:rPr>
          <w:rFonts w:ascii="Times New Roman" w:hAnsi="Times New Roman" w:cs="Times New Roman"/>
          <w:sz w:val="24"/>
          <w:szCs w:val="24"/>
        </w:rPr>
        <w:t>Moha</w:t>
      </w:r>
      <w:proofErr w:type="spellEnd"/>
      <w:r>
        <w:rPr>
          <w:rFonts w:ascii="Times New Roman" w:hAnsi="Times New Roman" w:cs="Times New Roman"/>
          <w:sz w:val="24"/>
          <w:szCs w:val="24"/>
        </w:rPr>
        <w:t xml:space="preserve"> Soft Drinks Industry Shared</w:t>
      </w:r>
      <w:r w:rsidRPr="00085285">
        <w:rPr>
          <w:rFonts w:ascii="Times New Roman" w:hAnsi="Times New Roman" w:cs="Times New Roman"/>
          <w:sz w:val="24"/>
          <w:szCs w:val="24"/>
        </w:rPr>
        <w:t xml:space="preserve"> C</w:t>
      </w:r>
      <w:r>
        <w:rPr>
          <w:rFonts w:ascii="Times New Roman" w:hAnsi="Times New Roman" w:cs="Times New Roman"/>
          <w:sz w:val="24"/>
          <w:szCs w:val="24"/>
        </w:rPr>
        <w:t>ompany</w:t>
      </w:r>
      <w:r w:rsidRPr="00085285">
        <w:rPr>
          <w:rFonts w:ascii="Times New Roman" w:hAnsi="Times New Roman" w:cs="Times New Roman"/>
          <w:sz w:val="24"/>
          <w:szCs w:val="24"/>
        </w:rPr>
        <w:t xml:space="preserve">”. Correlation and multiple regressions were applied </w:t>
      </w:r>
      <w:r w:rsidR="007E0FD8">
        <w:rPr>
          <w:rFonts w:ascii="Times New Roman" w:hAnsi="Times New Roman" w:cs="Times New Roman"/>
          <w:sz w:val="24"/>
          <w:szCs w:val="24"/>
        </w:rPr>
        <w:t xml:space="preserve">for </w:t>
      </w:r>
      <w:r w:rsidRPr="00085285">
        <w:rPr>
          <w:rFonts w:ascii="Times New Roman" w:hAnsi="Times New Roman" w:cs="Times New Roman"/>
          <w:sz w:val="24"/>
          <w:szCs w:val="24"/>
        </w:rPr>
        <w:t xml:space="preserve">finding </w:t>
      </w:r>
      <w:r w:rsidR="007E0FD8">
        <w:rPr>
          <w:rFonts w:ascii="Times New Roman" w:hAnsi="Times New Roman" w:cs="Times New Roman"/>
          <w:sz w:val="24"/>
          <w:szCs w:val="24"/>
        </w:rPr>
        <w:t xml:space="preserve">and analyzing </w:t>
      </w:r>
      <w:r w:rsidRPr="00085285">
        <w:rPr>
          <w:rFonts w:ascii="Times New Roman" w:hAnsi="Times New Roman" w:cs="Times New Roman"/>
          <w:sz w:val="24"/>
          <w:szCs w:val="24"/>
        </w:rPr>
        <w:t>the relationships between the dependent variable productivity and the different factors. In the process of analysis the data were fed to SPSS version 20 in order to find out the relations as well as to test all statistical requirements of the data before analysis and generalization.</w:t>
      </w:r>
    </w:p>
    <w:p w:rsidR="0061628C" w:rsidRPr="005F0CAA" w:rsidRDefault="0061628C" w:rsidP="0061628C">
      <w:pPr>
        <w:spacing w:before="100" w:beforeAutospacing="1" w:after="100" w:afterAutospacing="1" w:line="360" w:lineRule="auto"/>
        <w:jc w:val="both"/>
        <w:rPr>
          <w:rFonts w:ascii="Times New Roman" w:hAnsi="Times New Roman" w:cs="Times New Roman"/>
          <w:sz w:val="24"/>
          <w:szCs w:val="24"/>
        </w:rPr>
      </w:pPr>
      <w:r w:rsidRPr="00085285">
        <w:rPr>
          <w:rFonts w:ascii="Times New Roman" w:hAnsi="Times New Roman" w:cs="Times New Roman"/>
          <w:sz w:val="24"/>
          <w:szCs w:val="24"/>
        </w:rPr>
        <w:t xml:space="preserve">The data from the employees were collected using a five point </w:t>
      </w:r>
      <w:proofErr w:type="spellStart"/>
      <w:r w:rsidRPr="00085285">
        <w:rPr>
          <w:rFonts w:ascii="Times New Roman" w:hAnsi="Times New Roman" w:cs="Times New Roman"/>
          <w:sz w:val="24"/>
          <w:szCs w:val="24"/>
        </w:rPr>
        <w:t>Likert</w:t>
      </w:r>
      <w:proofErr w:type="spellEnd"/>
      <w:r w:rsidRPr="00085285">
        <w:rPr>
          <w:rFonts w:ascii="Times New Roman" w:hAnsi="Times New Roman" w:cs="Times New Roman"/>
          <w:sz w:val="24"/>
          <w:szCs w:val="24"/>
        </w:rPr>
        <w:t xml:space="preserve"> scale questionnaire measuring at an ordinal level and it is usually non</w:t>
      </w:r>
      <w:r w:rsidR="00E22993">
        <w:rPr>
          <w:rFonts w:ascii="Times New Roman" w:hAnsi="Times New Roman" w:cs="Times New Roman"/>
          <w:sz w:val="24"/>
          <w:szCs w:val="24"/>
        </w:rPr>
        <w:t xml:space="preserve"> parametric in nature. In analyz</w:t>
      </w:r>
      <w:r w:rsidRPr="00085285">
        <w:rPr>
          <w:rFonts w:ascii="Times New Roman" w:hAnsi="Times New Roman" w:cs="Times New Roman"/>
          <w:sz w:val="24"/>
          <w:szCs w:val="24"/>
        </w:rPr>
        <w:t>ing, correlation and multiple regressions, between the response variable (employees’ productivity) and the predictor variables (the factors), the averages of the responses were calculated since this conversion helps the data to be changed into continuous form and hence took the nature of parametric data for statistical manipulation (</w:t>
      </w:r>
      <w:r w:rsidR="00C77B41">
        <w:rPr>
          <w:rFonts w:ascii="Times New Roman" w:hAnsi="Times New Roman" w:cs="Times New Roman"/>
          <w:sz w:val="24"/>
          <w:szCs w:val="24"/>
        </w:rPr>
        <w:t>Creech, 2009)</w:t>
      </w:r>
      <w:r w:rsidRPr="00085285">
        <w:rPr>
          <w:rFonts w:ascii="Times New Roman" w:hAnsi="Times New Roman" w:cs="Times New Roman"/>
          <w:sz w:val="24"/>
          <w:szCs w:val="24"/>
        </w:rPr>
        <w:t>.</w:t>
      </w:r>
    </w:p>
    <w:p w:rsidR="006E64D8" w:rsidRPr="006E64D8" w:rsidRDefault="0061628C" w:rsidP="006E64D8">
      <w:pPr>
        <w:pStyle w:val="Heading3"/>
        <w:numPr>
          <w:ilvl w:val="2"/>
          <w:numId w:val="41"/>
        </w:numPr>
      </w:pPr>
      <w:bookmarkStart w:id="94" w:name="_Toc441040488"/>
      <w:r w:rsidRPr="00F929B2">
        <w:t>Descriptive Analysis</w:t>
      </w:r>
      <w:bookmarkEnd w:id="94"/>
    </w:p>
    <w:p w:rsidR="003A4AFD" w:rsidRDefault="006B46EA" w:rsidP="00301422">
      <w:pPr>
        <w:spacing w:line="360" w:lineRule="auto"/>
        <w:jc w:val="both"/>
        <w:rPr>
          <w:rFonts w:ascii="Times New Roman" w:hAnsi="Times New Roman" w:cs="Times New Roman"/>
          <w:sz w:val="24"/>
          <w:szCs w:val="24"/>
        </w:rPr>
      </w:pPr>
      <w:r>
        <w:rPr>
          <w:rFonts w:ascii="Times New Roman" w:hAnsi="Times New Roman" w:cs="Times New Roman"/>
          <w:sz w:val="24"/>
          <w:szCs w:val="24"/>
        </w:rPr>
        <w:t>Under this</w:t>
      </w:r>
      <w:r w:rsidR="00E43433">
        <w:rPr>
          <w:rFonts w:ascii="Times New Roman" w:hAnsi="Times New Roman" w:cs="Times New Roman"/>
          <w:sz w:val="24"/>
          <w:szCs w:val="24"/>
        </w:rPr>
        <w:t xml:space="preserve"> discussion the researcher tried</w:t>
      </w:r>
      <w:r>
        <w:rPr>
          <w:rFonts w:ascii="Times New Roman" w:hAnsi="Times New Roman" w:cs="Times New Roman"/>
          <w:sz w:val="24"/>
          <w:szCs w:val="24"/>
        </w:rPr>
        <w:t xml:space="preserve"> to analyze the re</w:t>
      </w:r>
      <w:r w:rsidR="002A19DB">
        <w:rPr>
          <w:rFonts w:ascii="Times New Roman" w:hAnsi="Times New Roman" w:cs="Times New Roman"/>
          <w:sz w:val="24"/>
          <w:szCs w:val="24"/>
        </w:rPr>
        <w:t xml:space="preserve">spondents answer regarding the </w:t>
      </w:r>
      <w:r>
        <w:rPr>
          <w:rFonts w:ascii="Times New Roman" w:hAnsi="Times New Roman" w:cs="Times New Roman"/>
          <w:sz w:val="24"/>
          <w:szCs w:val="24"/>
        </w:rPr>
        <w:t>factors that are believed to affect employee productivity.</w:t>
      </w:r>
      <w:r w:rsidR="002A19DB">
        <w:rPr>
          <w:rFonts w:ascii="Times New Roman" w:hAnsi="Times New Roman" w:cs="Times New Roman"/>
          <w:sz w:val="24"/>
          <w:szCs w:val="24"/>
        </w:rPr>
        <w:t xml:space="preserve"> All the necessary steps like bringing the ratings in similar direction have </w:t>
      </w:r>
      <w:r w:rsidR="00E43433">
        <w:rPr>
          <w:rFonts w:ascii="Times New Roman" w:hAnsi="Times New Roman" w:cs="Times New Roman"/>
          <w:sz w:val="24"/>
          <w:szCs w:val="24"/>
        </w:rPr>
        <w:t xml:space="preserve">been followed in order to help </w:t>
      </w:r>
      <w:r w:rsidR="002A19DB">
        <w:rPr>
          <w:rFonts w:ascii="Times New Roman" w:hAnsi="Times New Roman" w:cs="Times New Roman"/>
          <w:sz w:val="24"/>
          <w:szCs w:val="24"/>
        </w:rPr>
        <w:t>and simplify the discussion.</w:t>
      </w:r>
    </w:p>
    <w:p w:rsidR="00B0363D" w:rsidRDefault="00356313" w:rsidP="002D22EA">
      <w:pPr>
        <w:pStyle w:val="Heading4"/>
        <w:numPr>
          <w:ilvl w:val="3"/>
          <w:numId w:val="41"/>
        </w:numPr>
      </w:pPr>
      <w:bookmarkStart w:id="95" w:name="_Toc439385766"/>
      <w:bookmarkStart w:id="96" w:name="_Toc441040489"/>
      <w:r>
        <w:t>System of Compensation</w:t>
      </w:r>
      <w:bookmarkEnd w:id="95"/>
      <w:bookmarkEnd w:id="96"/>
    </w:p>
    <w:p w:rsidR="00C96111" w:rsidRPr="00C96111" w:rsidRDefault="00C96111" w:rsidP="00C96111">
      <w:pPr>
        <w:spacing w:line="360" w:lineRule="auto"/>
        <w:jc w:val="both"/>
        <w:rPr>
          <w:rFonts w:ascii="Times New Roman" w:hAnsi="Times New Roman" w:cs="Times New Roman"/>
          <w:sz w:val="24"/>
          <w:szCs w:val="24"/>
        </w:rPr>
      </w:pPr>
      <w:r w:rsidRPr="00C96111">
        <w:rPr>
          <w:rFonts w:ascii="Times New Roman" w:hAnsi="Times New Roman" w:cs="Times New Roman"/>
          <w:sz w:val="24"/>
          <w:szCs w:val="24"/>
        </w:rPr>
        <w:t xml:space="preserve">As presented in table 4.4, regarding the payments </w:t>
      </w:r>
      <w:r w:rsidR="00E43433" w:rsidRPr="00C96111">
        <w:rPr>
          <w:rFonts w:ascii="Times New Roman" w:hAnsi="Times New Roman" w:cs="Times New Roman"/>
          <w:sz w:val="24"/>
          <w:szCs w:val="24"/>
        </w:rPr>
        <w:t xml:space="preserve">employees believe that they are low paid </w:t>
      </w:r>
      <w:r w:rsidRPr="00C96111">
        <w:rPr>
          <w:rFonts w:ascii="Times New Roman" w:hAnsi="Times New Roman" w:cs="Times New Roman"/>
          <w:sz w:val="24"/>
          <w:szCs w:val="24"/>
        </w:rPr>
        <w:t>compared to the tasks they are performing,</w:t>
      </w:r>
      <w:r w:rsidR="00E43433">
        <w:rPr>
          <w:rFonts w:ascii="Times New Roman" w:hAnsi="Times New Roman" w:cs="Times New Roman"/>
          <w:sz w:val="24"/>
          <w:szCs w:val="24"/>
        </w:rPr>
        <w:t xml:space="preserve"> and</w:t>
      </w:r>
      <w:r w:rsidRPr="00C96111">
        <w:rPr>
          <w:rFonts w:ascii="Times New Roman" w:hAnsi="Times New Roman" w:cs="Times New Roman"/>
          <w:sz w:val="24"/>
          <w:szCs w:val="24"/>
        </w:rPr>
        <w:t xml:space="preserve"> compared to similar jobs in the industry. According to the evaluation of the employees their salary is not sufficient enough to improve their living standards and to satisfy adequately their basic needs.  As per the evaluation of the employees the company has less attractive compensation policy. The financial motivational</w:t>
      </w:r>
      <w:r w:rsidR="009E05C5">
        <w:rPr>
          <w:rFonts w:ascii="Times New Roman" w:hAnsi="Times New Roman" w:cs="Times New Roman"/>
          <w:sz w:val="24"/>
          <w:szCs w:val="24"/>
        </w:rPr>
        <w:t xml:space="preserve"> </w:t>
      </w:r>
      <w:r w:rsidRPr="00C96111">
        <w:rPr>
          <w:rFonts w:ascii="Times New Roman" w:hAnsi="Times New Roman" w:cs="Times New Roman"/>
          <w:sz w:val="24"/>
          <w:szCs w:val="24"/>
        </w:rPr>
        <w:t xml:space="preserve">system of the company slightly appreciates productivity. The average mean of the </w:t>
      </w:r>
      <w:r w:rsidRPr="00C96111">
        <w:rPr>
          <w:rFonts w:ascii="Times New Roman" w:hAnsi="Times New Roman" w:cs="Times New Roman"/>
          <w:sz w:val="24"/>
          <w:szCs w:val="24"/>
        </w:rPr>
        <w:lastRenderedPageBreak/>
        <w:t xml:space="preserve">employees’ rating on the company’s system of compensation was 3.42. This reveals that the system of compensation of the company is </w:t>
      </w:r>
      <w:r w:rsidR="00E43433">
        <w:rPr>
          <w:rFonts w:ascii="Times New Roman" w:hAnsi="Times New Roman" w:cs="Times New Roman"/>
          <w:sz w:val="24"/>
          <w:szCs w:val="24"/>
        </w:rPr>
        <w:t>not encouraging employees’ productivity.</w:t>
      </w:r>
    </w:p>
    <w:tbl>
      <w:tblPr>
        <w:tblW w:w="10531" w:type="dxa"/>
        <w:tblInd w:w="-736" w:type="dxa"/>
        <w:tblLook w:val="04A0"/>
      </w:tblPr>
      <w:tblGrid>
        <w:gridCol w:w="259"/>
        <w:gridCol w:w="2819"/>
        <w:gridCol w:w="937"/>
        <w:gridCol w:w="413"/>
        <w:gridCol w:w="529"/>
        <w:gridCol w:w="821"/>
        <w:gridCol w:w="79"/>
        <w:gridCol w:w="900"/>
        <w:gridCol w:w="11"/>
        <w:gridCol w:w="889"/>
        <w:gridCol w:w="191"/>
        <w:gridCol w:w="709"/>
        <w:gridCol w:w="371"/>
        <w:gridCol w:w="439"/>
        <w:gridCol w:w="371"/>
        <w:gridCol w:w="529"/>
        <w:gridCol w:w="264"/>
      </w:tblGrid>
      <w:tr w:rsidR="00B0363D" w:rsidRPr="001132D3" w:rsidTr="00660937">
        <w:trPr>
          <w:gridBefore w:val="1"/>
          <w:gridAfter w:val="1"/>
          <w:wBefore w:w="259" w:type="dxa"/>
          <w:wAfter w:w="264" w:type="dxa"/>
          <w:trHeight w:val="315"/>
        </w:trPr>
        <w:tc>
          <w:tcPr>
            <w:tcW w:w="10008" w:type="dxa"/>
            <w:gridSpan w:val="15"/>
            <w:tcBorders>
              <w:top w:val="nil"/>
              <w:left w:val="nil"/>
              <w:bottom w:val="single" w:sz="8" w:space="0" w:color="auto"/>
              <w:right w:val="nil"/>
            </w:tcBorders>
            <w:shd w:val="clear" w:color="auto" w:fill="auto"/>
            <w:noWrap/>
            <w:vAlign w:val="bottom"/>
            <w:hideMark/>
          </w:tcPr>
          <w:p w:rsidR="00B0363D" w:rsidRPr="001132D3" w:rsidRDefault="00B0363D" w:rsidP="00B0363D">
            <w:pPr>
              <w:spacing w:after="0" w:line="240" w:lineRule="auto"/>
              <w:rPr>
                <w:rFonts w:ascii="Times New Roman" w:eastAsia="Times New Roman" w:hAnsi="Times New Roman" w:cs="Times New Roman"/>
                <w:b/>
                <w:color w:val="000000"/>
                <w:sz w:val="20"/>
                <w:szCs w:val="20"/>
              </w:rPr>
            </w:pPr>
            <w:r w:rsidRPr="001132D3">
              <w:rPr>
                <w:rFonts w:ascii="Times New Roman" w:eastAsia="Times New Roman" w:hAnsi="Times New Roman" w:cs="Times New Roman"/>
                <w:b/>
                <w:color w:val="000000"/>
                <w:sz w:val="20"/>
                <w:szCs w:val="20"/>
              </w:rPr>
              <w:t>Table 4.4 Frequency of Responses on System of Compensation</w:t>
            </w:r>
          </w:p>
        </w:tc>
      </w:tr>
      <w:tr w:rsidR="00B0363D" w:rsidRPr="00B0363D" w:rsidTr="00660937">
        <w:trPr>
          <w:gridBefore w:val="1"/>
          <w:gridAfter w:val="1"/>
          <w:wBefore w:w="259" w:type="dxa"/>
          <w:wAfter w:w="264" w:type="dxa"/>
          <w:trHeight w:val="420"/>
        </w:trPr>
        <w:tc>
          <w:tcPr>
            <w:tcW w:w="3756"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 xml:space="preserve">Statements </w:t>
            </w:r>
          </w:p>
        </w:tc>
        <w:tc>
          <w:tcPr>
            <w:tcW w:w="6252" w:type="dxa"/>
            <w:gridSpan w:val="13"/>
            <w:tcBorders>
              <w:top w:val="single" w:sz="8" w:space="0" w:color="auto"/>
              <w:left w:val="nil"/>
              <w:bottom w:val="single" w:sz="4" w:space="0" w:color="auto"/>
              <w:right w:val="single" w:sz="8" w:space="0" w:color="000000"/>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Responses</w:t>
            </w:r>
          </w:p>
        </w:tc>
      </w:tr>
      <w:tr w:rsidR="00B0363D" w:rsidRPr="00B0363D" w:rsidTr="00660937">
        <w:trPr>
          <w:gridBefore w:val="1"/>
          <w:gridAfter w:val="1"/>
          <w:wBefore w:w="259" w:type="dxa"/>
          <w:wAfter w:w="264" w:type="dxa"/>
          <w:trHeight w:val="705"/>
        </w:trPr>
        <w:tc>
          <w:tcPr>
            <w:tcW w:w="3756" w:type="dxa"/>
            <w:gridSpan w:val="2"/>
            <w:vMerge/>
            <w:tcBorders>
              <w:top w:val="nil"/>
              <w:left w:val="single" w:sz="8" w:space="0" w:color="auto"/>
              <w:bottom w:val="single" w:sz="8" w:space="0" w:color="000000"/>
              <w:right w:val="single" w:sz="4" w:space="0" w:color="auto"/>
            </w:tcBorders>
            <w:vAlign w:val="center"/>
            <w:hideMark/>
          </w:tcPr>
          <w:p w:rsidR="00B0363D" w:rsidRPr="00B0363D" w:rsidRDefault="00B0363D" w:rsidP="00B0363D">
            <w:pPr>
              <w:spacing w:after="0" w:line="240" w:lineRule="auto"/>
              <w:rPr>
                <w:rFonts w:ascii="Calibri" w:eastAsia="Times New Roman" w:hAnsi="Calibri" w:cs="Times New Roman"/>
                <w:color w:val="000000"/>
                <w:sz w:val="24"/>
                <w:szCs w:val="24"/>
              </w:rPr>
            </w:pPr>
          </w:p>
        </w:tc>
        <w:tc>
          <w:tcPr>
            <w:tcW w:w="942" w:type="dxa"/>
            <w:gridSpan w:val="2"/>
            <w:tcBorders>
              <w:top w:val="nil"/>
              <w:left w:val="nil"/>
              <w:bottom w:val="single" w:sz="8" w:space="0" w:color="auto"/>
              <w:right w:val="single" w:sz="4" w:space="0" w:color="auto"/>
            </w:tcBorders>
            <w:shd w:val="clear" w:color="auto" w:fill="auto"/>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Far too low</w:t>
            </w:r>
            <w:r w:rsidRPr="00B0363D">
              <w:rPr>
                <w:rFonts w:ascii="Calibri" w:eastAsia="Times New Roman" w:hAnsi="Calibri" w:cs="Times New Roman"/>
                <w:color w:val="000000"/>
                <w:sz w:val="24"/>
                <w:szCs w:val="24"/>
              </w:rPr>
              <w:br/>
              <w:t>(1)</w:t>
            </w:r>
          </w:p>
        </w:tc>
        <w:tc>
          <w:tcPr>
            <w:tcW w:w="900" w:type="dxa"/>
            <w:gridSpan w:val="2"/>
            <w:tcBorders>
              <w:top w:val="nil"/>
              <w:left w:val="nil"/>
              <w:bottom w:val="single" w:sz="8" w:space="0" w:color="auto"/>
              <w:right w:val="single" w:sz="4" w:space="0" w:color="auto"/>
            </w:tcBorders>
            <w:shd w:val="clear" w:color="auto" w:fill="auto"/>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Too low</w:t>
            </w:r>
            <w:r w:rsidRPr="00B0363D">
              <w:rPr>
                <w:rFonts w:ascii="Calibri" w:eastAsia="Times New Roman" w:hAnsi="Calibri" w:cs="Times New Roman"/>
                <w:color w:val="000000"/>
                <w:sz w:val="24"/>
                <w:szCs w:val="24"/>
              </w:rPr>
              <w:br/>
              <w:t>(2)</w:t>
            </w:r>
          </w:p>
        </w:tc>
        <w:tc>
          <w:tcPr>
            <w:tcW w:w="900" w:type="dxa"/>
            <w:tcBorders>
              <w:top w:val="nil"/>
              <w:left w:val="nil"/>
              <w:bottom w:val="single" w:sz="8" w:space="0" w:color="auto"/>
              <w:right w:val="single" w:sz="4" w:space="0" w:color="auto"/>
            </w:tcBorders>
            <w:shd w:val="clear" w:color="auto" w:fill="auto"/>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Just low</w:t>
            </w:r>
            <w:r w:rsidRPr="00B0363D">
              <w:rPr>
                <w:rFonts w:ascii="Calibri" w:eastAsia="Times New Roman" w:hAnsi="Calibri" w:cs="Times New Roman"/>
                <w:color w:val="000000"/>
                <w:sz w:val="24"/>
                <w:szCs w:val="24"/>
              </w:rPr>
              <w:br/>
              <w:t>(3)</w:t>
            </w:r>
          </w:p>
        </w:tc>
        <w:tc>
          <w:tcPr>
            <w:tcW w:w="900" w:type="dxa"/>
            <w:gridSpan w:val="2"/>
            <w:tcBorders>
              <w:top w:val="nil"/>
              <w:left w:val="nil"/>
              <w:bottom w:val="single" w:sz="8" w:space="0" w:color="auto"/>
              <w:right w:val="single" w:sz="4" w:space="0" w:color="auto"/>
            </w:tcBorders>
            <w:shd w:val="clear" w:color="auto" w:fill="auto"/>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Too high</w:t>
            </w:r>
            <w:r w:rsidRPr="00B0363D">
              <w:rPr>
                <w:rFonts w:ascii="Calibri" w:eastAsia="Times New Roman" w:hAnsi="Calibri" w:cs="Times New Roman"/>
                <w:color w:val="000000"/>
                <w:sz w:val="24"/>
                <w:szCs w:val="24"/>
              </w:rPr>
              <w:br/>
              <w:t>(4)</w:t>
            </w:r>
          </w:p>
        </w:tc>
        <w:tc>
          <w:tcPr>
            <w:tcW w:w="900" w:type="dxa"/>
            <w:gridSpan w:val="2"/>
            <w:tcBorders>
              <w:top w:val="nil"/>
              <w:left w:val="nil"/>
              <w:bottom w:val="single" w:sz="8" w:space="0" w:color="auto"/>
              <w:right w:val="single" w:sz="4" w:space="0" w:color="auto"/>
            </w:tcBorders>
            <w:shd w:val="clear" w:color="auto" w:fill="auto"/>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Far too high</w:t>
            </w:r>
            <w:r w:rsidRPr="00B0363D">
              <w:rPr>
                <w:rFonts w:ascii="Calibri" w:eastAsia="Times New Roman" w:hAnsi="Calibri" w:cs="Times New Roman"/>
                <w:color w:val="000000"/>
                <w:sz w:val="24"/>
                <w:szCs w:val="24"/>
              </w:rPr>
              <w:br/>
              <w:t>(5)</w:t>
            </w:r>
          </w:p>
        </w:tc>
        <w:tc>
          <w:tcPr>
            <w:tcW w:w="810" w:type="dxa"/>
            <w:gridSpan w:val="2"/>
            <w:tcBorders>
              <w:top w:val="nil"/>
              <w:left w:val="nil"/>
              <w:bottom w:val="single" w:sz="8" w:space="0" w:color="auto"/>
              <w:right w:val="single" w:sz="4" w:space="0" w:color="auto"/>
            </w:tcBorders>
            <w:shd w:val="clear" w:color="auto" w:fill="auto"/>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Total</w:t>
            </w:r>
          </w:p>
        </w:tc>
        <w:tc>
          <w:tcPr>
            <w:tcW w:w="900" w:type="dxa"/>
            <w:gridSpan w:val="2"/>
            <w:tcBorders>
              <w:top w:val="nil"/>
              <w:left w:val="nil"/>
              <w:bottom w:val="single" w:sz="8" w:space="0" w:color="auto"/>
              <w:right w:val="single" w:sz="8" w:space="0" w:color="auto"/>
            </w:tcBorders>
            <w:shd w:val="clear" w:color="auto" w:fill="auto"/>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Mean</w:t>
            </w:r>
          </w:p>
        </w:tc>
      </w:tr>
      <w:tr w:rsidR="00B0363D" w:rsidRPr="00B0363D" w:rsidTr="00660937">
        <w:trPr>
          <w:gridBefore w:val="1"/>
          <w:gridAfter w:val="1"/>
          <w:wBefore w:w="259" w:type="dxa"/>
          <w:wAfter w:w="264" w:type="dxa"/>
          <w:trHeight w:val="600"/>
        </w:trPr>
        <w:tc>
          <w:tcPr>
            <w:tcW w:w="3756" w:type="dxa"/>
            <w:gridSpan w:val="2"/>
            <w:tcBorders>
              <w:top w:val="nil"/>
              <w:left w:val="single" w:sz="8" w:space="0" w:color="auto"/>
              <w:bottom w:val="single" w:sz="4" w:space="0" w:color="auto"/>
              <w:right w:val="single" w:sz="4" w:space="0" w:color="auto"/>
            </w:tcBorders>
            <w:shd w:val="clear" w:color="auto" w:fill="auto"/>
            <w:vAlign w:val="bottom"/>
            <w:hideMark/>
          </w:tcPr>
          <w:p w:rsidR="00B0363D" w:rsidRPr="00B0363D" w:rsidRDefault="00B0363D" w:rsidP="00B0363D">
            <w:pPr>
              <w:spacing w:after="0" w:line="240" w:lineRule="auto"/>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Compared to the tasks you are performing, your salary is</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56</w:t>
            </w:r>
          </w:p>
        </w:tc>
        <w:tc>
          <w:tcPr>
            <w:tcW w:w="900" w:type="dxa"/>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118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92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63</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339</w:t>
            </w:r>
          </w:p>
        </w:tc>
        <w:tc>
          <w:tcPr>
            <w:tcW w:w="900" w:type="dxa"/>
            <w:gridSpan w:val="2"/>
            <w:tcBorders>
              <w:top w:val="nil"/>
              <w:left w:val="nil"/>
              <w:bottom w:val="single" w:sz="4" w:space="0" w:color="auto"/>
              <w:right w:val="single" w:sz="8"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b/>
                <w:bCs/>
                <w:color w:val="000000"/>
                <w:sz w:val="24"/>
                <w:szCs w:val="24"/>
              </w:rPr>
            </w:pPr>
            <w:r w:rsidRPr="00B0363D">
              <w:rPr>
                <w:rFonts w:ascii="Calibri" w:eastAsia="Times New Roman" w:hAnsi="Calibri" w:cs="Times New Roman"/>
                <w:b/>
                <w:bCs/>
                <w:color w:val="000000"/>
                <w:sz w:val="24"/>
                <w:szCs w:val="24"/>
              </w:rPr>
              <w:t>3.42</w:t>
            </w:r>
          </w:p>
        </w:tc>
      </w:tr>
      <w:tr w:rsidR="00B0363D" w:rsidRPr="00B0363D" w:rsidTr="00660937">
        <w:trPr>
          <w:gridBefore w:val="1"/>
          <w:gridAfter w:val="1"/>
          <w:wBefore w:w="259" w:type="dxa"/>
          <w:wAfter w:w="264" w:type="dxa"/>
          <w:trHeight w:val="600"/>
        </w:trPr>
        <w:tc>
          <w:tcPr>
            <w:tcW w:w="3756" w:type="dxa"/>
            <w:gridSpan w:val="2"/>
            <w:tcBorders>
              <w:top w:val="nil"/>
              <w:left w:val="single" w:sz="8" w:space="0" w:color="auto"/>
              <w:bottom w:val="single" w:sz="4" w:space="0" w:color="auto"/>
              <w:right w:val="single" w:sz="4" w:space="0" w:color="auto"/>
            </w:tcBorders>
            <w:shd w:val="clear" w:color="auto" w:fill="auto"/>
            <w:vAlign w:val="bottom"/>
            <w:hideMark/>
          </w:tcPr>
          <w:p w:rsidR="00B0363D" w:rsidRPr="00B0363D" w:rsidRDefault="00B0363D" w:rsidP="00B0363D">
            <w:pPr>
              <w:spacing w:after="0" w:line="240" w:lineRule="auto"/>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Your salary compared to similar jobs you might find else where</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54</w:t>
            </w:r>
          </w:p>
        </w:tc>
        <w:tc>
          <w:tcPr>
            <w:tcW w:w="900" w:type="dxa"/>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143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78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57</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337</w:t>
            </w:r>
          </w:p>
        </w:tc>
        <w:tc>
          <w:tcPr>
            <w:tcW w:w="900" w:type="dxa"/>
            <w:gridSpan w:val="2"/>
            <w:tcBorders>
              <w:top w:val="nil"/>
              <w:left w:val="nil"/>
              <w:bottom w:val="single" w:sz="4" w:space="0" w:color="auto"/>
              <w:right w:val="single" w:sz="8"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b/>
                <w:bCs/>
                <w:color w:val="000000"/>
                <w:sz w:val="24"/>
                <w:szCs w:val="24"/>
              </w:rPr>
            </w:pPr>
            <w:r w:rsidRPr="00B0363D">
              <w:rPr>
                <w:rFonts w:ascii="Calibri" w:eastAsia="Times New Roman" w:hAnsi="Calibri" w:cs="Times New Roman"/>
                <w:b/>
                <w:bCs/>
                <w:color w:val="000000"/>
                <w:sz w:val="24"/>
                <w:szCs w:val="24"/>
              </w:rPr>
              <w:t>3.38</w:t>
            </w:r>
          </w:p>
        </w:tc>
      </w:tr>
      <w:tr w:rsidR="00B0363D" w:rsidRPr="00B0363D" w:rsidTr="00660937">
        <w:trPr>
          <w:gridBefore w:val="1"/>
          <w:gridAfter w:val="1"/>
          <w:wBefore w:w="259" w:type="dxa"/>
          <w:wAfter w:w="264" w:type="dxa"/>
          <w:trHeight w:val="900"/>
        </w:trPr>
        <w:tc>
          <w:tcPr>
            <w:tcW w:w="3756" w:type="dxa"/>
            <w:gridSpan w:val="2"/>
            <w:tcBorders>
              <w:top w:val="nil"/>
              <w:left w:val="single" w:sz="8" w:space="0" w:color="auto"/>
              <w:bottom w:val="single" w:sz="4" w:space="0" w:color="auto"/>
              <w:right w:val="single" w:sz="4" w:space="0" w:color="auto"/>
            </w:tcBorders>
            <w:shd w:val="clear" w:color="auto" w:fill="auto"/>
            <w:vAlign w:val="bottom"/>
            <w:hideMark/>
          </w:tcPr>
          <w:p w:rsidR="00B0363D" w:rsidRPr="00B0363D" w:rsidRDefault="00B0363D" w:rsidP="00B0363D">
            <w:pPr>
              <w:spacing w:after="0" w:line="240" w:lineRule="auto"/>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The contribution of your salary in improving your living standards and satisfying basic needs</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24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63</w:t>
            </w:r>
          </w:p>
        </w:tc>
        <w:tc>
          <w:tcPr>
            <w:tcW w:w="900" w:type="dxa"/>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114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77</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61</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339</w:t>
            </w:r>
          </w:p>
        </w:tc>
        <w:tc>
          <w:tcPr>
            <w:tcW w:w="900" w:type="dxa"/>
            <w:gridSpan w:val="2"/>
            <w:tcBorders>
              <w:top w:val="nil"/>
              <w:left w:val="nil"/>
              <w:bottom w:val="single" w:sz="4" w:space="0" w:color="auto"/>
              <w:right w:val="single" w:sz="8"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b/>
                <w:bCs/>
                <w:color w:val="000000"/>
                <w:sz w:val="24"/>
                <w:szCs w:val="24"/>
              </w:rPr>
            </w:pPr>
            <w:r w:rsidRPr="00B0363D">
              <w:rPr>
                <w:rFonts w:ascii="Calibri" w:eastAsia="Times New Roman" w:hAnsi="Calibri" w:cs="Times New Roman"/>
                <w:b/>
                <w:bCs/>
                <w:color w:val="000000"/>
                <w:sz w:val="24"/>
                <w:szCs w:val="24"/>
              </w:rPr>
              <w:t>3.26</w:t>
            </w:r>
          </w:p>
        </w:tc>
      </w:tr>
      <w:tr w:rsidR="00B0363D" w:rsidRPr="00B0363D" w:rsidTr="00660937">
        <w:trPr>
          <w:gridBefore w:val="1"/>
          <w:gridAfter w:val="1"/>
          <w:wBefore w:w="259" w:type="dxa"/>
          <w:wAfter w:w="264" w:type="dxa"/>
          <w:trHeight w:val="600"/>
        </w:trPr>
        <w:tc>
          <w:tcPr>
            <w:tcW w:w="3756" w:type="dxa"/>
            <w:gridSpan w:val="2"/>
            <w:tcBorders>
              <w:top w:val="nil"/>
              <w:left w:val="single" w:sz="8" w:space="0" w:color="auto"/>
              <w:bottom w:val="single" w:sz="4" w:space="0" w:color="auto"/>
              <w:right w:val="single" w:sz="4" w:space="0" w:color="auto"/>
            </w:tcBorders>
            <w:shd w:val="clear" w:color="auto" w:fill="auto"/>
            <w:vAlign w:val="bottom"/>
            <w:hideMark/>
          </w:tcPr>
          <w:p w:rsidR="00B0363D" w:rsidRPr="00B0363D" w:rsidRDefault="00B0363D" w:rsidP="00B0363D">
            <w:pPr>
              <w:spacing w:after="0" w:line="240" w:lineRule="auto"/>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The attractiveness of the compensation policy of the company</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20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31</w:t>
            </w:r>
          </w:p>
        </w:tc>
        <w:tc>
          <w:tcPr>
            <w:tcW w:w="900" w:type="dxa"/>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120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102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66</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339</w:t>
            </w:r>
          </w:p>
        </w:tc>
        <w:tc>
          <w:tcPr>
            <w:tcW w:w="900" w:type="dxa"/>
            <w:gridSpan w:val="2"/>
            <w:tcBorders>
              <w:top w:val="nil"/>
              <w:left w:val="nil"/>
              <w:bottom w:val="single" w:sz="4" w:space="0" w:color="auto"/>
              <w:right w:val="single" w:sz="8"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b/>
                <w:bCs/>
                <w:color w:val="000000"/>
                <w:sz w:val="24"/>
                <w:szCs w:val="24"/>
              </w:rPr>
            </w:pPr>
            <w:r w:rsidRPr="00B0363D">
              <w:rPr>
                <w:rFonts w:ascii="Calibri" w:eastAsia="Times New Roman" w:hAnsi="Calibri" w:cs="Times New Roman"/>
                <w:b/>
                <w:bCs/>
                <w:color w:val="000000"/>
                <w:sz w:val="24"/>
                <w:szCs w:val="24"/>
              </w:rPr>
              <w:t>3.48</w:t>
            </w:r>
          </w:p>
        </w:tc>
      </w:tr>
      <w:tr w:rsidR="00B0363D" w:rsidRPr="00B0363D" w:rsidTr="00660937">
        <w:trPr>
          <w:gridBefore w:val="1"/>
          <w:gridAfter w:val="1"/>
          <w:wBefore w:w="259" w:type="dxa"/>
          <w:wAfter w:w="264" w:type="dxa"/>
          <w:trHeight w:val="690"/>
        </w:trPr>
        <w:tc>
          <w:tcPr>
            <w:tcW w:w="3756" w:type="dxa"/>
            <w:gridSpan w:val="2"/>
            <w:tcBorders>
              <w:top w:val="nil"/>
              <w:left w:val="single" w:sz="8" w:space="0" w:color="auto"/>
              <w:bottom w:val="single" w:sz="8" w:space="0" w:color="auto"/>
              <w:right w:val="single" w:sz="4" w:space="0" w:color="auto"/>
            </w:tcBorders>
            <w:shd w:val="clear" w:color="auto" w:fill="auto"/>
            <w:vAlign w:val="bottom"/>
            <w:hideMark/>
          </w:tcPr>
          <w:p w:rsidR="00B0363D" w:rsidRPr="00B0363D" w:rsidRDefault="00B0363D" w:rsidP="00B0363D">
            <w:pPr>
              <w:spacing w:after="0" w:line="240" w:lineRule="auto"/>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The financial motivation system of the company in appreciation of productivity</w:t>
            </w:r>
          </w:p>
        </w:tc>
        <w:tc>
          <w:tcPr>
            <w:tcW w:w="942" w:type="dxa"/>
            <w:gridSpan w:val="2"/>
            <w:tcBorders>
              <w:top w:val="nil"/>
              <w:left w:val="nil"/>
              <w:bottom w:val="single" w:sz="8"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12</w:t>
            </w:r>
          </w:p>
        </w:tc>
        <w:tc>
          <w:tcPr>
            <w:tcW w:w="900" w:type="dxa"/>
            <w:gridSpan w:val="2"/>
            <w:tcBorders>
              <w:top w:val="nil"/>
              <w:left w:val="nil"/>
              <w:bottom w:val="single" w:sz="8"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54</w:t>
            </w:r>
          </w:p>
        </w:tc>
        <w:tc>
          <w:tcPr>
            <w:tcW w:w="900" w:type="dxa"/>
            <w:tcBorders>
              <w:top w:val="nil"/>
              <w:left w:val="nil"/>
              <w:bottom w:val="single" w:sz="8"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93</w:t>
            </w:r>
          </w:p>
        </w:tc>
        <w:tc>
          <w:tcPr>
            <w:tcW w:w="900" w:type="dxa"/>
            <w:gridSpan w:val="2"/>
            <w:tcBorders>
              <w:top w:val="nil"/>
              <w:left w:val="nil"/>
              <w:bottom w:val="single" w:sz="8"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98</w:t>
            </w:r>
          </w:p>
        </w:tc>
        <w:tc>
          <w:tcPr>
            <w:tcW w:w="900" w:type="dxa"/>
            <w:gridSpan w:val="2"/>
            <w:tcBorders>
              <w:top w:val="nil"/>
              <w:left w:val="nil"/>
              <w:bottom w:val="nil"/>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81</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color w:val="000000"/>
                <w:sz w:val="24"/>
                <w:szCs w:val="24"/>
              </w:rPr>
            </w:pPr>
            <w:r w:rsidRPr="00B0363D">
              <w:rPr>
                <w:rFonts w:ascii="Calibri" w:eastAsia="Times New Roman" w:hAnsi="Calibri" w:cs="Times New Roman"/>
                <w:color w:val="000000"/>
                <w:sz w:val="24"/>
                <w:szCs w:val="24"/>
              </w:rPr>
              <w:t>338</w:t>
            </w:r>
          </w:p>
        </w:tc>
        <w:tc>
          <w:tcPr>
            <w:tcW w:w="900" w:type="dxa"/>
            <w:gridSpan w:val="2"/>
            <w:tcBorders>
              <w:top w:val="nil"/>
              <w:left w:val="nil"/>
              <w:bottom w:val="single" w:sz="4" w:space="0" w:color="auto"/>
              <w:right w:val="single" w:sz="8" w:space="0" w:color="auto"/>
            </w:tcBorders>
            <w:shd w:val="clear" w:color="auto" w:fill="auto"/>
            <w:noWrap/>
            <w:vAlign w:val="bottom"/>
            <w:hideMark/>
          </w:tcPr>
          <w:p w:rsidR="00B0363D" w:rsidRPr="00B0363D" w:rsidRDefault="00B0363D" w:rsidP="00B0363D">
            <w:pPr>
              <w:spacing w:after="0" w:line="240" w:lineRule="auto"/>
              <w:jc w:val="center"/>
              <w:rPr>
                <w:rFonts w:ascii="Calibri" w:eastAsia="Times New Roman" w:hAnsi="Calibri" w:cs="Times New Roman"/>
                <w:b/>
                <w:bCs/>
                <w:color w:val="000000"/>
                <w:sz w:val="24"/>
                <w:szCs w:val="24"/>
              </w:rPr>
            </w:pPr>
            <w:r w:rsidRPr="00B0363D">
              <w:rPr>
                <w:rFonts w:ascii="Calibri" w:eastAsia="Times New Roman" w:hAnsi="Calibri" w:cs="Times New Roman"/>
                <w:b/>
                <w:bCs/>
                <w:color w:val="000000"/>
                <w:sz w:val="24"/>
                <w:szCs w:val="24"/>
              </w:rPr>
              <w:t>3.54</w:t>
            </w:r>
          </w:p>
        </w:tc>
      </w:tr>
      <w:tr w:rsidR="00B0363D" w:rsidRPr="00B0363D" w:rsidTr="00660937">
        <w:trPr>
          <w:gridBefore w:val="1"/>
          <w:gridAfter w:val="1"/>
          <w:wBefore w:w="259" w:type="dxa"/>
          <w:wAfter w:w="264" w:type="dxa"/>
          <w:trHeight w:val="315"/>
        </w:trPr>
        <w:tc>
          <w:tcPr>
            <w:tcW w:w="3756" w:type="dxa"/>
            <w:gridSpan w:val="2"/>
            <w:tcBorders>
              <w:top w:val="nil"/>
              <w:left w:val="nil"/>
              <w:bottom w:val="nil"/>
              <w:right w:val="nil"/>
            </w:tcBorders>
            <w:shd w:val="clear" w:color="auto" w:fill="auto"/>
            <w:vAlign w:val="bottom"/>
            <w:hideMark/>
          </w:tcPr>
          <w:p w:rsidR="00B0363D" w:rsidRPr="00B0363D" w:rsidRDefault="00B0363D" w:rsidP="00B0363D">
            <w:pPr>
              <w:spacing w:after="0" w:line="240" w:lineRule="auto"/>
              <w:rPr>
                <w:rFonts w:ascii="Calibri" w:eastAsia="Times New Roman" w:hAnsi="Calibri" w:cs="Times New Roman"/>
                <w:color w:val="000000"/>
              </w:rPr>
            </w:pPr>
            <w:r w:rsidRPr="00B0363D">
              <w:rPr>
                <w:rFonts w:ascii="Calibri" w:eastAsia="Times New Roman" w:hAnsi="Calibri" w:cs="Times New Roman"/>
                <w:color w:val="000000"/>
              </w:rPr>
              <w:t xml:space="preserve">Source: </w:t>
            </w:r>
            <w:r w:rsidR="006809EF">
              <w:rPr>
                <w:rFonts w:ascii="Calibri" w:eastAsia="Times New Roman" w:hAnsi="Calibri" w:cs="Times New Roman"/>
                <w:color w:val="000000"/>
              </w:rPr>
              <w:t xml:space="preserve">Researcher’s </w:t>
            </w:r>
            <w:r w:rsidRPr="00B0363D">
              <w:rPr>
                <w:rFonts w:ascii="Calibri" w:eastAsia="Times New Roman" w:hAnsi="Calibri" w:cs="Times New Roman"/>
                <w:color w:val="000000"/>
              </w:rPr>
              <w:t>own survey</w:t>
            </w:r>
            <w:r w:rsidR="006809EF">
              <w:rPr>
                <w:rFonts w:ascii="Calibri" w:eastAsia="Times New Roman" w:hAnsi="Calibri" w:cs="Times New Roman"/>
                <w:color w:val="000000"/>
              </w:rPr>
              <w:t>, 2015</w:t>
            </w:r>
          </w:p>
        </w:tc>
        <w:tc>
          <w:tcPr>
            <w:tcW w:w="942" w:type="dxa"/>
            <w:gridSpan w:val="2"/>
            <w:tcBorders>
              <w:top w:val="nil"/>
              <w:left w:val="nil"/>
              <w:bottom w:val="nil"/>
              <w:right w:val="nil"/>
            </w:tcBorders>
            <w:shd w:val="clear" w:color="auto" w:fill="auto"/>
            <w:noWrap/>
            <w:vAlign w:val="bottom"/>
            <w:hideMark/>
          </w:tcPr>
          <w:p w:rsidR="00B0363D" w:rsidRPr="00B0363D" w:rsidRDefault="00B0363D" w:rsidP="00B0363D">
            <w:pPr>
              <w:spacing w:after="0" w:line="240" w:lineRule="auto"/>
              <w:rPr>
                <w:rFonts w:ascii="Calibri" w:eastAsia="Times New Roman" w:hAnsi="Calibri" w:cs="Times New Roman"/>
                <w:color w:val="000000"/>
              </w:rPr>
            </w:pPr>
          </w:p>
        </w:tc>
        <w:tc>
          <w:tcPr>
            <w:tcW w:w="900" w:type="dxa"/>
            <w:gridSpan w:val="2"/>
            <w:tcBorders>
              <w:top w:val="nil"/>
              <w:left w:val="nil"/>
              <w:bottom w:val="nil"/>
              <w:right w:val="nil"/>
            </w:tcBorders>
            <w:shd w:val="clear" w:color="auto" w:fill="auto"/>
            <w:noWrap/>
            <w:vAlign w:val="bottom"/>
            <w:hideMark/>
          </w:tcPr>
          <w:p w:rsidR="00B0363D" w:rsidRPr="00B0363D" w:rsidRDefault="00B0363D" w:rsidP="00B0363D">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B0363D" w:rsidRPr="00B0363D" w:rsidRDefault="00B0363D" w:rsidP="00B0363D">
            <w:pPr>
              <w:spacing w:after="0" w:line="240" w:lineRule="auto"/>
              <w:rPr>
                <w:rFonts w:ascii="Calibri" w:eastAsia="Times New Roman" w:hAnsi="Calibri" w:cs="Times New Roman"/>
                <w:color w:val="000000"/>
              </w:rPr>
            </w:pPr>
          </w:p>
        </w:tc>
        <w:tc>
          <w:tcPr>
            <w:tcW w:w="900" w:type="dxa"/>
            <w:gridSpan w:val="2"/>
            <w:tcBorders>
              <w:top w:val="nil"/>
              <w:left w:val="nil"/>
              <w:bottom w:val="nil"/>
              <w:right w:val="nil"/>
            </w:tcBorders>
            <w:shd w:val="clear" w:color="auto" w:fill="auto"/>
            <w:noWrap/>
            <w:vAlign w:val="bottom"/>
            <w:hideMark/>
          </w:tcPr>
          <w:p w:rsidR="00B0363D" w:rsidRPr="00B0363D" w:rsidRDefault="00B0363D" w:rsidP="00B0363D">
            <w:pPr>
              <w:spacing w:after="0" w:line="240" w:lineRule="auto"/>
              <w:rPr>
                <w:rFonts w:ascii="Calibri" w:eastAsia="Times New Roman" w:hAnsi="Calibri" w:cs="Times New Roman"/>
                <w:color w:val="000000"/>
              </w:rPr>
            </w:pPr>
          </w:p>
        </w:tc>
        <w:tc>
          <w:tcPr>
            <w:tcW w:w="1710" w:type="dxa"/>
            <w:gridSpan w:val="4"/>
            <w:tcBorders>
              <w:top w:val="single" w:sz="8" w:space="0" w:color="auto"/>
              <w:left w:val="single" w:sz="8" w:space="0" w:color="auto"/>
              <w:bottom w:val="single" w:sz="8" w:space="0" w:color="auto"/>
              <w:right w:val="single" w:sz="4" w:space="0" w:color="auto"/>
            </w:tcBorders>
            <w:shd w:val="clear" w:color="000000" w:fill="8DB4E2"/>
            <w:noWrap/>
            <w:vAlign w:val="bottom"/>
            <w:hideMark/>
          </w:tcPr>
          <w:p w:rsidR="00B0363D" w:rsidRPr="00B0363D" w:rsidRDefault="00C45B87" w:rsidP="00B0363D">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Average</w:t>
            </w:r>
          </w:p>
        </w:tc>
        <w:tc>
          <w:tcPr>
            <w:tcW w:w="900" w:type="dxa"/>
            <w:gridSpan w:val="2"/>
            <w:tcBorders>
              <w:top w:val="single" w:sz="8" w:space="0" w:color="auto"/>
              <w:left w:val="nil"/>
              <w:bottom w:val="single" w:sz="8" w:space="0" w:color="auto"/>
              <w:right w:val="single" w:sz="8" w:space="0" w:color="auto"/>
            </w:tcBorders>
            <w:shd w:val="clear" w:color="000000" w:fill="8DB4E2"/>
            <w:noWrap/>
            <w:vAlign w:val="bottom"/>
            <w:hideMark/>
          </w:tcPr>
          <w:p w:rsidR="00B0363D" w:rsidRPr="00B0363D" w:rsidRDefault="00B0363D" w:rsidP="00B0363D">
            <w:pPr>
              <w:spacing w:after="0" w:line="240" w:lineRule="auto"/>
              <w:jc w:val="center"/>
              <w:rPr>
                <w:rFonts w:ascii="Calibri" w:eastAsia="Times New Roman" w:hAnsi="Calibri" w:cs="Times New Roman"/>
                <w:b/>
                <w:bCs/>
                <w:color w:val="000000"/>
                <w:sz w:val="24"/>
                <w:szCs w:val="24"/>
              </w:rPr>
            </w:pPr>
            <w:r w:rsidRPr="00B0363D">
              <w:rPr>
                <w:rFonts w:ascii="Calibri" w:eastAsia="Times New Roman" w:hAnsi="Calibri" w:cs="Times New Roman"/>
                <w:b/>
                <w:bCs/>
                <w:color w:val="000000"/>
                <w:sz w:val="24"/>
                <w:szCs w:val="24"/>
              </w:rPr>
              <w:t>3.42</w:t>
            </w:r>
          </w:p>
        </w:tc>
      </w:tr>
      <w:tr w:rsidR="008E79DC" w:rsidRPr="00D83B67" w:rsidTr="00660937">
        <w:trPr>
          <w:trHeight w:val="315"/>
        </w:trPr>
        <w:tc>
          <w:tcPr>
            <w:tcW w:w="10531" w:type="dxa"/>
            <w:gridSpan w:val="17"/>
            <w:tcBorders>
              <w:top w:val="nil"/>
              <w:left w:val="nil"/>
              <w:bottom w:val="single" w:sz="8" w:space="0" w:color="auto"/>
              <w:right w:val="nil"/>
            </w:tcBorders>
            <w:shd w:val="clear" w:color="auto" w:fill="auto"/>
            <w:noWrap/>
            <w:vAlign w:val="bottom"/>
            <w:hideMark/>
          </w:tcPr>
          <w:p w:rsidR="00A36A3B" w:rsidRDefault="00A36A3B" w:rsidP="008E79DC">
            <w:pPr>
              <w:spacing w:after="0" w:line="240" w:lineRule="auto"/>
              <w:rPr>
                <w:rFonts w:ascii="Times New Roman" w:eastAsia="Times New Roman" w:hAnsi="Times New Roman" w:cs="Times New Roman"/>
                <w:b/>
                <w:color w:val="000000"/>
                <w:sz w:val="20"/>
                <w:szCs w:val="20"/>
              </w:rPr>
            </w:pPr>
          </w:p>
          <w:p w:rsidR="003A4AFD" w:rsidRPr="00CD2908" w:rsidRDefault="00CD2908" w:rsidP="002D22EA">
            <w:pPr>
              <w:pStyle w:val="Heading4"/>
              <w:numPr>
                <w:ilvl w:val="3"/>
                <w:numId w:val="41"/>
              </w:numPr>
            </w:pPr>
            <w:bookmarkStart w:id="97" w:name="_Toc439385767"/>
            <w:bookmarkStart w:id="98" w:name="_Toc441040490"/>
            <w:r w:rsidRPr="00660937">
              <w:t>Working Environment</w:t>
            </w:r>
            <w:bookmarkEnd w:id="97"/>
            <w:bookmarkEnd w:id="98"/>
          </w:p>
          <w:p w:rsidR="008E79DC" w:rsidRPr="00D83B67" w:rsidRDefault="008E79DC" w:rsidP="008E79DC">
            <w:pPr>
              <w:spacing w:after="0" w:line="240" w:lineRule="auto"/>
              <w:rPr>
                <w:rFonts w:ascii="Times New Roman" w:eastAsia="Times New Roman" w:hAnsi="Times New Roman" w:cs="Times New Roman"/>
                <w:b/>
                <w:color w:val="000000"/>
                <w:sz w:val="20"/>
                <w:szCs w:val="20"/>
              </w:rPr>
            </w:pPr>
            <w:r w:rsidRPr="00D83B67">
              <w:rPr>
                <w:rFonts w:ascii="Times New Roman" w:eastAsia="Times New Roman" w:hAnsi="Times New Roman" w:cs="Times New Roman"/>
                <w:b/>
                <w:color w:val="000000"/>
                <w:sz w:val="20"/>
                <w:szCs w:val="20"/>
              </w:rPr>
              <w:t>Table 4.5 Frequency of Responses on Working Environments</w:t>
            </w:r>
          </w:p>
        </w:tc>
      </w:tr>
      <w:tr w:rsidR="008E79DC" w:rsidRPr="008E79DC" w:rsidTr="00660937">
        <w:trPr>
          <w:trHeight w:val="300"/>
        </w:trPr>
        <w:tc>
          <w:tcPr>
            <w:tcW w:w="3078"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 xml:space="preserve">Statements </w:t>
            </w:r>
          </w:p>
        </w:tc>
        <w:tc>
          <w:tcPr>
            <w:tcW w:w="7453" w:type="dxa"/>
            <w:gridSpan w:val="15"/>
            <w:tcBorders>
              <w:top w:val="single" w:sz="8" w:space="0" w:color="auto"/>
              <w:left w:val="nil"/>
              <w:bottom w:val="single" w:sz="4" w:space="0" w:color="auto"/>
              <w:right w:val="single" w:sz="8" w:space="0" w:color="000000"/>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Responses</w:t>
            </w:r>
          </w:p>
        </w:tc>
      </w:tr>
      <w:tr w:rsidR="00F929B2" w:rsidRPr="008E79DC" w:rsidTr="00CB1561">
        <w:trPr>
          <w:trHeight w:val="1051"/>
        </w:trPr>
        <w:tc>
          <w:tcPr>
            <w:tcW w:w="3078" w:type="dxa"/>
            <w:gridSpan w:val="2"/>
            <w:vMerge/>
            <w:tcBorders>
              <w:top w:val="nil"/>
              <w:left w:val="single" w:sz="8" w:space="0" w:color="auto"/>
              <w:bottom w:val="single" w:sz="8" w:space="0" w:color="000000"/>
              <w:right w:val="single" w:sz="4" w:space="0" w:color="auto"/>
            </w:tcBorders>
            <w:vAlign w:val="center"/>
            <w:hideMark/>
          </w:tcPr>
          <w:p w:rsidR="008E79DC" w:rsidRPr="008E79DC" w:rsidRDefault="008E79DC" w:rsidP="008E79DC">
            <w:pPr>
              <w:spacing w:after="0" w:line="240" w:lineRule="auto"/>
              <w:rPr>
                <w:rFonts w:ascii="Times New Roman" w:eastAsia="Times New Roman" w:hAnsi="Times New Roman" w:cs="Times New Roman"/>
                <w:color w:val="000000"/>
                <w:sz w:val="24"/>
                <w:szCs w:val="24"/>
              </w:rPr>
            </w:pPr>
          </w:p>
        </w:tc>
        <w:tc>
          <w:tcPr>
            <w:tcW w:w="1350" w:type="dxa"/>
            <w:gridSpan w:val="2"/>
            <w:tcBorders>
              <w:top w:val="nil"/>
              <w:left w:val="nil"/>
              <w:bottom w:val="single" w:sz="8" w:space="0" w:color="auto"/>
              <w:right w:val="single" w:sz="4" w:space="0" w:color="auto"/>
            </w:tcBorders>
            <w:shd w:val="clear" w:color="auto" w:fill="auto"/>
            <w:vAlign w:val="center"/>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Very dissatisfied</w:t>
            </w:r>
            <w:r w:rsidRPr="008E79DC">
              <w:rPr>
                <w:rFonts w:ascii="Times New Roman" w:eastAsia="Times New Roman" w:hAnsi="Times New Roman" w:cs="Times New Roman"/>
                <w:color w:val="000000"/>
                <w:sz w:val="24"/>
                <w:szCs w:val="24"/>
              </w:rPr>
              <w:br/>
              <w:t>(1)</w:t>
            </w:r>
          </w:p>
        </w:tc>
        <w:tc>
          <w:tcPr>
            <w:tcW w:w="1350" w:type="dxa"/>
            <w:gridSpan w:val="2"/>
            <w:tcBorders>
              <w:top w:val="nil"/>
              <w:left w:val="nil"/>
              <w:bottom w:val="single" w:sz="8" w:space="0" w:color="auto"/>
              <w:right w:val="single" w:sz="4" w:space="0" w:color="auto"/>
            </w:tcBorders>
            <w:shd w:val="clear" w:color="auto" w:fill="auto"/>
            <w:vAlign w:val="center"/>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Dissatisfied</w:t>
            </w:r>
            <w:r w:rsidRPr="008E79DC">
              <w:rPr>
                <w:rFonts w:ascii="Times New Roman" w:eastAsia="Times New Roman" w:hAnsi="Times New Roman" w:cs="Times New Roman"/>
                <w:color w:val="000000"/>
                <w:sz w:val="24"/>
                <w:szCs w:val="24"/>
              </w:rPr>
              <w:br/>
              <w:t>(2)</w:t>
            </w:r>
          </w:p>
        </w:tc>
        <w:tc>
          <w:tcPr>
            <w:tcW w:w="990" w:type="dxa"/>
            <w:gridSpan w:val="3"/>
            <w:tcBorders>
              <w:top w:val="nil"/>
              <w:left w:val="nil"/>
              <w:bottom w:val="single" w:sz="8" w:space="0" w:color="auto"/>
              <w:right w:val="single" w:sz="4" w:space="0" w:color="auto"/>
            </w:tcBorders>
            <w:shd w:val="clear" w:color="auto" w:fill="auto"/>
            <w:vAlign w:val="center"/>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Neither</w:t>
            </w:r>
            <w:r w:rsidRPr="008E79DC">
              <w:rPr>
                <w:rFonts w:ascii="Times New Roman" w:eastAsia="Times New Roman" w:hAnsi="Times New Roman" w:cs="Times New Roman"/>
                <w:color w:val="000000"/>
                <w:sz w:val="24"/>
                <w:szCs w:val="24"/>
              </w:rPr>
              <w:br/>
              <w:t>(3)</w:t>
            </w:r>
          </w:p>
        </w:tc>
        <w:tc>
          <w:tcPr>
            <w:tcW w:w="1080" w:type="dxa"/>
            <w:gridSpan w:val="2"/>
            <w:tcBorders>
              <w:top w:val="nil"/>
              <w:left w:val="nil"/>
              <w:bottom w:val="single" w:sz="8" w:space="0" w:color="auto"/>
              <w:right w:val="single" w:sz="4" w:space="0" w:color="auto"/>
            </w:tcBorders>
            <w:shd w:val="clear" w:color="auto" w:fill="auto"/>
            <w:vAlign w:val="center"/>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Satisfied</w:t>
            </w:r>
            <w:r w:rsidRPr="008E79DC">
              <w:rPr>
                <w:rFonts w:ascii="Times New Roman" w:eastAsia="Times New Roman" w:hAnsi="Times New Roman" w:cs="Times New Roman"/>
                <w:color w:val="000000"/>
                <w:sz w:val="24"/>
                <w:szCs w:val="24"/>
              </w:rPr>
              <w:br/>
              <w:t>(4)</w:t>
            </w:r>
          </w:p>
        </w:tc>
        <w:tc>
          <w:tcPr>
            <w:tcW w:w="1080" w:type="dxa"/>
            <w:gridSpan w:val="2"/>
            <w:tcBorders>
              <w:top w:val="nil"/>
              <w:left w:val="nil"/>
              <w:bottom w:val="single" w:sz="8" w:space="0" w:color="auto"/>
              <w:right w:val="single" w:sz="4" w:space="0" w:color="auto"/>
            </w:tcBorders>
            <w:shd w:val="clear" w:color="auto" w:fill="auto"/>
            <w:vAlign w:val="center"/>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Very Satisfied</w:t>
            </w:r>
            <w:r w:rsidRPr="008E79DC">
              <w:rPr>
                <w:rFonts w:ascii="Times New Roman" w:eastAsia="Times New Roman" w:hAnsi="Times New Roman" w:cs="Times New Roman"/>
                <w:color w:val="000000"/>
                <w:sz w:val="24"/>
                <w:szCs w:val="24"/>
              </w:rPr>
              <w:br/>
              <w:t>(5)</w:t>
            </w:r>
          </w:p>
        </w:tc>
        <w:tc>
          <w:tcPr>
            <w:tcW w:w="810" w:type="dxa"/>
            <w:gridSpan w:val="2"/>
            <w:tcBorders>
              <w:top w:val="nil"/>
              <w:left w:val="nil"/>
              <w:bottom w:val="single" w:sz="8" w:space="0" w:color="auto"/>
              <w:right w:val="single" w:sz="4" w:space="0" w:color="auto"/>
            </w:tcBorders>
            <w:shd w:val="clear" w:color="auto" w:fill="auto"/>
            <w:vAlign w:val="center"/>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Total</w:t>
            </w:r>
          </w:p>
        </w:tc>
        <w:tc>
          <w:tcPr>
            <w:tcW w:w="793" w:type="dxa"/>
            <w:gridSpan w:val="2"/>
            <w:tcBorders>
              <w:top w:val="nil"/>
              <w:left w:val="nil"/>
              <w:bottom w:val="single" w:sz="8" w:space="0" w:color="auto"/>
              <w:right w:val="single" w:sz="8" w:space="0" w:color="auto"/>
            </w:tcBorders>
            <w:shd w:val="clear" w:color="auto" w:fill="auto"/>
            <w:vAlign w:val="center"/>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Mean</w:t>
            </w:r>
          </w:p>
        </w:tc>
      </w:tr>
      <w:tr w:rsidR="00F929B2" w:rsidRPr="008E79DC" w:rsidTr="006E64D8">
        <w:trPr>
          <w:trHeight w:val="835"/>
        </w:trPr>
        <w:tc>
          <w:tcPr>
            <w:tcW w:w="3078" w:type="dxa"/>
            <w:gridSpan w:val="2"/>
            <w:tcBorders>
              <w:top w:val="nil"/>
              <w:left w:val="single" w:sz="8" w:space="0" w:color="auto"/>
              <w:bottom w:val="single" w:sz="4" w:space="0" w:color="auto"/>
              <w:right w:val="single" w:sz="4" w:space="0" w:color="auto"/>
            </w:tcBorders>
            <w:shd w:val="clear" w:color="auto" w:fill="auto"/>
            <w:vAlign w:val="bottom"/>
            <w:hideMark/>
          </w:tcPr>
          <w:p w:rsidR="008E79DC" w:rsidRPr="008E79DC" w:rsidRDefault="008E79DC" w:rsidP="008E79DC">
            <w:pPr>
              <w:spacing w:after="0" w:line="240" w:lineRule="auto"/>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Your work place satisfaction with its comfort leve</w:t>
            </w:r>
            <w:r w:rsidR="00F929B2">
              <w:rPr>
                <w:rFonts w:ascii="Times New Roman" w:eastAsia="Times New Roman" w:hAnsi="Times New Roman" w:cs="Times New Roman"/>
                <w:color w:val="000000"/>
                <w:sz w:val="24"/>
                <w:szCs w:val="24"/>
              </w:rPr>
              <w:t>l</w:t>
            </w:r>
            <w:r w:rsidRPr="008E79DC">
              <w:rPr>
                <w:rFonts w:ascii="Times New Roman" w:eastAsia="Times New Roman" w:hAnsi="Times New Roman" w:cs="Times New Roman"/>
                <w:color w:val="000000"/>
                <w:sz w:val="24"/>
                <w:szCs w:val="24"/>
              </w:rPr>
              <w:t xml:space="preserve"> (heat, light, noise, ventilation)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7</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53</w:t>
            </w:r>
          </w:p>
        </w:tc>
        <w:tc>
          <w:tcPr>
            <w:tcW w:w="990" w:type="dxa"/>
            <w:gridSpan w:val="3"/>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125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136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18</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339</w:t>
            </w:r>
          </w:p>
        </w:tc>
        <w:tc>
          <w:tcPr>
            <w:tcW w:w="793" w:type="dxa"/>
            <w:gridSpan w:val="2"/>
            <w:tcBorders>
              <w:top w:val="nil"/>
              <w:left w:val="nil"/>
              <w:bottom w:val="single" w:sz="4" w:space="0" w:color="auto"/>
              <w:right w:val="single" w:sz="8"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b/>
                <w:bCs/>
                <w:color w:val="000000"/>
                <w:sz w:val="24"/>
                <w:szCs w:val="24"/>
              </w:rPr>
            </w:pPr>
            <w:r w:rsidRPr="008E79DC">
              <w:rPr>
                <w:rFonts w:ascii="Times New Roman" w:eastAsia="Times New Roman" w:hAnsi="Times New Roman" w:cs="Times New Roman"/>
                <w:b/>
                <w:bCs/>
                <w:color w:val="000000"/>
                <w:sz w:val="24"/>
                <w:szCs w:val="24"/>
              </w:rPr>
              <w:t>3.31</w:t>
            </w:r>
          </w:p>
        </w:tc>
      </w:tr>
      <w:tr w:rsidR="00F929B2" w:rsidRPr="008E79DC" w:rsidTr="00660937">
        <w:trPr>
          <w:trHeight w:val="600"/>
        </w:trPr>
        <w:tc>
          <w:tcPr>
            <w:tcW w:w="3078" w:type="dxa"/>
            <w:gridSpan w:val="2"/>
            <w:tcBorders>
              <w:top w:val="nil"/>
              <w:left w:val="single" w:sz="8" w:space="0" w:color="auto"/>
              <w:bottom w:val="single" w:sz="4" w:space="0" w:color="auto"/>
              <w:right w:val="single" w:sz="4" w:space="0" w:color="auto"/>
            </w:tcBorders>
            <w:shd w:val="clear" w:color="auto" w:fill="auto"/>
            <w:vAlign w:val="bottom"/>
            <w:hideMark/>
          </w:tcPr>
          <w:p w:rsidR="008E79DC" w:rsidRPr="008E79DC" w:rsidRDefault="00F929B2" w:rsidP="008E79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Adequa</w:t>
            </w:r>
            <w:r w:rsidR="008E79DC" w:rsidRPr="008E79DC">
              <w:rPr>
                <w:rFonts w:ascii="Times New Roman" w:eastAsia="Times New Roman" w:hAnsi="Times New Roman" w:cs="Times New Roman"/>
                <w:color w:val="000000"/>
                <w:sz w:val="24"/>
                <w:szCs w:val="24"/>
              </w:rPr>
              <w:t>cy of working tools and safety equipment to do your job well.</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2</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16</w:t>
            </w:r>
          </w:p>
        </w:tc>
        <w:tc>
          <w:tcPr>
            <w:tcW w:w="990" w:type="dxa"/>
            <w:gridSpan w:val="3"/>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69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176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76</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339</w:t>
            </w:r>
          </w:p>
        </w:tc>
        <w:tc>
          <w:tcPr>
            <w:tcW w:w="793" w:type="dxa"/>
            <w:gridSpan w:val="2"/>
            <w:tcBorders>
              <w:top w:val="nil"/>
              <w:left w:val="nil"/>
              <w:bottom w:val="single" w:sz="4" w:space="0" w:color="auto"/>
              <w:right w:val="single" w:sz="8"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b/>
                <w:bCs/>
                <w:color w:val="000000"/>
                <w:sz w:val="24"/>
                <w:szCs w:val="24"/>
              </w:rPr>
            </w:pPr>
            <w:r w:rsidRPr="008E79DC">
              <w:rPr>
                <w:rFonts w:ascii="Times New Roman" w:eastAsia="Times New Roman" w:hAnsi="Times New Roman" w:cs="Times New Roman"/>
                <w:b/>
                <w:bCs/>
                <w:color w:val="000000"/>
                <w:sz w:val="24"/>
                <w:szCs w:val="24"/>
              </w:rPr>
              <w:t>3.91</w:t>
            </w:r>
          </w:p>
        </w:tc>
      </w:tr>
      <w:tr w:rsidR="00F929B2" w:rsidRPr="008E79DC" w:rsidTr="00660937">
        <w:trPr>
          <w:trHeight w:val="600"/>
        </w:trPr>
        <w:tc>
          <w:tcPr>
            <w:tcW w:w="3078" w:type="dxa"/>
            <w:gridSpan w:val="2"/>
            <w:tcBorders>
              <w:top w:val="nil"/>
              <w:left w:val="single" w:sz="8" w:space="0" w:color="auto"/>
              <w:bottom w:val="single" w:sz="4" w:space="0" w:color="auto"/>
              <w:right w:val="single" w:sz="4" w:space="0" w:color="auto"/>
            </w:tcBorders>
            <w:shd w:val="clear" w:color="auto" w:fill="auto"/>
            <w:vAlign w:val="bottom"/>
            <w:hideMark/>
          </w:tcPr>
          <w:p w:rsidR="008E79DC" w:rsidRPr="008E79DC" w:rsidRDefault="008E79DC" w:rsidP="008E79DC">
            <w:pPr>
              <w:spacing w:after="0" w:line="240" w:lineRule="auto"/>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The free space available to encourage better performance.</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4</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28</w:t>
            </w:r>
          </w:p>
        </w:tc>
        <w:tc>
          <w:tcPr>
            <w:tcW w:w="990" w:type="dxa"/>
            <w:gridSpan w:val="3"/>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60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171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76</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339</w:t>
            </w:r>
          </w:p>
        </w:tc>
        <w:tc>
          <w:tcPr>
            <w:tcW w:w="793" w:type="dxa"/>
            <w:gridSpan w:val="2"/>
            <w:tcBorders>
              <w:top w:val="nil"/>
              <w:left w:val="nil"/>
              <w:bottom w:val="single" w:sz="4" w:space="0" w:color="auto"/>
              <w:right w:val="single" w:sz="8"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b/>
                <w:bCs/>
                <w:color w:val="000000"/>
                <w:sz w:val="24"/>
                <w:szCs w:val="24"/>
              </w:rPr>
            </w:pPr>
            <w:r w:rsidRPr="008E79DC">
              <w:rPr>
                <w:rFonts w:ascii="Times New Roman" w:eastAsia="Times New Roman" w:hAnsi="Times New Roman" w:cs="Times New Roman"/>
                <w:b/>
                <w:bCs/>
                <w:color w:val="000000"/>
                <w:sz w:val="24"/>
                <w:szCs w:val="24"/>
              </w:rPr>
              <w:t>3.85</w:t>
            </w:r>
          </w:p>
        </w:tc>
      </w:tr>
      <w:tr w:rsidR="00F929B2" w:rsidRPr="008E79DC" w:rsidTr="00660937">
        <w:trPr>
          <w:trHeight w:val="615"/>
        </w:trPr>
        <w:tc>
          <w:tcPr>
            <w:tcW w:w="3078" w:type="dxa"/>
            <w:gridSpan w:val="2"/>
            <w:tcBorders>
              <w:top w:val="nil"/>
              <w:left w:val="single" w:sz="8" w:space="0" w:color="auto"/>
              <w:bottom w:val="single" w:sz="8" w:space="0" w:color="auto"/>
              <w:right w:val="single" w:sz="4" w:space="0" w:color="auto"/>
            </w:tcBorders>
            <w:shd w:val="clear" w:color="auto" w:fill="auto"/>
            <w:vAlign w:val="bottom"/>
            <w:hideMark/>
          </w:tcPr>
          <w:p w:rsidR="008E79DC" w:rsidRPr="008E79DC" w:rsidRDefault="008E79DC" w:rsidP="008E79DC">
            <w:pPr>
              <w:spacing w:after="0" w:line="240" w:lineRule="auto"/>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Your satisfaction level on the security measures taken by your company.</w:t>
            </w:r>
          </w:p>
        </w:tc>
        <w:tc>
          <w:tcPr>
            <w:tcW w:w="1350" w:type="dxa"/>
            <w:gridSpan w:val="2"/>
            <w:tcBorders>
              <w:top w:val="nil"/>
              <w:left w:val="nil"/>
              <w:bottom w:val="single" w:sz="8"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w:t>
            </w:r>
          </w:p>
        </w:tc>
        <w:tc>
          <w:tcPr>
            <w:tcW w:w="1350" w:type="dxa"/>
            <w:gridSpan w:val="2"/>
            <w:tcBorders>
              <w:top w:val="nil"/>
              <w:left w:val="nil"/>
              <w:bottom w:val="single" w:sz="8"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12</w:t>
            </w:r>
          </w:p>
        </w:tc>
        <w:tc>
          <w:tcPr>
            <w:tcW w:w="990" w:type="dxa"/>
            <w:gridSpan w:val="3"/>
            <w:tcBorders>
              <w:top w:val="nil"/>
              <w:left w:val="nil"/>
              <w:bottom w:val="single" w:sz="8"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65</w:t>
            </w:r>
          </w:p>
        </w:tc>
        <w:tc>
          <w:tcPr>
            <w:tcW w:w="1080" w:type="dxa"/>
            <w:gridSpan w:val="2"/>
            <w:tcBorders>
              <w:top w:val="nil"/>
              <w:left w:val="nil"/>
              <w:bottom w:val="single" w:sz="8"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141</w:t>
            </w:r>
          </w:p>
        </w:tc>
        <w:tc>
          <w:tcPr>
            <w:tcW w:w="1080" w:type="dxa"/>
            <w:gridSpan w:val="2"/>
            <w:tcBorders>
              <w:top w:val="nil"/>
              <w:left w:val="nil"/>
              <w:bottom w:val="single" w:sz="8"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120</w:t>
            </w:r>
          </w:p>
        </w:tc>
        <w:tc>
          <w:tcPr>
            <w:tcW w:w="810" w:type="dxa"/>
            <w:gridSpan w:val="2"/>
            <w:tcBorders>
              <w:top w:val="nil"/>
              <w:left w:val="nil"/>
              <w:bottom w:val="single" w:sz="8" w:space="0" w:color="auto"/>
              <w:right w:val="single" w:sz="4"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color w:val="000000"/>
                <w:sz w:val="24"/>
                <w:szCs w:val="24"/>
              </w:rPr>
            </w:pPr>
            <w:r w:rsidRPr="008E79DC">
              <w:rPr>
                <w:rFonts w:ascii="Times New Roman" w:eastAsia="Times New Roman" w:hAnsi="Times New Roman" w:cs="Times New Roman"/>
                <w:color w:val="000000"/>
                <w:sz w:val="24"/>
                <w:szCs w:val="24"/>
              </w:rPr>
              <w:t>339</w:t>
            </w:r>
          </w:p>
        </w:tc>
        <w:tc>
          <w:tcPr>
            <w:tcW w:w="793" w:type="dxa"/>
            <w:gridSpan w:val="2"/>
            <w:tcBorders>
              <w:top w:val="nil"/>
              <w:left w:val="nil"/>
              <w:bottom w:val="single" w:sz="8" w:space="0" w:color="auto"/>
              <w:right w:val="single" w:sz="8" w:space="0" w:color="auto"/>
            </w:tcBorders>
            <w:shd w:val="clear" w:color="auto" w:fill="auto"/>
            <w:noWrap/>
            <w:vAlign w:val="bottom"/>
            <w:hideMark/>
          </w:tcPr>
          <w:p w:rsidR="008E79DC" w:rsidRPr="008E79DC" w:rsidRDefault="008E79DC" w:rsidP="008E79DC">
            <w:pPr>
              <w:spacing w:after="0" w:line="240" w:lineRule="auto"/>
              <w:jc w:val="center"/>
              <w:rPr>
                <w:rFonts w:ascii="Times New Roman" w:eastAsia="Times New Roman" w:hAnsi="Times New Roman" w:cs="Times New Roman"/>
                <w:b/>
                <w:bCs/>
                <w:color w:val="000000"/>
                <w:sz w:val="24"/>
                <w:szCs w:val="24"/>
              </w:rPr>
            </w:pPr>
            <w:r w:rsidRPr="008E79DC">
              <w:rPr>
                <w:rFonts w:ascii="Times New Roman" w:eastAsia="Times New Roman" w:hAnsi="Times New Roman" w:cs="Times New Roman"/>
                <w:b/>
                <w:bCs/>
                <w:color w:val="000000"/>
                <w:sz w:val="24"/>
                <w:szCs w:val="24"/>
              </w:rPr>
              <w:t>4.08</w:t>
            </w:r>
          </w:p>
        </w:tc>
      </w:tr>
      <w:tr w:rsidR="00F929B2" w:rsidRPr="008E79DC" w:rsidTr="00660937">
        <w:trPr>
          <w:trHeight w:val="315"/>
        </w:trPr>
        <w:tc>
          <w:tcPr>
            <w:tcW w:w="3078" w:type="dxa"/>
            <w:gridSpan w:val="2"/>
            <w:tcBorders>
              <w:top w:val="nil"/>
              <w:left w:val="nil"/>
              <w:bottom w:val="nil"/>
              <w:right w:val="nil"/>
            </w:tcBorders>
            <w:shd w:val="clear" w:color="auto" w:fill="auto"/>
            <w:vAlign w:val="bottom"/>
            <w:hideMark/>
          </w:tcPr>
          <w:p w:rsidR="008E79DC" w:rsidRPr="00CB1561" w:rsidRDefault="008E79DC" w:rsidP="008E79DC">
            <w:pPr>
              <w:spacing w:after="0" w:line="240" w:lineRule="auto"/>
              <w:rPr>
                <w:rFonts w:ascii="Times New Roman" w:eastAsia="Times New Roman" w:hAnsi="Times New Roman" w:cs="Times New Roman"/>
                <w:color w:val="000000"/>
                <w:sz w:val="24"/>
                <w:szCs w:val="24"/>
              </w:rPr>
            </w:pPr>
            <w:r w:rsidRPr="00CB1561">
              <w:rPr>
                <w:rFonts w:ascii="Times New Roman" w:eastAsia="Times New Roman" w:hAnsi="Times New Roman" w:cs="Times New Roman"/>
                <w:color w:val="000000"/>
                <w:sz w:val="24"/>
                <w:szCs w:val="24"/>
              </w:rPr>
              <w:t xml:space="preserve">Source: </w:t>
            </w:r>
            <w:r w:rsidR="006809EF" w:rsidRPr="00CB1561">
              <w:rPr>
                <w:rFonts w:ascii="Times New Roman" w:eastAsia="Times New Roman" w:hAnsi="Times New Roman" w:cs="Times New Roman"/>
                <w:color w:val="000000"/>
                <w:sz w:val="24"/>
                <w:szCs w:val="24"/>
              </w:rPr>
              <w:t xml:space="preserve"> Own </w:t>
            </w:r>
            <w:r w:rsidRPr="00CB1561">
              <w:rPr>
                <w:rFonts w:ascii="Times New Roman" w:eastAsia="Times New Roman" w:hAnsi="Times New Roman" w:cs="Times New Roman"/>
                <w:color w:val="000000"/>
                <w:sz w:val="24"/>
                <w:szCs w:val="24"/>
              </w:rPr>
              <w:t>survey</w:t>
            </w:r>
            <w:r w:rsidR="006809EF" w:rsidRPr="00CB1561">
              <w:rPr>
                <w:rFonts w:ascii="Times New Roman" w:eastAsia="Times New Roman" w:hAnsi="Times New Roman" w:cs="Times New Roman"/>
                <w:color w:val="000000"/>
                <w:sz w:val="24"/>
                <w:szCs w:val="24"/>
              </w:rPr>
              <w:t>, 2015</w:t>
            </w:r>
          </w:p>
        </w:tc>
        <w:tc>
          <w:tcPr>
            <w:tcW w:w="1350" w:type="dxa"/>
            <w:gridSpan w:val="2"/>
            <w:tcBorders>
              <w:top w:val="nil"/>
              <w:left w:val="nil"/>
              <w:bottom w:val="nil"/>
              <w:right w:val="nil"/>
            </w:tcBorders>
            <w:shd w:val="clear" w:color="auto" w:fill="auto"/>
            <w:noWrap/>
            <w:vAlign w:val="bottom"/>
            <w:hideMark/>
          </w:tcPr>
          <w:p w:rsidR="008E79DC" w:rsidRPr="008E79DC" w:rsidRDefault="008E79DC" w:rsidP="008E79DC">
            <w:pPr>
              <w:spacing w:after="0" w:line="240" w:lineRule="auto"/>
              <w:rPr>
                <w:rFonts w:ascii="Times New Roman" w:eastAsia="Times New Roman" w:hAnsi="Times New Roman" w:cs="Times New Roman"/>
                <w:color w:val="000000"/>
                <w:sz w:val="24"/>
                <w:szCs w:val="24"/>
              </w:rPr>
            </w:pPr>
          </w:p>
        </w:tc>
        <w:tc>
          <w:tcPr>
            <w:tcW w:w="1350" w:type="dxa"/>
            <w:gridSpan w:val="2"/>
            <w:tcBorders>
              <w:top w:val="nil"/>
              <w:left w:val="nil"/>
              <w:bottom w:val="nil"/>
              <w:right w:val="nil"/>
            </w:tcBorders>
            <w:shd w:val="clear" w:color="auto" w:fill="auto"/>
            <w:noWrap/>
            <w:vAlign w:val="bottom"/>
            <w:hideMark/>
          </w:tcPr>
          <w:p w:rsidR="008E79DC" w:rsidRPr="008E79DC" w:rsidRDefault="008E79DC" w:rsidP="008E79DC">
            <w:pPr>
              <w:spacing w:after="0" w:line="240" w:lineRule="auto"/>
              <w:rPr>
                <w:rFonts w:ascii="Times New Roman" w:eastAsia="Times New Roman" w:hAnsi="Times New Roman" w:cs="Times New Roman"/>
                <w:color w:val="000000"/>
                <w:sz w:val="24"/>
                <w:szCs w:val="24"/>
              </w:rPr>
            </w:pPr>
          </w:p>
        </w:tc>
        <w:tc>
          <w:tcPr>
            <w:tcW w:w="990" w:type="dxa"/>
            <w:gridSpan w:val="3"/>
            <w:tcBorders>
              <w:top w:val="nil"/>
              <w:left w:val="nil"/>
              <w:bottom w:val="nil"/>
              <w:right w:val="nil"/>
            </w:tcBorders>
            <w:shd w:val="clear" w:color="auto" w:fill="auto"/>
            <w:noWrap/>
            <w:vAlign w:val="bottom"/>
            <w:hideMark/>
          </w:tcPr>
          <w:p w:rsidR="008E79DC" w:rsidRPr="008E79DC" w:rsidRDefault="008E79DC" w:rsidP="008E79DC">
            <w:pPr>
              <w:spacing w:after="0" w:line="240" w:lineRule="auto"/>
              <w:rPr>
                <w:rFonts w:ascii="Times New Roman" w:eastAsia="Times New Roman" w:hAnsi="Times New Roman" w:cs="Times New Roman"/>
                <w:color w:val="000000"/>
                <w:sz w:val="24"/>
                <w:szCs w:val="24"/>
              </w:rPr>
            </w:pPr>
          </w:p>
        </w:tc>
        <w:tc>
          <w:tcPr>
            <w:tcW w:w="1080" w:type="dxa"/>
            <w:gridSpan w:val="2"/>
            <w:tcBorders>
              <w:top w:val="nil"/>
              <w:left w:val="nil"/>
              <w:bottom w:val="nil"/>
              <w:right w:val="nil"/>
            </w:tcBorders>
            <w:shd w:val="clear" w:color="auto" w:fill="auto"/>
            <w:noWrap/>
            <w:vAlign w:val="bottom"/>
            <w:hideMark/>
          </w:tcPr>
          <w:p w:rsidR="008E79DC" w:rsidRPr="008E79DC" w:rsidRDefault="008E79DC" w:rsidP="008E79DC">
            <w:pPr>
              <w:spacing w:after="0" w:line="240" w:lineRule="auto"/>
              <w:rPr>
                <w:rFonts w:ascii="Times New Roman" w:eastAsia="Times New Roman" w:hAnsi="Times New Roman" w:cs="Times New Roman"/>
                <w:color w:val="000000"/>
                <w:sz w:val="24"/>
                <w:szCs w:val="24"/>
              </w:rPr>
            </w:pPr>
          </w:p>
        </w:tc>
        <w:tc>
          <w:tcPr>
            <w:tcW w:w="1890" w:type="dxa"/>
            <w:gridSpan w:val="4"/>
            <w:tcBorders>
              <w:top w:val="nil"/>
              <w:left w:val="single" w:sz="8" w:space="0" w:color="auto"/>
              <w:bottom w:val="single" w:sz="8" w:space="0" w:color="auto"/>
              <w:right w:val="single" w:sz="4" w:space="0" w:color="auto"/>
            </w:tcBorders>
            <w:shd w:val="clear" w:color="000000" w:fill="8DB4E2"/>
            <w:noWrap/>
            <w:vAlign w:val="bottom"/>
            <w:hideMark/>
          </w:tcPr>
          <w:p w:rsidR="008E79DC" w:rsidRPr="008E79DC" w:rsidRDefault="00C45B87" w:rsidP="008E79D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Average</w:t>
            </w:r>
          </w:p>
        </w:tc>
        <w:tc>
          <w:tcPr>
            <w:tcW w:w="793" w:type="dxa"/>
            <w:gridSpan w:val="2"/>
            <w:tcBorders>
              <w:top w:val="nil"/>
              <w:left w:val="nil"/>
              <w:bottom w:val="single" w:sz="8" w:space="0" w:color="auto"/>
              <w:right w:val="single" w:sz="8" w:space="0" w:color="auto"/>
            </w:tcBorders>
            <w:shd w:val="clear" w:color="000000" w:fill="8DB4E2"/>
            <w:noWrap/>
            <w:vAlign w:val="bottom"/>
            <w:hideMark/>
          </w:tcPr>
          <w:p w:rsidR="008E79DC" w:rsidRPr="008E79DC" w:rsidRDefault="008E79DC" w:rsidP="008E79DC">
            <w:pPr>
              <w:spacing w:after="0" w:line="240" w:lineRule="auto"/>
              <w:jc w:val="center"/>
              <w:rPr>
                <w:rFonts w:ascii="Times New Roman" w:eastAsia="Times New Roman" w:hAnsi="Times New Roman" w:cs="Times New Roman"/>
                <w:b/>
                <w:bCs/>
                <w:color w:val="000000"/>
                <w:sz w:val="24"/>
                <w:szCs w:val="24"/>
              </w:rPr>
            </w:pPr>
            <w:r w:rsidRPr="008E79DC">
              <w:rPr>
                <w:rFonts w:ascii="Times New Roman" w:eastAsia="Times New Roman" w:hAnsi="Times New Roman" w:cs="Times New Roman"/>
                <w:b/>
                <w:bCs/>
                <w:color w:val="000000"/>
                <w:sz w:val="24"/>
                <w:szCs w:val="24"/>
              </w:rPr>
              <w:t>3.79</w:t>
            </w:r>
          </w:p>
        </w:tc>
      </w:tr>
    </w:tbl>
    <w:p w:rsidR="00660937" w:rsidRDefault="00660937" w:rsidP="00660937">
      <w:pPr>
        <w:spacing w:line="360" w:lineRule="auto"/>
        <w:jc w:val="both"/>
        <w:rPr>
          <w:rFonts w:ascii="Times New Roman" w:hAnsi="Times New Roman" w:cs="Times New Roman"/>
          <w:sz w:val="24"/>
          <w:szCs w:val="24"/>
        </w:rPr>
      </w:pPr>
    </w:p>
    <w:p w:rsidR="00CD2908" w:rsidRPr="00660937" w:rsidRDefault="00660937" w:rsidP="00660937">
      <w:pPr>
        <w:spacing w:line="360" w:lineRule="auto"/>
        <w:jc w:val="both"/>
        <w:rPr>
          <w:rFonts w:ascii="Times New Roman" w:hAnsi="Times New Roman" w:cs="Times New Roman"/>
          <w:sz w:val="24"/>
          <w:szCs w:val="24"/>
        </w:rPr>
      </w:pPr>
      <w:r>
        <w:rPr>
          <w:rFonts w:ascii="Times New Roman" w:hAnsi="Times New Roman" w:cs="Times New Roman"/>
          <w:sz w:val="24"/>
          <w:szCs w:val="24"/>
        </w:rPr>
        <w:t>From table 4.5 the following remarks regarding working environments of employees can be generalized. The employees are neither satisfied nor dissatisfied with the comfort level of their working environments. With regard to the availability of working tools and safety equipment the employees are satisfied. In the working area there is adequate free space that encourages productivity according to the evaluation of employees. And the company takes adequate security measures and the employees are satisfied in this regard. Since the average mean of the employees rating regarding their working environment is 3.79, the working environment of the company encourages productivity and the employees are satisfied in this respect.</w:t>
      </w:r>
    </w:p>
    <w:p w:rsidR="00905A0B" w:rsidRDefault="00905A0B" w:rsidP="002D22EA">
      <w:pPr>
        <w:pStyle w:val="Heading4"/>
        <w:numPr>
          <w:ilvl w:val="3"/>
          <w:numId w:val="41"/>
        </w:numPr>
      </w:pPr>
      <w:bookmarkStart w:id="99" w:name="_Toc439385768"/>
      <w:bookmarkStart w:id="100" w:name="_Toc441040491"/>
      <w:r>
        <w:t>Work-Life Balance</w:t>
      </w:r>
      <w:bookmarkEnd w:id="99"/>
      <w:bookmarkEnd w:id="100"/>
    </w:p>
    <w:tbl>
      <w:tblPr>
        <w:tblW w:w="10500" w:type="dxa"/>
        <w:tblInd w:w="-720" w:type="dxa"/>
        <w:tblLook w:val="04A0"/>
      </w:tblPr>
      <w:tblGrid>
        <w:gridCol w:w="3438"/>
        <w:gridCol w:w="965"/>
        <w:gridCol w:w="1180"/>
        <w:gridCol w:w="1305"/>
        <w:gridCol w:w="940"/>
        <w:gridCol w:w="1180"/>
        <w:gridCol w:w="710"/>
        <w:gridCol w:w="782"/>
      </w:tblGrid>
      <w:tr w:rsidR="00905A0B" w:rsidRPr="00905A0B" w:rsidTr="00905A0B">
        <w:trPr>
          <w:trHeight w:val="315"/>
        </w:trPr>
        <w:tc>
          <w:tcPr>
            <w:tcW w:w="10500" w:type="dxa"/>
            <w:gridSpan w:val="8"/>
            <w:tcBorders>
              <w:top w:val="nil"/>
              <w:left w:val="nil"/>
              <w:bottom w:val="single" w:sz="8" w:space="0" w:color="auto"/>
              <w:right w:val="nil"/>
            </w:tcBorders>
            <w:shd w:val="clear" w:color="auto" w:fill="auto"/>
            <w:noWrap/>
            <w:vAlign w:val="bottom"/>
            <w:hideMark/>
          </w:tcPr>
          <w:p w:rsidR="00905A0B" w:rsidRPr="00D83B67" w:rsidRDefault="00905A0B" w:rsidP="00905A0B">
            <w:pPr>
              <w:spacing w:after="0" w:line="240" w:lineRule="auto"/>
              <w:rPr>
                <w:rFonts w:ascii="Times New Roman" w:eastAsia="Times New Roman" w:hAnsi="Times New Roman" w:cs="Times New Roman"/>
                <w:b/>
                <w:color w:val="000000"/>
                <w:sz w:val="20"/>
                <w:szCs w:val="20"/>
              </w:rPr>
            </w:pPr>
            <w:r w:rsidRPr="00D83B67">
              <w:rPr>
                <w:rFonts w:ascii="Times New Roman" w:eastAsia="Times New Roman" w:hAnsi="Times New Roman" w:cs="Times New Roman"/>
                <w:b/>
                <w:color w:val="000000"/>
                <w:sz w:val="20"/>
                <w:szCs w:val="20"/>
              </w:rPr>
              <w:t>Table 4.6 Frequency of Responses on Work-Life Balance</w:t>
            </w:r>
          </w:p>
        </w:tc>
      </w:tr>
      <w:tr w:rsidR="00905A0B" w:rsidRPr="00905A0B" w:rsidTr="00E03C1F">
        <w:trPr>
          <w:trHeight w:val="420"/>
        </w:trPr>
        <w:tc>
          <w:tcPr>
            <w:tcW w:w="3438" w:type="dxa"/>
            <w:vMerge w:val="restart"/>
            <w:tcBorders>
              <w:top w:val="nil"/>
              <w:left w:val="single" w:sz="8" w:space="0" w:color="auto"/>
              <w:bottom w:val="single" w:sz="8" w:space="0" w:color="000000"/>
              <w:right w:val="single" w:sz="4" w:space="0" w:color="auto"/>
            </w:tcBorders>
            <w:shd w:val="clear" w:color="auto" w:fill="auto"/>
            <w:vAlign w:val="center"/>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 xml:space="preserve">Statements </w:t>
            </w:r>
          </w:p>
        </w:tc>
        <w:tc>
          <w:tcPr>
            <w:tcW w:w="7062" w:type="dxa"/>
            <w:gridSpan w:val="7"/>
            <w:tcBorders>
              <w:top w:val="single" w:sz="8" w:space="0" w:color="auto"/>
              <w:left w:val="nil"/>
              <w:bottom w:val="single" w:sz="4" w:space="0" w:color="auto"/>
              <w:right w:val="single" w:sz="8" w:space="0" w:color="000000"/>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Responses</w:t>
            </w:r>
          </w:p>
        </w:tc>
      </w:tr>
      <w:tr w:rsidR="00905A0B" w:rsidRPr="00905A0B" w:rsidTr="00E03C1F">
        <w:trPr>
          <w:trHeight w:val="750"/>
        </w:trPr>
        <w:tc>
          <w:tcPr>
            <w:tcW w:w="3438" w:type="dxa"/>
            <w:vMerge/>
            <w:tcBorders>
              <w:top w:val="nil"/>
              <w:left w:val="single" w:sz="8" w:space="0" w:color="auto"/>
              <w:bottom w:val="single" w:sz="8" w:space="0" w:color="000000"/>
              <w:right w:val="single" w:sz="4" w:space="0" w:color="auto"/>
            </w:tcBorders>
            <w:vAlign w:val="center"/>
            <w:hideMark/>
          </w:tcPr>
          <w:p w:rsidR="00905A0B" w:rsidRPr="00905A0B" w:rsidRDefault="00905A0B" w:rsidP="00905A0B">
            <w:pPr>
              <w:spacing w:after="0" w:line="240" w:lineRule="auto"/>
              <w:rPr>
                <w:rFonts w:ascii="Calibri" w:eastAsia="Times New Roman" w:hAnsi="Calibri" w:cs="Times New Roman"/>
                <w:color w:val="000000"/>
                <w:sz w:val="24"/>
                <w:szCs w:val="24"/>
              </w:rPr>
            </w:pPr>
          </w:p>
        </w:tc>
        <w:tc>
          <w:tcPr>
            <w:tcW w:w="965" w:type="dxa"/>
            <w:tcBorders>
              <w:top w:val="nil"/>
              <w:left w:val="nil"/>
              <w:bottom w:val="single" w:sz="8" w:space="0" w:color="auto"/>
              <w:right w:val="single" w:sz="4" w:space="0" w:color="auto"/>
            </w:tcBorders>
            <w:shd w:val="clear" w:color="auto" w:fill="auto"/>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Never</w:t>
            </w:r>
            <w:r w:rsidRPr="00905A0B">
              <w:rPr>
                <w:rFonts w:ascii="Calibri" w:eastAsia="Times New Roman" w:hAnsi="Calibri" w:cs="Times New Roman"/>
                <w:color w:val="000000"/>
                <w:sz w:val="24"/>
                <w:szCs w:val="24"/>
              </w:rPr>
              <w:br/>
              <w:t>(1)</w:t>
            </w:r>
          </w:p>
        </w:tc>
        <w:tc>
          <w:tcPr>
            <w:tcW w:w="1180" w:type="dxa"/>
            <w:tcBorders>
              <w:top w:val="nil"/>
              <w:left w:val="nil"/>
              <w:bottom w:val="single" w:sz="8" w:space="0" w:color="auto"/>
              <w:right w:val="single" w:sz="4" w:space="0" w:color="auto"/>
            </w:tcBorders>
            <w:shd w:val="clear" w:color="auto" w:fill="auto"/>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Rarely</w:t>
            </w:r>
            <w:r w:rsidRPr="00905A0B">
              <w:rPr>
                <w:rFonts w:ascii="Calibri" w:eastAsia="Times New Roman" w:hAnsi="Calibri" w:cs="Times New Roman"/>
                <w:color w:val="000000"/>
                <w:sz w:val="24"/>
                <w:szCs w:val="24"/>
              </w:rPr>
              <w:br/>
              <w:t>(2)</w:t>
            </w:r>
          </w:p>
        </w:tc>
        <w:tc>
          <w:tcPr>
            <w:tcW w:w="1305" w:type="dxa"/>
            <w:tcBorders>
              <w:top w:val="nil"/>
              <w:left w:val="nil"/>
              <w:bottom w:val="single" w:sz="8" w:space="0" w:color="auto"/>
              <w:right w:val="single" w:sz="4" w:space="0" w:color="auto"/>
            </w:tcBorders>
            <w:shd w:val="clear" w:color="auto" w:fill="auto"/>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Sometimes</w:t>
            </w:r>
            <w:r w:rsidRPr="00905A0B">
              <w:rPr>
                <w:rFonts w:ascii="Calibri" w:eastAsia="Times New Roman" w:hAnsi="Calibri" w:cs="Times New Roman"/>
                <w:color w:val="000000"/>
                <w:sz w:val="24"/>
                <w:szCs w:val="24"/>
              </w:rPr>
              <w:br/>
              <w:t>(3)</w:t>
            </w:r>
          </w:p>
        </w:tc>
        <w:tc>
          <w:tcPr>
            <w:tcW w:w="940" w:type="dxa"/>
            <w:tcBorders>
              <w:top w:val="nil"/>
              <w:left w:val="nil"/>
              <w:bottom w:val="single" w:sz="8" w:space="0" w:color="auto"/>
              <w:right w:val="single" w:sz="4" w:space="0" w:color="auto"/>
            </w:tcBorders>
            <w:shd w:val="clear" w:color="auto" w:fill="auto"/>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Often</w:t>
            </w:r>
            <w:r w:rsidRPr="00905A0B">
              <w:rPr>
                <w:rFonts w:ascii="Calibri" w:eastAsia="Times New Roman" w:hAnsi="Calibri" w:cs="Times New Roman"/>
                <w:color w:val="000000"/>
                <w:sz w:val="24"/>
                <w:szCs w:val="24"/>
              </w:rPr>
              <w:br/>
              <w:t>(4)</w:t>
            </w:r>
          </w:p>
        </w:tc>
        <w:tc>
          <w:tcPr>
            <w:tcW w:w="1180" w:type="dxa"/>
            <w:tcBorders>
              <w:top w:val="nil"/>
              <w:left w:val="nil"/>
              <w:bottom w:val="single" w:sz="8" w:space="0" w:color="auto"/>
              <w:right w:val="single" w:sz="4" w:space="0" w:color="auto"/>
            </w:tcBorders>
            <w:shd w:val="clear" w:color="auto" w:fill="auto"/>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Always</w:t>
            </w:r>
            <w:r w:rsidRPr="00905A0B">
              <w:rPr>
                <w:rFonts w:ascii="Calibri" w:eastAsia="Times New Roman" w:hAnsi="Calibri" w:cs="Times New Roman"/>
                <w:color w:val="000000"/>
                <w:sz w:val="24"/>
                <w:szCs w:val="24"/>
              </w:rPr>
              <w:br/>
              <w:t>(5)</w:t>
            </w:r>
          </w:p>
        </w:tc>
        <w:tc>
          <w:tcPr>
            <w:tcW w:w="710" w:type="dxa"/>
            <w:tcBorders>
              <w:top w:val="nil"/>
              <w:left w:val="nil"/>
              <w:bottom w:val="single" w:sz="8" w:space="0" w:color="auto"/>
              <w:right w:val="single" w:sz="4" w:space="0" w:color="auto"/>
            </w:tcBorders>
            <w:shd w:val="clear" w:color="auto" w:fill="auto"/>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Total</w:t>
            </w:r>
          </w:p>
        </w:tc>
        <w:tc>
          <w:tcPr>
            <w:tcW w:w="782" w:type="dxa"/>
            <w:tcBorders>
              <w:top w:val="nil"/>
              <w:left w:val="nil"/>
              <w:bottom w:val="single" w:sz="8" w:space="0" w:color="auto"/>
              <w:right w:val="single" w:sz="8" w:space="0" w:color="auto"/>
            </w:tcBorders>
            <w:shd w:val="clear" w:color="auto" w:fill="auto"/>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Mean</w:t>
            </w:r>
          </w:p>
        </w:tc>
      </w:tr>
      <w:tr w:rsidR="00905A0B" w:rsidRPr="00905A0B" w:rsidTr="00E03C1F">
        <w:trPr>
          <w:trHeight w:val="600"/>
        </w:trPr>
        <w:tc>
          <w:tcPr>
            <w:tcW w:w="3438" w:type="dxa"/>
            <w:tcBorders>
              <w:top w:val="nil"/>
              <w:left w:val="single" w:sz="8" w:space="0" w:color="auto"/>
              <w:bottom w:val="single" w:sz="4" w:space="0" w:color="auto"/>
              <w:right w:val="single" w:sz="4" w:space="0" w:color="auto"/>
            </w:tcBorders>
            <w:shd w:val="clear" w:color="auto" w:fill="auto"/>
            <w:vAlign w:val="bottom"/>
            <w:hideMark/>
          </w:tcPr>
          <w:p w:rsidR="00905A0B" w:rsidRPr="00905A0B" w:rsidRDefault="00905A0B" w:rsidP="00905A0B">
            <w:pPr>
              <w:spacing w:after="0" w:line="240" w:lineRule="auto"/>
              <w:rPr>
                <w:rFonts w:ascii="Calibri" w:eastAsia="Times New Roman" w:hAnsi="Calibri" w:cs="Times New Roman"/>
                <w:color w:val="000000"/>
                <w:sz w:val="24"/>
                <w:szCs w:val="24"/>
              </w:rPr>
            </w:pPr>
            <w:r w:rsidRPr="00E03C1F">
              <w:rPr>
                <w:rFonts w:ascii="Calibri" w:eastAsia="Times New Roman" w:hAnsi="Calibri" w:cs="Times New Roman"/>
                <w:color w:val="000000"/>
                <w:sz w:val="24"/>
                <w:szCs w:val="24"/>
              </w:rPr>
              <w:t>The or</w:t>
            </w:r>
            <w:r w:rsidR="00542123" w:rsidRPr="00E03C1F">
              <w:rPr>
                <w:rFonts w:ascii="Calibri" w:eastAsia="Times New Roman" w:hAnsi="Calibri" w:cs="Times New Roman"/>
                <w:color w:val="000000"/>
                <w:sz w:val="24"/>
                <w:szCs w:val="24"/>
              </w:rPr>
              <w:t>ganization provides a support</w:t>
            </w:r>
            <w:r w:rsidR="00E03C1F" w:rsidRPr="00E03C1F">
              <w:rPr>
                <w:rFonts w:ascii="Calibri" w:eastAsia="Times New Roman" w:hAnsi="Calibri" w:cs="Times New Roman"/>
                <w:color w:val="000000"/>
                <w:sz w:val="24"/>
                <w:szCs w:val="24"/>
              </w:rPr>
              <w:t>ive balance</w:t>
            </w:r>
            <w:r w:rsidRPr="00E03C1F">
              <w:rPr>
                <w:rFonts w:ascii="Calibri" w:eastAsia="Times New Roman" w:hAnsi="Calibri" w:cs="Times New Roman"/>
                <w:color w:val="000000"/>
                <w:sz w:val="24"/>
                <w:szCs w:val="24"/>
              </w:rPr>
              <w:t xml:space="preserve"> between work and personal life.</w:t>
            </w:r>
          </w:p>
        </w:tc>
        <w:tc>
          <w:tcPr>
            <w:tcW w:w="965"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16</w:t>
            </w:r>
          </w:p>
        </w:tc>
        <w:tc>
          <w:tcPr>
            <w:tcW w:w="118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34</w:t>
            </w:r>
          </w:p>
        </w:tc>
        <w:tc>
          <w:tcPr>
            <w:tcW w:w="1305"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111</w:t>
            </w:r>
          </w:p>
        </w:tc>
        <w:tc>
          <w:tcPr>
            <w:tcW w:w="94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107</w:t>
            </w:r>
          </w:p>
        </w:tc>
        <w:tc>
          <w:tcPr>
            <w:tcW w:w="118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71</w:t>
            </w:r>
          </w:p>
        </w:tc>
        <w:tc>
          <w:tcPr>
            <w:tcW w:w="71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339</w:t>
            </w:r>
          </w:p>
        </w:tc>
        <w:tc>
          <w:tcPr>
            <w:tcW w:w="782" w:type="dxa"/>
            <w:tcBorders>
              <w:top w:val="nil"/>
              <w:left w:val="nil"/>
              <w:bottom w:val="single" w:sz="4" w:space="0" w:color="auto"/>
              <w:right w:val="single" w:sz="8"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b/>
                <w:bCs/>
                <w:color w:val="000000"/>
                <w:sz w:val="24"/>
                <w:szCs w:val="24"/>
              </w:rPr>
            </w:pPr>
            <w:r w:rsidRPr="00905A0B">
              <w:rPr>
                <w:rFonts w:ascii="Calibri" w:eastAsia="Times New Roman" w:hAnsi="Calibri" w:cs="Times New Roman"/>
                <w:b/>
                <w:bCs/>
                <w:color w:val="000000"/>
                <w:sz w:val="24"/>
                <w:szCs w:val="24"/>
              </w:rPr>
              <w:t>3.54</w:t>
            </w:r>
          </w:p>
        </w:tc>
      </w:tr>
      <w:tr w:rsidR="00905A0B" w:rsidRPr="00905A0B" w:rsidTr="00E03C1F">
        <w:trPr>
          <w:trHeight w:val="900"/>
        </w:trPr>
        <w:tc>
          <w:tcPr>
            <w:tcW w:w="3438" w:type="dxa"/>
            <w:tcBorders>
              <w:top w:val="nil"/>
              <w:left w:val="single" w:sz="8" w:space="0" w:color="auto"/>
              <w:bottom w:val="single" w:sz="4" w:space="0" w:color="auto"/>
              <w:right w:val="single" w:sz="4" w:space="0" w:color="auto"/>
            </w:tcBorders>
            <w:shd w:val="clear" w:color="auto" w:fill="auto"/>
            <w:vAlign w:val="bottom"/>
            <w:hideMark/>
          </w:tcPr>
          <w:p w:rsidR="00905A0B" w:rsidRPr="00905A0B" w:rsidRDefault="00905A0B" w:rsidP="00905A0B">
            <w:pPr>
              <w:spacing w:after="0" w:line="240" w:lineRule="auto"/>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How often you are able to satisfy both your job and family/personal responsibilities?</w:t>
            </w:r>
          </w:p>
        </w:tc>
        <w:tc>
          <w:tcPr>
            <w:tcW w:w="965"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6</w:t>
            </w:r>
          </w:p>
        </w:tc>
        <w:tc>
          <w:tcPr>
            <w:tcW w:w="118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31</w:t>
            </w:r>
          </w:p>
        </w:tc>
        <w:tc>
          <w:tcPr>
            <w:tcW w:w="1305"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88</w:t>
            </w:r>
          </w:p>
        </w:tc>
        <w:tc>
          <w:tcPr>
            <w:tcW w:w="94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115</w:t>
            </w:r>
          </w:p>
        </w:tc>
        <w:tc>
          <w:tcPr>
            <w:tcW w:w="118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98</w:t>
            </w:r>
          </w:p>
        </w:tc>
        <w:tc>
          <w:tcPr>
            <w:tcW w:w="71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338</w:t>
            </w:r>
          </w:p>
        </w:tc>
        <w:tc>
          <w:tcPr>
            <w:tcW w:w="782" w:type="dxa"/>
            <w:tcBorders>
              <w:top w:val="nil"/>
              <w:left w:val="nil"/>
              <w:bottom w:val="single" w:sz="4" w:space="0" w:color="auto"/>
              <w:right w:val="single" w:sz="8"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b/>
                <w:bCs/>
                <w:color w:val="000000"/>
                <w:sz w:val="24"/>
                <w:szCs w:val="24"/>
              </w:rPr>
            </w:pPr>
            <w:r w:rsidRPr="00905A0B">
              <w:rPr>
                <w:rFonts w:ascii="Calibri" w:eastAsia="Times New Roman" w:hAnsi="Calibri" w:cs="Times New Roman"/>
                <w:b/>
                <w:bCs/>
                <w:color w:val="000000"/>
                <w:sz w:val="24"/>
                <w:szCs w:val="24"/>
              </w:rPr>
              <w:t>3.79</w:t>
            </w:r>
          </w:p>
        </w:tc>
      </w:tr>
      <w:tr w:rsidR="00905A0B" w:rsidRPr="00905A0B" w:rsidTr="00E03C1F">
        <w:trPr>
          <w:trHeight w:val="600"/>
        </w:trPr>
        <w:tc>
          <w:tcPr>
            <w:tcW w:w="3438" w:type="dxa"/>
            <w:tcBorders>
              <w:top w:val="nil"/>
              <w:left w:val="single" w:sz="8" w:space="0" w:color="auto"/>
              <w:bottom w:val="single" w:sz="4" w:space="0" w:color="auto"/>
              <w:right w:val="single" w:sz="4" w:space="0" w:color="auto"/>
            </w:tcBorders>
            <w:shd w:val="clear" w:color="auto" w:fill="auto"/>
            <w:vAlign w:val="bottom"/>
            <w:hideMark/>
          </w:tcPr>
          <w:p w:rsidR="00905A0B" w:rsidRPr="00905A0B" w:rsidRDefault="00905A0B" w:rsidP="00905A0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Your job c</w:t>
            </w:r>
            <w:r w:rsidRPr="00905A0B">
              <w:rPr>
                <w:rFonts w:ascii="Calibri" w:eastAsia="Times New Roman" w:hAnsi="Calibri" w:cs="Times New Roman"/>
                <w:color w:val="000000"/>
                <w:sz w:val="24"/>
                <w:szCs w:val="24"/>
              </w:rPr>
              <w:t>a</w:t>
            </w:r>
            <w:r>
              <w:rPr>
                <w:rFonts w:ascii="Calibri" w:eastAsia="Times New Roman" w:hAnsi="Calibri" w:cs="Times New Roman"/>
                <w:color w:val="000000"/>
                <w:sz w:val="24"/>
                <w:szCs w:val="24"/>
              </w:rPr>
              <w:t>u</w:t>
            </w:r>
            <w:r w:rsidRPr="00905A0B">
              <w:rPr>
                <w:rFonts w:ascii="Calibri" w:eastAsia="Times New Roman" w:hAnsi="Calibri" w:cs="Times New Roman"/>
                <w:color w:val="000000"/>
                <w:sz w:val="24"/>
                <w:szCs w:val="24"/>
              </w:rPr>
              <w:t>ses unreasonable amount of stress on your life.</w:t>
            </w:r>
          </w:p>
        </w:tc>
        <w:tc>
          <w:tcPr>
            <w:tcW w:w="965"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26</w:t>
            </w:r>
          </w:p>
        </w:tc>
        <w:tc>
          <w:tcPr>
            <w:tcW w:w="118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32</w:t>
            </w:r>
          </w:p>
        </w:tc>
        <w:tc>
          <w:tcPr>
            <w:tcW w:w="1305"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98</w:t>
            </w:r>
          </w:p>
        </w:tc>
        <w:tc>
          <w:tcPr>
            <w:tcW w:w="94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100</w:t>
            </w:r>
          </w:p>
        </w:tc>
        <w:tc>
          <w:tcPr>
            <w:tcW w:w="118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82</w:t>
            </w:r>
          </w:p>
        </w:tc>
        <w:tc>
          <w:tcPr>
            <w:tcW w:w="71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338</w:t>
            </w:r>
          </w:p>
        </w:tc>
        <w:tc>
          <w:tcPr>
            <w:tcW w:w="782" w:type="dxa"/>
            <w:tcBorders>
              <w:top w:val="nil"/>
              <w:left w:val="nil"/>
              <w:bottom w:val="single" w:sz="4" w:space="0" w:color="auto"/>
              <w:right w:val="single" w:sz="8"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b/>
                <w:bCs/>
                <w:color w:val="000000"/>
                <w:sz w:val="24"/>
                <w:szCs w:val="24"/>
              </w:rPr>
            </w:pPr>
            <w:r w:rsidRPr="00905A0B">
              <w:rPr>
                <w:rFonts w:ascii="Calibri" w:eastAsia="Times New Roman" w:hAnsi="Calibri" w:cs="Times New Roman"/>
                <w:b/>
                <w:bCs/>
                <w:color w:val="000000"/>
                <w:sz w:val="24"/>
                <w:szCs w:val="24"/>
              </w:rPr>
              <w:t>3.53</w:t>
            </w:r>
          </w:p>
        </w:tc>
      </w:tr>
      <w:tr w:rsidR="00905A0B" w:rsidRPr="00905A0B" w:rsidTr="00E03C1F">
        <w:trPr>
          <w:trHeight w:val="600"/>
        </w:trPr>
        <w:tc>
          <w:tcPr>
            <w:tcW w:w="3438" w:type="dxa"/>
            <w:tcBorders>
              <w:top w:val="nil"/>
              <w:left w:val="single" w:sz="8" w:space="0" w:color="auto"/>
              <w:bottom w:val="single" w:sz="4" w:space="0" w:color="auto"/>
              <w:right w:val="single" w:sz="4" w:space="0" w:color="auto"/>
            </w:tcBorders>
            <w:shd w:val="clear" w:color="auto" w:fill="auto"/>
            <w:vAlign w:val="bottom"/>
            <w:hideMark/>
          </w:tcPr>
          <w:p w:rsidR="00905A0B" w:rsidRPr="00905A0B" w:rsidRDefault="00905A0B" w:rsidP="00905A0B">
            <w:pPr>
              <w:spacing w:after="0" w:line="240" w:lineRule="auto"/>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The amount of work you are asked to do is reasonable.</w:t>
            </w:r>
          </w:p>
        </w:tc>
        <w:tc>
          <w:tcPr>
            <w:tcW w:w="965"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15</w:t>
            </w:r>
          </w:p>
        </w:tc>
        <w:tc>
          <w:tcPr>
            <w:tcW w:w="118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24</w:t>
            </w:r>
          </w:p>
        </w:tc>
        <w:tc>
          <w:tcPr>
            <w:tcW w:w="1305"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80</w:t>
            </w:r>
          </w:p>
        </w:tc>
        <w:tc>
          <w:tcPr>
            <w:tcW w:w="94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138</w:t>
            </w:r>
          </w:p>
        </w:tc>
        <w:tc>
          <w:tcPr>
            <w:tcW w:w="118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82</w:t>
            </w:r>
          </w:p>
        </w:tc>
        <w:tc>
          <w:tcPr>
            <w:tcW w:w="71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339</w:t>
            </w:r>
          </w:p>
        </w:tc>
        <w:tc>
          <w:tcPr>
            <w:tcW w:w="782" w:type="dxa"/>
            <w:tcBorders>
              <w:top w:val="nil"/>
              <w:left w:val="nil"/>
              <w:bottom w:val="single" w:sz="4" w:space="0" w:color="auto"/>
              <w:right w:val="single" w:sz="8"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b/>
                <w:bCs/>
                <w:color w:val="000000"/>
                <w:sz w:val="24"/>
                <w:szCs w:val="24"/>
              </w:rPr>
            </w:pPr>
            <w:r w:rsidRPr="00905A0B">
              <w:rPr>
                <w:rFonts w:ascii="Calibri" w:eastAsia="Times New Roman" w:hAnsi="Calibri" w:cs="Times New Roman"/>
                <w:b/>
                <w:bCs/>
                <w:color w:val="000000"/>
                <w:sz w:val="24"/>
                <w:szCs w:val="24"/>
              </w:rPr>
              <w:t>3.73</w:t>
            </w:r>
          </w:p>
        </w:tc>
      </w:tr>
      <w:tr w:rsidR="00905A0B" w:rsidRPr="00905A0B" w:rsidTr="00E03C1F">
        <w:trPr>
          <w:trHeight w:val="615"/>
        </w:trPr>
        <w:tc>
          <w:tcPr>
            <w:tcW w:w="3438" w:type="dxa"/>
            <w:tcBorders>
              <w:top w:val="nil"/>
              <w:left w:val="single" w:sz="8" w:space="0" w:color="auto"/>
              <w:bottom w:val="single" w:sz="8" w:space="0" w:color="auto"/>
              <w:right w:val="single" w:sz="4" w:space="0" w:color="auto"/>
            </w:tcBorders>
            <w:shd w:val="clear" w:color="auto" w:fill="auto"/>
            <w:vAlign w:val="bottom"/>
            <w:hideMark/>
          </w:tcPr>
          <w:p w:rsidR="00905A0B" w:rsidRPr="00905A0B" w:rsidRDefault="00905A0B" w:rsidP="00905A0B">
            <w:pPr>
              <w:spacing w:after="0" w:line="240" w:lineRule="auto"/>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The pace of the work in the company enables you to do a good job.</w:t>
            </w:r>
          </w:p>
        </w:tc>
        <w:tc>
          <w:tcPr>
            <w:tcW w:w="965" w:type="dxa"/>
            <w:tcBorders>
              <w:top w:val="nil"/>
              <w:left w:val="nil"/>
              <w:bottom w:val="single" w:sz="8"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0</w:t>
            </w:r>
          </w:p>
        </w:tc>
        <w:tc>
          <w:tcPr>
            <w:tcW w:w="1180" w:type="dxa"/>
            <w:tcBorders>
              <w:top w:val="nil"/>
              <w:left w:val="nil"/>
              <w:bottom w:val="single" w:sz="8"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15</w:t>
            </w:r>
          </w:p>
        </w:tc>
        <w:tc>
          <w:tcPr>
            <w:tcW w:w="1305" w:type="dxa"/>
            <w:tcBorders>
              <w:top w:val="nil"/>
              <w:left w:val="nil"/>
              <w:bottom w:val="single" w:sz="8"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53</w:t>
            </w:r>
          </w:p>
        </w:tc>
        <w:tc>
          <w:tcPr>
            <w:tcW w:w="940" w:type="dxa"/>
            <w:tcBorders>
              <w:top w:val="nil"/>
              <w:left w:val="nil"/>
              <w:bottom w:val="single" w:sz="8"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119</w:t>
            </w:r>
          </w:p>
        </w:tc>
        <w:tc>
          <w:tcPr>
            <w:tcW w:w="1180" w:type="dxa"/>
            <w:tcBorders>
              <w:top w:val="nil"/>
              <w:left w:val="nil"/>
              <w:bottom w:val="nil"/>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152</w:t>
            </w:r>
          </w:p>
        </w:tc>
        <w:tc>
          <w:tcPr>
            <w:tcW w:w="710" w:type="dxa"/>
            <w:tcBorders>
              <w:top w:val="nil"/>
              <w:left w:val="nil"/>
              <w:bottom w:val="single" w:sz="4" w:space="0" w:color="auto"/>
              <w:right w:val="single" w:sz="4"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color w:val="000000"/>
                <w:sz w:val="24"/>
                <w:szCs w:val="24"/>
              </w:rPr>
            </w:pPr>
            <w:r w:rsidRPr="00905A0B">
              <w:rPr>
                <w:rFonts w:ascii="Calibri" w:eastAsia="Times New Roman" w:hAnsi="Calibri" w:cs="Times New Roman"/>
                <w:color w:val="000000"/>
                <w:sz w:val="24"/>
                <w:szCs w:val="24"/>
              </w:rPr>
              <w:t>339</w:t>
            </w:r>
          </w:p>
        </w:tc>
        <w:tc>
          <w:tcPr>
            <w:tcW w:w="782" w:type="dxa"/>
            <w:tcBorders>
              <w:top w:val="nil"/>
              <w:left w:val="nil"/>
              <w:bottom w:val="single" w:sz="4" w:space="0" w:color="auto"/>
              <w:right w:val="single" w:sz="8" w:space="0" w:color="auto"/>
            </w:tcBorders>
            <w:shd w:val="clear" w:color="auto" w:fill="auto"/>
            <w:noWrap/>
            <w:vAlign w:val="bottom"/>
            <w:hideMark/>
          </w:tcPr>
          <w:p w:rsidR="00905A0B" w:rsidRPr="00905A0B" w:rsidRDefault="00905A0B" w:rsidP="00905A0B">
            <w:pPr>
              <w:spacing w:after="0" w:line="240" w:lineRule="auto"/>
              <w:jc w:val="center"/>
              <w:rPr>
                <w:rFonts w:ascii="Calibri" w:eastAsia="Times New Roman" w:hAnsi="Calibri" w:cs="Times New Roman"/>
                <w:b/>
                <w:bCs/>
                <w:color w:val="000000"/>
                <w:sz w:val="24"/>
                <w:szCs w:val="24"/>
              </w:rPr>
            </w:pPr>
            <w:r w:rsidRPr="00905A0B">
              <w:rPr>
                <w:rFonts w:ascii="Calibri" w:eastAsia="Times New Roman" w:hAnsi="Calibri" w:cs="Times New Roman"/>
                <w:b/>
                <w:bCs/>
                <w:color w:val="000000"/>
                <w:sz w:val="24"/>
                <w:szCs w:val="24"/>
              </w:rPr>
              <w:t>4.20</w:t>
            </w:r>
          </w:p>
        </w:tc>
      </w:tr>
      <w:tr w:rsidR="00905A0B" w:rsidRPr="00905A0B" w:rsidTr="00E03C1F">
        <w:trPr>
          <w:trHeight w:val="315"/>
        </w:trPr>
        <w:tc>
          <w:tcPr>
            <w:tcW w:w="3438" w:type="dxa"/>
            <w:tcBorders>
              <w:top w:val="nil"/>
              <w:left w:val="nil"/>
              <w:bottom w:val="nil"/>
              <w:right w:val="nil"/>
            </w:tcBorders>
            <w:shd w:val="clear" w:color="auto" w:fill="auto"/>
            <w:vAlign w:val="bottom"/>
            <w:hideMark/>
          </w:tcPr>
          <w:p w:rsidR="00905A0B" w:rsidRPr="00905A0B" w:rsidRDefault="00905A0B" w:rsidP="00905A0B">
            <w:pPr>
              <w:spacing w:after="0" w:line="240" w:lineRule="auto"/>
              <w:rPr>
                <w:rFonts w:ascii="Calibri" w:eastAsia="Times New Roman" w:hAnsi="Calibri" w:cs="Times New Roman"/>
                <w:color w:val="000000"/>
              </w:rPr>
            </w:pPr>
            <w:r w:rsidRPr="00905A0B">
              <w:rPr>
                <w:rFonts w:ascii="Calibri" w:eastAsia="Times New Roman" w:hAnsi="Calibri" w:cs="Times New Roman"/>
                <w:color w:val="000000"/>
              </w:rPr>
              <w:t xml:space="preserve">Source: </w:t>
            </w:r>
            <w:r w:rsidR="006809EF">
              <w:rPr>
                <w:rFonts w:ascii="Calibri" w:eastAsia="Times New Roman" w:hAnsi="Calibri" w:cs="Times New Roman"/>
                <w:color w:val="000000"/>
              </w:rPr>
              <w:t>O</w:t>
            </w:r>
            <w:r w:rsidRPr="00905A0B">
              <w:rPr>
                <w:rFonts w:ascii="Calibri" w:eastAsia="Times New Roman" w:hAnsi="Calibri" w:cs="Times New Roman"/>
                <w:color w:val="000000"/>
              </w:rPr>
              <w:t>wn survey</w:t>
            </w:r>
            <w:r w:rsidR="006809EF">
              <w:rPr>
                <w:rFonts w:ascii="Calibri" w:eastAsia="Times New Roman" w:hAnsi="Calibri" w:cs="Times New Roman"/>
                <w:color w:val="000000"/>
              </w:rPr>
              <w:t>, 2015</w:t>
            </w:r>
          </w:p>
        </w:tc>
        <w:tc>
          <w:tcPr>
            <w:tcW w:w="965" w:type="dxa"/>
            <w:tcBorders>
              <w:top w:val="nil"/>
              <w:left w:val="nil"/>
              <w:bottom w:val="nil"/>
              <w:right w:val="nil"/>
            </w:tcBorders>
            <w:shd w:val="clear" w:color="auto" w:fill="auto"/>
            <w:noWrap/>
            <w:vAlign w:val="bottom"/>
            <w:hideMark/>
          </w:tcPr>
          <w:p w:rsidR="00905A0B" w:rsidRPr="00905A0B" w:rsidRDefault="00905A0B" w:rsidP="00905A0B">
            <w:pPr>
              <w:spacing w:after="0" w:line="240" w:lineRule="auto"/>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rsidR="00905A0B" w:rsidRPr="00905A0B" w:rsidRDefault="00905A0B" w:rsidP="00905A0B">
            <w:pPr>
              <w:spacing w:after="0" w:line="240" w:lineRule="auto"/>
              <w:rPr>
                <w:rFonts w:ascii="Calibri" w:eastAsia="Times New Roman" w:hAnsi="Calibri" w:cs="Times New Roman"/>
                <w:color w:val="000000"/>
                <w:sz w:val="24"/>
                <w:szCs w:val="24"/>
              </w:rPr>
            </w:pPr>
          </w:p>
        </w:tc>
        <w:tc>
          <w:tcPr>
            <w:tcW w:w="1305" w:type="dxa"/>
            <w:tcBorders>
              <w:top w:val="nil"/>
              <w:left w:val="nil"/>
              <w:bottom w:val="nil"/>
              <w:right w:val="nil"/>
            </w:tcBorders>
            <w:shd w:val="clear" w:color="auto" w:fill="auto"/>
            <w:noWrap/>
            <w:vAlign w:val="bottom"/>
            <w:hideMark/>
          </w:tcPr>
          <w:p w:rsidR="00905A0B" w:rsidRPr="00905A0B" w:rsidRDefault="00905A0B" w:rsidP="00905A0B">
            <w:pPr>
              <w:spacing w:after="0" w:line="240" w:lineRule="auto"/>
              <w:rPr>
                <w:rFonts w:ascii="Calibri" w:eastAsia="Times New Roman" w:hAnsi="Calibri" w:cs="Times New Roman"/>
                <w:color w:val="000000"/>
                <w:sz w:val="24"/>
                <w:szCs w:val="24"/>
              </w:rPr>
            </w:pPr>
          </w:p>
        </w:tc>
        <w:tc>
          <w:tcPr>
            <w:tcW w:w="940" w:type="dxa"/>
            <w:tcBorders>
              <w:top w:val="nil"/>
              <w:left w:val="nil"/>
              <w:bottom w:val="nil"/>
              <w:right w:val="nil"/>
            </w:tcBorders>
            <w:shd w:val="clear" w:color="auto" w:fill="auto"/>
            <w:noWrap/>
            <w:vAlign w:val="bottom"/>
            <w:hideMark/>
          </w:tcPr>
          <w:p w:rsidR="00905A0B" w:rsidRPr="00905A0B" w:rsidRDefault="00905A0B" w:rsidP="00905A0B">
            <w:pPr>
              <w:spacing w:after="0" w:line="240" w:lineRule="auto"/>
              <w:rPr>
                <w:rFonts w:ascii="Calibri" w:eastAsia="Times New Roman" w:hAnsi="Calibri" w:cs="Times New Roman"/>
                <w:color w:val="000000"/>
                <w:sz w:val="24"/>
                <w:szCs w:val="24"/>
              </w:rPr>
            </w:pPr>
          </w:p>
        </w:tc>
        <w:tc>
          <w:tcPr>
            <w:tcW w:w="1890" w:type="dxa"/>
            <w:gridSpan w:val="2"/>
            <w:tcBorders>
              <w:top w:val="single" w:sz="8" w:space="0" w:color="auto"/>
              <w:left w:val="single" w:sz="8" w:space="0" w:color="auto"/>
              <w:bottom w:val="single" w:sz="8" w:space="0" w:color="auto"/>
              <w:right w:val="single" w:sz="4" w:space="0" w:color="auto"/>
            </w:tcBorders>
            <w:shd w:val="clear" w:color="000000" w:fill="8DB4E2"/>
            <w:noWrap/>
            <w:vAlign w:val="bottom"/>
            <w:hideMark/>
          </w:tcPr>
          <w:p w:rsidR="00905A0B" w:rsidRPr="00905A0B" w:rsidRDefault="00C45B87" w:rsidP="00905A0B">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Average</w:t>
            </w:r>
          </w:p>
        </w:tc>
        <w:tc>
          <w:tcPr>
            <w:tcW w:w="782" w:type="dxa"/>
            <w:tcBorders>
              <w:top w:val="single" w:sz="8" w:space="0" w:color="auto"/>
              <w:left w:val="nil"/>
              <w:bottom w:val="single" w:sz="8" w:space="0" w:color="auto"/>
              <w:right w:val="single" w:sz="8" w:space="0" w:color="auto"/>
            </w:tcBorders>
            <w:shd w:val="clear" w:color="000000" w:fill="8DB4E2"/>
            <w:noWrap/>
            <w:vAlign w:val="bottom"/>
            <w:hideMark/>
          </w:tcPr>
          <w:p w:rsidR="00905A0B" w:rsidRPr="00905A0B" w:rsidRDefault="00905A0B" w:rsidP="00905A0B">
            <w:pPr>
              <w:spacing w:after="0" w:line="240" w:lineRule="auto"/>
              <w:jc w:val="center"/>
              <w:rPr>
                <w:rFonts w:ascii="Calibri" w:eastAsia="Times New Roman" w:hAnsi="Calibri" w:cs="Times New Roman"/>
                <w:b/>
                <w:bCs/>
                <w:color w:val="000000"/>
                <w:sz w:val="24"/>
                <w:szCs w:val="24"/>
              </w:rPr>
            </w:pPr>
            <w:r w:rsidRPr="00905A0B">
              <w:rPr>
                <w:rFonts w:ascii="Calibri" w:eastAsia="Times New Roman" w:hAnsi="Calibri" w:cs="Times New Roman"/>
                <w:b/>
                <w:bCs/>
                <w:color w:val="000000"/>
                <w:sz w:val="24"/>
                <w:szCs w:val="24"/>
              </w:rPr>
              <w:t>3.76</w:t>
            </w:r>
          </w:p>
        </w:tc>
      </w:tr>
    </w:tbl>
    <w:p w:rsidR="00CD2908" w:rsidRPr="00CD2908" w:rsidRDefault="00CD2908" w:rsidP="00CD2908">
      <w:pPr>
        <w:pStyle w:val="Heading4"/>
      </w:pPr>
      <w:bookmarkStart w:id="101" w:name="_Toc439385769"/>
      <w:bookmarkStart w:id="102" w:name="_Toc441040492"/>
      <w:r>
        <w:t>T</w:t>
      </w:r>
      <w:r w:rsidR="002A331B">
        <w:t>able 4.6 discussions reveal that, t</w:t>
      </w:r>
      <w:r w:rsidR="00905A0B" w:rsidRPr="003156A8">
        <w:t xml:space="preserve">he company </w:t>
      </w:r>
      <w:r w:rsidR="00C72FCF" w:rsidRPr="003156A8">
        <w:t xml:space="preserve">often provides a support between work and personal life. Mostly the employees are able to satisfy their personal or family responsibilities parallel with their job. Repeatedly the job creates unreasonable stress on employees. As per the responses of the employees </w:t>
      </w:r>
      <w:r w:rsidR="00542123" w:rsidRPr="003156A8">
        <w:t xml:space="preserve">mostly they </w:t>
      </w:r>
      <w:r w:rsidR="00C72FCF" w:rsidRPr="003156A8">
        <w:t xml:space="preserve">are asked to do </w:t>
      </w:r>
      <w:r w:rsidR="00542123" w:rsidRPr="003156A8">
        <w:t>reasonable tasks and the pace of work does not affect their productivity. Hence in conclusive remark it can be said that</w:t>
      </w:r>
      <w:r w:rsidR="00136B07" w:rsidRPr="003156A8">
        <w:t xml:space="preserve"> in </w:t>
      </w:r>
      <w:r w:rsidR="00136B07" w:rsidRPr="003156A8">
        <w:lastRenderedPageBreak/>
        <w:t>overall the employees are able to satisfy their personal life issues although they are stressed. In long run it may affect their productivity.</w:t>
      </w:r>
      <w:bookmarkEnd w:id="101"/>
      <w:bookmarkEnd w:id="102"/>
    </w:p>
    <w:p w:rsidR="003156A8" w:rsidRDefault="003156A8" w:rsidP="002D22EA">
      <w:pPr>
        <w:pStyle w:val="Heading4"/>
        <w:numPr>
          <w:ilvl w:val="3"/>
          <w:numId w:val="41"/>
        </w:numPr>
      </w:pPr>
      <w:bookmarkStart w:id="103" w:name="_Toc439385770"/>
      <w:bookmarkStart w:id="104" w:name="_Toc441040493"/>
      <w:r>
        <w:t>Company’s Commitment and Loyalty</w:t>
      </w:r>
      <w:bookmarkEnd w:id="103"/>
      <w:bookmarkEnd w:id="104"/>
    </w:p>
    <w:p w:rsidR="00A36A3B" w:rsidRPr="00CD2908" w:rsidRDefault="00CD2908" w:rsidP="00CD2908">
      <w:pPr>
        <w:spacing w:line="360" w:lineRule="auto"/>
        <w:jc w:val="both"/>
        <w:rPr>
          <w:rFonts w:ascii="Times New Roman" w:hAnsi="Times New Roman" w:cs="Times New Roman"/>
          <w:sz w:val="24"/>
          <w:szCs w:val="24"/>
        </w:rPr>
      </w:pPr>
      <w:r w:rsidRPr="00CD2908">
        <w:rPr>
          <w:rFonts w:ascii="Times New Roman" w:hAnsi="Times New Roman" w:cs="Times New Roman"/>
          <w:sz w:val="24"/>
          <w:szCs w:val="24"/>
        </w:rPr>
        <w:t xml:space="preserve">From table 4.7, the company is rated as “good” in poor performances follow up, transparent fair promotional and advancement policies, on time delivery of raw materials and responsive to business competitive environments. From the average mean (3.79) in overall, regarding to its commitment </w:t>
      </w:r>
      <w:r w:rsidR="00B1127F">
        <w:rPr>
          <w:rFonts w:ascii="Times New Roman" w:hAnsi="Times New Roman" w:cs="Times New Roman"/>
          <w:sz w:val="24"/>
          <w:szCs w:val="24"/>
        </w:rPr>
        <w:t>and loyalty, the company is in “</w:t>
      </w:r>
      <w:r w:rsidRPr="00CD2908">
        <w:rPr>
          <w:rFonts w:ascii="Times New Roman" w:hAnsi="Times New Roman" w:cs="Times New Roman"/>
          <w:sz w:val="24"/>
          <w:szCs w:val="24"/>
        </w:rPr>
        <w:t>good” stand on promoting employees’ productivity.</w:t>
      </w:r>
    </w:p>
    <w:tbl>
      <w:tblPr>
        <w:tblW w:w="10278" w:type="dxa"/>
        <w:tblLook w:val="04A0"/>
      </w:tblPr>
      <w:tblGrid>
        <w:gridCol w:w="3623"/>
        <w:gridCol w:w="1255"/>
        <w:gridCol w:w="725"/>
        <w:gridCol w:w="1029"/>
        <w:gridCol w:w="900"/>
        <w:gridCol w:w="1123"/>
        <w:gridCol w:w="723"/>
        <w:gridCol w:w="900"/>
      </w:tblGrid>
      <w:tr w:rsidR="003156A8" w:rsidRPr="003156A8" w:rsidTr="003156A8">
        <w:trPr>
          <w:trHeight w:val="315"/>
        </w:trPr>
        <w:tc>
          <w:tcPr>
            <w:tcW w:w="10278" w:type="dxa"/>
            <w:gridSpan w:val="8"/>
            <w:tcBorders>
              <w:top w:val="nil"/>
              <w:left w:val="nil"/>
              <w:bottom w:val="single" w:sz="8" w:space="0" w:color="auto"/>
              <w:right w:val="nil"/>
            </w:tcBorders>
            <w:shd w:val="clear" w:color="auto" w:fill="auto"/>
            <w:noWrap/>
            <w:vAlign w:val="bottom"/>
            <w:hideMark/>
          </w:tcPr>
          <w:p w:rsidR="003156A8" w:rsidRPr="003156A8" w:rsidRDefault="003156A8" w:rsidP="003156A8">
            <w:pPr>
              <w:spacing w:after="0" w:line="240" w:lineRule="auto"/>
              <w:rPr>
                <w:rFonts w:ascii="Times New Roman" w:eastAsia="Times New Roman" w:hAnsi="Times New Roman" w:cs="Times New Roman"/>
                <w:color w:val="000000"/>
                <w:sz w:val="24"/>
                <w:szCs w:val="24"/>
              </w:rPr>
            </w:pPr>
            <w:r w:rsidRPr="003156A8">
              <w:rPr>
                <w:rFonts w:ascii="Times New Roman" w:eastAsia="Times New Roman" w:hAnsi="Times New Roman" w:cs="Times New Roman"/>
                <w:b/>
                <w:color w:val="000000"/>
                <w:sz w:val="20"/>
                <w:szCs w:val="20"/>
              </w:rPr>
              <w:t>Table 4.7 Frequency of Responses on Company's Commitment and Loyalty</w:t>
            </w:r>
          </w:p>
        </w:tc>
      </w:tr>
      <w:tr w:rsidR="003156A8" w:rsidRPr="003156A8" w:rsidTr="002C7C1A">
        <w:trPr>
          <w:trHeight w:val="300"/>
        </w:trPr>
        <w:tc>
          <w:tcPr>
            <w:tcW w:w="3623" w:type="dxa"/>
            <w:vMerge w:val="restart"/>
            <w:tcBorders>
              <w:top w:val="nil"/>
              <w:left w:val="single" w:sz="8" w:space="0" w:color="auto"/>
              <w:bottom w:val="single" w:sz="8" w:space="0" w:color="000000"/>
              <w:right w:val="single" w:sz="4" w:space="0" w:color="auto"/>
            </w:tcBorders>
            <w:shd w:val="clear" w:color="auto" w:fill="auto"/>
            <w:vAlign w:val="center"/>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 xml:space="preserve">Statements </w:t>
            </w:r>
          </w:p>
        </w:tc>
        <w:tc>
          <w:tcPr>
            <w:tcW w:w="6655" w:type="dxa"/>
            <w:gridSpan w:val="7"/>
            <w:tcBorders>
              <w:top w:val="single" w:sz="8" w:space="0" w:color="auto"/>
              <w:left w:val="nil"/>
              <w:bottom w:val="single" w:sz="4" w:space="0" w:color="auto"/>
              <w:right w:val="single" w:sz="8" w:space="0" w:color="000000"/>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Responses</w:t>
            </w:r>
          </w:p>
        </w:tc>
      </w:tr>
      <w:tr w:rsidR="003156A8" w:rsidRPr="003156A8" w:rsidTr="002C7C1A">
        <w:trPr>
          <w:trHeight w:val="615"/>
        </w:trPr>
        <w:tc>
          <w:tcPr>
            <w:tcW w:w="3623" w:type="dxa"/>
            <w:vMerge/>
            <w:tcBorders>
              <w:top w:val="nil"/>
              <w:left w:val="single" w:sz="8" w:space="0" w:color="auto"/>
              <w:bottom w:val="single" w:sz="8" w:space="0" w:color="000000"/>
              <w:right w:val="single" w:sz="4" w:space="0" w:color="auto"/>
            </w:tcBorders>
            <w:vAlign w:val="center"/>
            <w:hideMark/>
          </w:tcPr>
          <w:p w:rsidR="003156A8" w:rsidRPr="003156A8" w:rsidRDefault="003156A8" w:rsidP="003156A8">
            <w:pPr>
              <w:spacing w:after="0" w:line="240" w:lineRule="auto"/>
              <w:rPr>
                <w:rFonts w:ascii="Times New Roman" w:eastAsia="Times New Roman" w:hAnsi="Times New Roman" w:cs="Times New Roman"/>
                <w:color w:val="000000"/>
                <w:sz w:val="24"/>
                <w:szCs w:val="24"/>
              </w:rPr>
            </w:pPr>
          </w:p>
        </w:tc>
        <w:tc>
          <w:tcPr>
            <w:tcW w:w="1255" w:type="dxa"/>
            <w:tcBorders>
              <w:top w:val="nil"/>
              <w:left w:val="nil"/>
              <w:bottom w:val="single" w:sz="8" w:space="0" w:color="auto"/>
              <w:right w:val="single" w:sz="4" w:space="0" w:color="auto"/>
            </w:tcBorders>
            <w:shd w:val="clear" w:color="auto" w:fill="auto"/>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Very poor</w:t>
            </w:r>
            <w:r w:rsidRPr="003156A8">
              <w:rPr>
                <w:rFonts w:ascii="Times New Roman" w:eastAsia="Times New Roman" w:hAnsi="Times New Roman" w:cs="Times New Roman"/>
                <w:color w:val="000000"/>
                <w:sz w:val="24"/>
                <w:szCs w:val="24"/>
              </w:rPr>
              <w:br/>
              <w:t>(1)</w:t>
            </w:r>
          </w:p>
        </w:tc>
        <w:tc>
          <w:tcPr>
            <w:tcW w:w="725" w:type="dxa"/>
            <w:tcBorders>
              <w:top w:val="nil"/>
              <w:left w:val="nil"/>
              <w:bottom w:val="single" w:sz="8" w:space="0" w:color="auto"/>
              <w:right w:val="single" w:sz="4" w:space="0" w:color="auto"/>
            </w:tcBorders>
            <w:shd w:val="clear" w:color="auto" w:fill="auto"/>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Poor</w:t>
            </w:r>
            <w:r w:rsidRPr="003156A8">
              <w:rPr>
                <w:rFonts w:ascii="Times New Roman" w:eastAsia="Times New Roman" w:hAnsi="Times New Roman" w:cs="Times New Roman"/>
                <w:color w:val="000000"/>
                <w:sz w:val="24"/>
                <w:szCs w:val="24"/>
              </w:rPr>
              <w:br/>
              <w:t>(2)</w:t>
            </w:r>
          </w:p>
        </w:tc>
        <w:tc>
          <w:tcPr>
            <w:tcW w:w="1029" w:type="dxa"/>
            <w:tcBorders>
              <w:top w:val="nil"/>
              <w:left w:val="nil"/>
              <w:bottom w:val="single" w:sz="8" w:space="0" w:color="auto"/>
              <w:right w:val="single" w:sz="4" w:space="0" w:color="auto"/>
            </w:tcBorders>
            <w:shd w:val="clear" w:color="auto" w:fill="auto"/>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Average</w:t>
            </w:r>
            <w:r w:rsidRPr="003156A8">
              <w:rPr>
                <w:rFonts w:ascii="Times New Roman" w:eastAsia="Times New Roman" w:hAnsi="Times New Roman" w:cs="Times New Roman"/>
                <w:color w:val="000000"/>
                <w:sz w:val="24"/>
                <w:szCs w:val="24"/>
              </w:rPr>
              <w:br/>
              <w:t>(3)</w:t>
            </w:r>
          </w:p>
        </w:tc>
        <w:tc>
          <w:tcPr>
            <w:tcW w:w="900" w:type="dxa"/>
            <w:tcBorders>
              <w:top w:val="nil"/>
              <w:left w:val="nil"/>
              <w:bottom w:val="single" w:sz="8" w:space="0" w:color="auto"/>
              <w:right w:val="single" w:sz="4" w:space="0" w:color="auto"/>
            </w:tcBorders>
            <w:shd w:val="clear" w:color="auto" w:fill="auto"/>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Good</w:t>
            </w:r>
            <w:r w:rsidRPr="003156A8">
              <w:rPr>
                <w:rFonts w:ascii="Times New Roman" w:eastAsia="Times New Roman" w:hAnsi="Times New Roman" w:cs="Times New Roman"/>
                <w:color w:val="000000"/>
                <w:sz w:val="24"/>
                <w:szCs w:val="24"/>
              </w:rPr>
              <w:br/>
              <w:t>(4)</w:t>
            </w:r>
          </w:p>
        </w:tc>
        <w:tc>
          <w:tcPr>
            <w:tcW w:w="1123" w:type="dxa"/>
            <w:tcBorders>
              <w:top w:val="nil"/>
              <w:left w:val="nil"/>
              <w:bottom w:val="single" w:sz="8" w:space="0" w:color="auto"/>
              <w:right w:val="single" w:sz="4" w:space="0" w:color="auto"/>
            </w:tcBorders>
            <w:shd w:val="clear" w:color="auto" w:fill="auto"/>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Excellent</w:t>
            </w:r>
            <w:r w:rsidRPr="003156A8">
              <w:rPr>
                <w:rFonts w:ascii="Times New Roman" w:eastAsia="Times New Roman" w:hAnsi="Times New Roman" w:cs="Times New Roman"/>
                <w:color w:val="000000"/>
                <w:sz w:val="24"/>
                <w:szCs w:val="24"/>
              </w:rPr>
              <w:br/>
              <w:t>(5)</w:t>
            </w:r>
          </w:p>
        </w:tc>
        <w:tc>
          <w:tcPr>
            <w:tcW w:w="723" w:type="dxa"/>
            <w:tcBorders>
              <w:top w:val="nil"/>
              <w:left w:val="nil"/>
              <w:bottom w:val="single" w:sz="8" w:space="0" w:color="auto"/>
              <w:right w:val="single" w:sz="4" w:space="0" w:color="auto"/>
            </w:tcBorders>
            <w:shd w:val="clear" w:color="auto" w:fill="auto"/>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Total</w:t>
            </w:r>
          </w:p>
        </w:tc>
        <w:tc>
          <w:tcPr>
            <w:tcW w:w="900" w:type="dxa"/>
            <w:tcBorders>
              <w:top w:val="nil"/>
              <w:left w:val="nil"/>
              <w:bottom w:val="single" w:sz="8" w:space="0" w:color="auto"/>
              <w:right w:val="single" w:sz="8" w:space="0" w:color="auto"/>
            </w:tcBorders>
            <w:shd w:val="clear" w:color="auto" w:fill="auto"/>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Mean</w:t>
            </w:r>
          </w:p>
        </w:tc>
      </w:tr>
      <w:tr w:rsidR="003156A8" w:rsidRPr="003156A8" w:rsidTr="002C7C1A">
        <w:trPr>
          <w:trHeight w:val="600"/>
        </w:trPr>
        <w:tc>
          <w:tcPr>
            <w:tcW w:w="3623" w:type="dxa"/>
            <w:tcBorders>
              <w:top w:val="nil"/>
              <w:left w:val="single" w:sz="8" w:space="0" w:color="auto"/>
              <w:bottom w:val="single" w:sz="4" w:space="0" w:color="auto"/>
              <w:right w:val="single" w:sz="4" w:space="0" w:color="auto"/>
            </w:tcBorders>
            <w:shd w:val="clear" w:color="auto" w:fill="auto"/>
            <w:vAlign w:val="bottom"/>
            <w:hideMark/>
          </w:tcPr>
          <w:p w:rsidR="003156A8" w:rsidRPr="003156A8" w:rsidRDefault="003156A8" w:rsidP="003156A8">
            <w:pPr>
              <w:spacing w:after="0" w:line="240" w:lineRule="auto"/>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The follow up and action taking of the company on poor performance.</w:t>
            </w:r>
          </w:p>
        </w:tc>
        <w:tc>
          <w:tcPr>
            <w:tcW w:w="1255"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2</w:t>
            </w:r>
          </w:p>
        </w:tc>
        <w:tc>
          <w:tcPr>
            <w:tcW w:w="725"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6</w:t>
            </w:r>
          </w:p>
        </w:tc>
        <w:tc>
          <w:tcPr>
            <w:tcW w:w="1029"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71</w:t>
            </w:r>
          </w:p>
        </w:tc>
        <w:tc>
          <w:tcPr>
            <w:tcW w:w="900"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144</w:t>
            </w:r>
          </w:p>
        </w:tc>
        <w:tc>
          <w:tcPr>
            <w:tcW w:w="11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116</w:t>
            </w:r>
          </w:p>
        </w:tc>
        <w:tc>
          <w:tcPr>
            <w:tcW w:w="7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339</w:t>
            </w:r>
          </w:p>
        </w:tc>
        <w:tc>
          <w:tcPr>
            <w:tcW w:w="900" w:type="dxa"/>
            <w:tcBorders>
              <w:top w:val="nil"/>
              <w:left w:val="nil"/>
              <w:bottom w:val="single" w:sz="4" w:space="0" w:color="auto"/>
              <w:right w:val="single" w:sz="8"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b/>
                <w:bCs/>
                <w:color w:val="000000"/>
                <w:sz w:val="24"/>
                <w:szCs w:val="24"/>
              </w:rPr>
            </w:pPr>
            <w:r w:rsidRPr="003156A8">
              <w:rPr>
                <w:rFonts w:ascii="Times New Roman" w:eastAsia="Times New Roman" w:hAnsi="Times New Roman" w:cs="Times New Roman"/>
                <w:b/>
                <w:bCs/>
                <w:color w:val="000000"/>
                <w:sz w:val="24"/>
                <w:szCs w:val="24"/>
              </w:rPr>
              <w:t>4.08</w:t>
            </w:r>
          </w:p>
        </w:tc>
      </w:tr>
      <w:tr w:rsidR="003156A8" w:rsidRPr="003156A8" w:rsidTr="002C7C1A">
        <w:trPr>
          <w:trHeight w:val="600"/>
        </w:trPr>
        <w:tc>
          <w:tcPr>
            <w:tcW w:w="3623" w:type="dxa"/>
            <w:tcBorders>
              <w:top w:val="nil"/>
              <w:left w:val="single" w:sz="8" w:space="0" w:color="auto"/>
              <w:bottom w:val="single" w:sz="4" w:space="0" w:color="auto"/>
              <w:right w:val="single" w:sz="4" w:space="0" w:color="auto"/>
            </w:tcBorders>
            <w:shd w:val="clear" w:color="auto" w:fill="auto"/>
            <w:vAlign w:val="bottom"/>
            <w:hideMark/>
          </w:tcPr>
          <w:p w:rsidR="003156A8" w:rsidRPr="003156A8" w:rsidRDefault="003156A8" w:rsidP="003156A8">
            <w:pPr>
              <w:spacing w:after="0" w:line="240" w:lineRule="auto"/>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The training opp</w:t>
            </w:r>
            <w:r w:rsidRPr="003156A8">
              <w:rPr>
                <w:rFonts w:ascii="Times New Roman" w:eastAsia="Times New Roman" w:hAnsi="Times New Roman" w:cs="Times New Roman"/>
                <w:color w:val="000000"/>
                <w:sz w:val="24"/>
                <w:szCs w:val="24"/>
              </w:rPr>
              <w:t>o</w:t>
            </w:r>
            <w:r w:rsidRPr="002C7C1A">
              <w:rPr>
                <w:rFonts w:ascii="Times New Roman" w:eastAsia="Times New Roman" w:hAnsi="Times New Roman" w:cs="Times New Roman"/>
                <w:color w:val="000000"/>
                <w:sz w:val="24"/>
                <w:szCs w:val="24"/>
              </w:rPr>
              <w:t>r</w:t>
            </w:r>
            <w:r w:rsidRPr="003156A8">
              <w:rPr>
                <w:rFonts w:ascii="Times New Roman" w:eastAsia="Times New Roman" w:hAnsi="Times New Roman" w:cs="Times New Roman"/>
                <w:color w:val="000000"/>
                <w:sz w:val="24"/>
                <w:szCs w:val="24"/>
              </w:rPr>
              <w:t>tunity you are provided.</w:t>
            </w:r>
          </w:p>
        </w:tc>
        <w:tc>
          <w:tcPr>
            <w:tcW w:w="1255"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34</w:t>
            </w:r>
          </w:p>
        </w:tc>
        <w:tc>
          <w:tcPr>
            <w:tcW w:w="725"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65</w:t>
            </w:r>
          </w:p>
        </w:tc>
        <w:tc>
          <w:tcPr>
            <w:tcW w:w="1029"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76</w:t>
            </w:r>
          </w:p>
        </w:tc>
        <w:tc>
          <w:tcPr>
            <w:tcW w:w="900"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94</w:t>
            </w:r>
          </w:p>
        </w:tc>
        <w:tc>
          <w:tcPr>
            <w:tcW w:w="11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69</w:t>
            </w:r>
          </w:p>
        </w:tc>
        <w:tc>
          <w:tcPr>
            <w:tcW w:w="7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338</w:t>
            </w:r>
          </w:p>
        </w:tc>
        <w:tc>
          <w:tcPr>
            <w:tcW w:w="900" w:type="dxa"/>
            <w:tcBorders>
              <w:top w:val="nil"/>
              <w:left w:val="nil"/>
              <w:bottom w:val="single" w:sz="4" w:space="0" w:color="auto"/>
              <w:right w:val="single" w:sz="8"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b/>
                <w:bCs/>
                <w:color w:val="000000"/>
                <w:sz w:val="24"/>
                <w:szCs w:val="24"/>
              </w:rPr>
            </w:pPr>
            <w:r w:rsidRPr="003156A8">
              <w:rPr>
                <w:rFonts w:ascii="Times New Roman" w:eastAsia="Times New Roman" w:hAnsi="Times New Roman" w:cs="Times New Roman"/>
                <w:b/>
                <w:bCs/>
                <w:color w:val="000000"/>
                <w:sz w:val="24"/>
                <w:szCs w:val="24"/>
              </w:rPr>
              <w:t>3.29</w:t>
            </w:r>
          </w:p>
        </w:tc>
      </w:tr>
      <w:tr w:rsidR="003156A8" w:rsidRPr="003156A8" w:rsidTr="002C7C1A">
        <w:trPr>
          <w:trHeight w:val="900"/>
        </w:trPr>
        <w:tc>
          <w:tcPr>
            <w:tcW w:w="3623" w:type="dxa"/>
            <w:tcBorders>
              <w:top w:val="nil"/>
              <w:left w:val="single" w:sz="8" w:space="0" w:color="auto"/>
              <w:bottom w:val="single" w:sz="4" w:space="0" w:color="auto"/>
              <w:right w:val="single" w:sz="4" w:space="0" w:color="auto"/>
            </w:tcBorders>
            <w:shd w:val="clear" w:color="auto" w:fill="auto"/>
            <w:vAlign w:val="bottom"/>
            <w:hideMark/>
          </w:tcPr>
          <w:p w:rsidR="003156A8" w:rsidRPr="003156A8" w:rsidRDefault="003156A8" w:rsidP="003156A8">
            <w:pPr>
              <w:spacing w:after="0" w:line="240" w:lineRule="auto"/>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The transparency and fairness of the company's policies for promotion and advancement.</w:t>
            </w:r>
          </w:p>
        </w:tc>
        <w:tc>
          <w:tcPr>
            <w:tcW w:w="1255"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14</w:t>
            </w:r>
          </w:p>
        </w:tc>
        <w:tc>
          <w:tcPr>
            <w:tcW w:w="725"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31</w:t>
            </w:r>
          </w:p>
        </w:tc>
        <w:tc>
          <w:tcPr>
            <w:tcW w:w="1029"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87</w:t>
            </w:r>
          </w:p>
        </w:tc>
        <w:tc>
          <w:tcPr>
            <w:tcW w:w="900"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134</w:t>
            </w:r>
          </w:p>
        </w:tc>
        <w:tc>
          <w:tcPr>
            <w:tcW w:w="11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73</w:t>
            </w:r>
          </w:p>
        </w:tc>
        <w:tc>
          <w:tcPr>
            <w:tcW w:w="7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339</w:t>
            </w:r>
          </w:p>
        </w:tc>
        <w:tc>
          <w:tcPr>
            <w:tcW w:w="900" w:type="dxa"/>
            <w:tcBorders>
              <w:top w:val="nil"/>
              <w:left w:val="nil"/>
              <w:bottom w:val="single" w:sz="4" w:space="0" w:color="auto"/>
              <w:right w:val="single" w:sz="8"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b/>
                <w:bCs/>
                <w:color w:val="000000"/>
                <w:sz w:val="24"/>
                <w:szCs w:val="24"/>
              </w:rPr>
            </w:pPr>
            <w:r w:rsidRPr="003156A8">
              <w:rPr>
                <w:rFonts w:ascii="Times New Roman" w:eastAsia="Times New Roman" w:hAnsi="Times New Roman" w:cs="Times New Roman"/>
                <w:b/>
                <w:bCs/>
                <w:color w:val="000000"/>
                <w:sz w:val="24"/>
                <w:szCs w:val="24"/>
              </w:rPr>
              <w:t>3.65</w:t>
            </w:r>
          </w:p>
        </w:tc>
      </w:tr>
      <w:tr w:rsidR="003156A8" w:rsidRPr="003156A8" w:rsidTr="002C7C1A">
        <w:trPr>
          <w:trHeight w:val="900"/>
        </w:trPr>
        <w:tc>
          <w:tcPr>
            <w:tcW w:w="3623" w:type="dxa"/>
            <w:tcBorders>
              <w:top w:val="nil"/>
              <w:left w:val="single" w:sz="8" w:space="0" w:color="auto"/>
              <w:bottom w:val="single" w:sz="4" w:space="0" w:color="auto"/>
              <w:right w:val="single" w:sz="4" w:space="0" w:color="auto"/>
            </w:tcBorders>
            <w:shd w:val="clear" w:color="auto" w:fill="auto"/>
            <w:vAlign w:val="bottom"/>
            <w:hideMark/>
          </w:tcPr>
          <w:p w:rsidR="003156A8" w:rsidRPr="003156A8" w:rsidRDefault="003156A8" w:rsidP="003156A8">
            <w:pPr>
              <w:spacing w:after="0" w:line="240" w:lineRule="auto"/>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The company’s responsiveness to external competitive business environments.</w:t>
            </w:r>
          </w:p>
        </w:tc>
        <w:tc>
          <w:tcPr>
            <w:tcW w:w="1255"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w:t>
            </w:r>
          </w:p>
        </w:tc>
        <w:tc>
          <w:tcPr>
            <w:tcW w:w="725"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25</w:t>
            </w:r>
          </w:p>
        </w:tc>
        <w:tc>
          <w:tcPr>
            <w:tcW w:w="1029"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66</w:t>
            </w:r>
          </w:p>
        </w:tc>
        <w:tc>
          <w:tcPr>
            <w:tcW w:w="900"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132</w:t>
            </w:r>
          </w:p>
        </w:tc>
        <w:tc>
          <w:tcPr>
            <w:tcW w:w="11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114</w:t>
            </w:r>
          </w:p>
        </w:tc>
        <w:tc>
          <w:tcPr>
            <w:tcW w:w="7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338</w:t>
            </w:r>
          </w:p>
        </w:tc>
        <w:tc>
          <w:tcPr>
            <w:tcW w:w="900" w:type="dxa"/>
            <w:tcBorders>
              <w:top w:val="nil"/>
              <w:left w:val="nil"/>
              <w:bottom w:val="single" w:sz="4" w:space="0" w:color="auto"/>
              <w:right w:val="single" w:sz="8"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b/>
                <w:bCs/>
                <w:color w:val="000000"/>
                <w:sz w:val="24"/>
                <w:szCs w:val="24"/>
              </w:rPr>
            </w:pPr>
            <w:r w:rsidRPr="003156A8">
              <w:rPr>
                <w:rFonts w:ascii="Times New Roman" w:eastAsia="Times New Roman" w:hAnsi="Times New Roman" w:cs="Times New Roman"/>
                <w:b/>
                <w:bCs/>
                <w:color w:val="000000"/>
                <w:sz w:val="24"/>
                <w:szCs w:val="24"/>
              </w:rPr>
              <w:t>3.99</w:t>
            </w:r>
          </w:p>
        </w:tc>
      </w:tr>
      <w:tr w:rsidR="003156A8" w:rsidRPr="003156A8" w:rsidTr="002C7C1A">
        <w:trPr>
          <w:trHeight w:val="315"/>
        </w:trPr>
        <w:tc>
          <w:tcPr>
            <w:tcW w:w="3623" w:type="dxa"/>
            <w:tcBorders>
              <w:top w:val="nil"/>
              <w:left w:val="single" w:sz="8" w:space="0" w:color="auto"/>
              <w:bottom w:val="single" w:sz="8" w:space="0" w:color="auto"/>
              <w:right w:val="single" w:sz="4" w:space="0" w:color="auto"/>
            </w:tcBorders>
            <w:shd w:val="clear" w:color="auto" w:fill="auto"/>
            <w:vAlign w:val="bottom"/>
            <w:hideMark/>
          </w:tcPr>
          <w:p w:rsidR="003156A8" w:rsidRPr="003156A8" w:rsidRDefault="003156A8" w:rsidP="003156A8">
            <w:pPr>
              <w:spacing w:after="0" w:line="240" w:lineRule="auto"/>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On time delivery of raw materials.</w:t>
            </w:r>
          </w:p>
        </w:tc>
        <w:tc>
          <w:tcPr>
            <w:tcW w:w="1255" w:type="dxa"/>
            <w:tcBorders>
              <w:top w:val="nil"/>
              <w:left w:val="nil"/>
              <w:bottom w:val="single" w:sz="8"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5</w:t>
            </w:r>
          </w:p>
        </w:tc>
        <w:tc>
          <w:tcPr>
            <w:tcW w:w="725" w:type="dxa"/>
            <w:tcBorders>
              <w:top w:val="nil"/>
              <w:left w:val="nil"/>
              <w:bottom w:val="single" w:sz="8"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22</w:t>
            </w:r>
          </w:p>
        </w:tc>
        <w:tc>
          <w:tcPr>
            <w:tcW w:w="1029" w:type="dxa"/>
            <w:tcBorders>
              <w:top w:val="nil"/>
              <w:left w:val="nil"/>
              <w:bottom w:val="single" w:sz="8"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83</w:t>
            </w:r>
          </w:p>
        </w:tc>
        <w:tc>
          <w:tcPr>
            <w:tcW w:w="900" w:type="dxa"/>
            <w:tcBorders>
              <w:top w:val="nil"/>
              <w:left w:val="nil"/>
              <w:bottom w:val="single" w:sz="8"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106</w:t>
            </w:r>
          </w:p>
        </w:tc>
        <w:tc>
          <w:tcPr>
            <w:tcW w:w="1123" w:type="dxa"/>
            <w:tcBorders>
              <w:top w:val="nil"/>
              <w:left w:val="nil"/>
              <w:bottom w:val="nil"/>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123</w:t>
            </w:r>
          </w:p>
        </w:tc>
        <w:tc>
          <w:tcPr>
            <w:tcW w:w="723" w:type="dxa"/>
            <w:tcBorders>
              <w:top w:val="nil"/>
              <w:left w:val="nil"/>
              <w:bottom w:val="single" w:sz="4" w:space="0" w:color="auto"/>
              <w:right w:val="single" w:sz="4"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color w:val="000000"/>
                <w:sz w:val="24"/>
                <w:szCs w:val="24"/>
              </w:rPr>
            </w:pPr>
            <w:r w:rsidRPr="003156A8">
              <w:rPr>
                <w:rFonts w:ascii="Times New Roman" w:eastAsia="Times New Roman" w:hAnsi="Times New Roman" w:cs="Times New Roman"/>
                <w:color w:val="000000"/>
                <w:sz w:val="24"/>
                <w:szCs w:val="24"/>
              </w:rPr>
              <w:t>339</w:t>
            </w:r>
          </w:p>
        </w:tc>
        <w:tc>
          <w:tcPr>
            <w:tcW w:w="900" w:type="dxa"/>
            <w:tcBorders>
              <w:top w:val="nil"/>
              <w:left w:val="nil"/>
              <w:bottom w:val="single" w:sz="4" w:space="0" w:color="auto"/>
              <w:right w:val="single" w:sz="8" w:space="0" w:color="auto"/>
            </w:tcBorders>
            <w:shd w:val="clear" w:color="auto" w:fill="auto"/>
            <w:noWrap/>
            <w:vAlign w:val="bottom"/>
            <w:hideMark/>
          </w:tcPr>
          <w:p w:rsidR="003156A8" w:rsidRPr="003156A8" w:rsidRDefault="003156A8" w:rsidP="003156A8">
            <w:pPr>
              <w:spacing w:after="0" w:line="240" w:lineRule="auto"/>
              <w:jc w:val="center"/>
              <w:rPr>
                <w:rFonts w:ascii="Times New Roman" w:eastAsia="Times New Roman" w:hAnsi="Times New Roman" w:cs="Times New Roman"/>
                <w:b/>
                <w:bCs/>
                <w:color w:val="000000"/>
                <w:sz w:val="24"/>
                <w:szCs w:val="24"/>
              </w:rPr>
            </w:pPr>
            <w:r w:rsidRPr="003156A8">
              <w:rPr>
                <w:rFonts w:ascii="Times New Roman" w:eastAsia="Times New Roman" w:hAnsi="Times New Roman" w:cs="Times New Roman"/>
                <w:b/>
                <w:bCs/>
                <w:color w:val="000000"/>
                <w:sz w:val="24"/>
                <w:szCs w:val="24"/>
              </w:rPr>
              <w:t>3.94</w:t>
            </w:r>
          </w:p>
        </w:tc>
      </w:tr>
      <w:tr w:rsidR="003156A8" w:rsidRPr="003156A8" w:rsidTr="002C7C1A">
        <w:trPr>
          <w:trHeight w:val="315"/>
        </w:trPr>
        <w:tc>
          <w:tcPr>
            <w:tcW w:w="3623" w:type="dxa"/>
            <w:tcBorders>
              <w:top w:val="nil"/>
              <w:left w:val="nil"/>
              <w:bottom w:val="nil"/>
              <w:right w:val="nil"/>
            </w:tcBorders>
            <w:shd w:val="clear" w:color="auto" w:fill="auto"/>
            <w:vAlign w:val="bottom"/>
            <w:hideMark/>
          </w:tcPr>
          <w:p w:rsidR="003156A8" w:rsidRPr="003156A8" w:rsidRDefault="006809EF" w:rsidP="003156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O</w:t>
            </w:r>
            <w:r w:rsidR="003156A8" w:rsidRPr="003156A8">
              <w:rPr>
                <w:rFonts w:ascii="Times New Roman" w:eastAsia="Times New Roman" w:hAnsi="Times New Roman" w:cs="Times New Roman"/>
                <w:color w:val="000000"/>
                <w:sz w:val="24"/>
                <w:szCs w:val="24"/>
              </w:rPr>
              <w:t>wn survey</w:t>
            </w:r>
            <w:r>
              <w:rPr>
                <w:rFonts w:ascii="Times New Roman" w:eastAsia="Times New Roman" w:hAnsi="Times New Roman" w:cs="Times New Roman"/>
                <w:color w:val="000000"/>
                <w:sz w:val="24"/>
                <w:szCs w:val="24"/>
              </w:rPr>
              <w:t>, 2015</w:t>
            </w:r>
          </w:p>
        </w:tc>
        <w:tc>
          <w:tcPr>
            <w:tcW w:w="1255" w:type="dxa"/>
            <w:tcBorders>
              <w:top w:val="nil"/>
              <w:left w:val="nil"/>
              <w:bottom w:val="nil"/>
              <w:right w:val="nil"/>
            </w:tcBorders>
            <w:shd w:val="clear" w:color="auto" w:fill="auto"/>
            <w:noWrap/>
            <w:vAlign w:val="bottom"/>
            <w:hideMark/>
          </w:tcPr>
          <w:p w:rsidR="003156A8" w:rsidRPr="003156A8" w:rsidRDefault="003156A8" w:rsidP="003156A8">
            <w:pPr>
              <w:spacing w:after="0" w:line="240" w:lineRule="auto"/>
              <w:rPr>
                <w:rFonts w:ascii="Calibri" w:eastAsia="Times New Roman" w:hAnsi="Calibri" w:cs="Times New Roman"/>
                <w:color w:val="000000"/>
              </w:rPr>
            </w:pPr>
          </w:p>
        </w:tc>
        <w:tc>
          <w:tcPr>
            <w:tcW w:w="725" w:type="dxa"/>
            <w:tcBorders>
              <w:top w:val="nil"/>
              <w:left w:val="nil"/>
              <w:bottom w:val="nil"/>
              <w:right w:val="nil"/>
            </w:tcBorders>
            <w:shd w:val="clear" w:color="auto" w:fill="auto"/>
            <w:noWrap/>
            <w:vAlign w:val="bottom"/>
            <w:hideMark/>
          </w:tcPr>
          <w:p w:rsidR="003156A8" w:rsidRPr="003156A8" w:rsidRDefault="003156A8" w:rsidP="003156A8">
            <w:pPr>
              <w:spacing w:after="0" w:line="240" w:lineRule="auto"/>
              <w:rPr>
                <w:rFonts w:ascii="Calibri" w:eastAsia="Times New Roman" w:hAnsi="Calibri" w:cs="Times New Roman"/>
                <w:color w:val="000000"/>
              </w:rPr>
            </w:pPr>
          </w:p>
        </w:tc>
        <w:tc>
          <w:tcPr>
            <w:tcW w:w="1029" w:type="dxa"/>
            <w:tcBorders>
              <w:top w:val="nil"/>
              <w:left w:val="nil"/>
              <w:bottom w:val="nil"/>
              <w:right w:val="nil"/>
            </w:tcBorders>
            <w:shd w:val="clear" w:color="auto" w:fill="auto"/>
            <w:noWrap/>
            <w:vAlign w:val="bottom"/>
            <w:hideMark/>
          </w:tcPr>
          <w:p w:rsidR="003156A8" w:rsidRPr="003156A8" w:rsidRDefault="003156A8" w:rsidP="003156A8">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3156A8" w:rsidRPr="003156A8" w:rsidRDefault="003156A8" w:rsidP="003156A8">
            <w:pPr>
              <w:spacing w:after="0" w:line="240" w:lineRule="auto"/>
              <w:rPr>
                <w:rFonts w:ascii="Calibri" w:eastAsia="Times New Roman" w:hAnsi="Calibri" w:cs="Times New Roman"/>
                <w:color w:val="000000"/>
              </w:rPr>
            </w:pPr>
          </w:p>
        </w:tc>
        <w:tc>
          <w:tcPr>
            <w:tcW w:w="1846" w:type="dxa"/>
            <w:gridSpan w:val="2"/>
            <w:tcBorders>
              <w:top w:val="single" w:sz="8" w:space="0" w:color="auto"/>
              <w:left w:val="single" w:sz="8" w:space="0" w:color="auto"/>
              <w:bottom w:val="single" w:sz="8" w:space="0" w:color="auto"/>
              <w:right w:val="single" w:sz="4" w:space="0" w:color="auto"/>
            </w:tcBorders>
            <w:shd w:val="clear" w:color="000000" w:fill="8DB4E2"/>
            <w:noWrap/>
            <w:vAlign w:val="bottom"/>
            <w:hideMark/>
          </w:tcPr>
          <w:p w:rsidR="003156A8" w:rsidRPr="003156A8" w:rsidRDefault="00C45B87" w:rsidP="003156A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Average</w:t>
            </w:r>
          </w:p>
        </w:tc>
        <w:tc>
          <w:tcPr>
            <w:tcW w:w="900" w:type="dxa"/>
            <w:tcBorders>
              <w:top w:val="single" w:sz="8" w:space="0" w:color="auto"/>
              <w:left w:val="nil"/>
              <w:bottom w:val="single" w:sz="8" w:space="0" w:color="auto"/>
              <w:right w:val="single" w:sz="8" w:space="0" w:color="auto"/>
            </w:tcBorders>
            <w:shd w:val="clear" w:color="000000" w:fill="8DB4E2"/>
            <w:noWrap/>
            <w:vAlign w:val="bottom"/>
            <w:hideMark/>
          </w:tcPr>
          <w:p w:rsidR="003156A8" w:rsidRPr="003156A8" w:rsidRDefault="003156A8" w:rsidP="003156A8">
            <w:pPr>
              <w:spacing w:after="0" w:line="240" w:lineRule="auto"/>
              <w:jc w:val="center"/>
              <w:rPr>
                <w:rFonts w:ascii="Times New Roman" w:eastAsia="Times New Roman" w:hAnsi="Times New Roman" w:cs="Times New Roman"/>
                <w:b/>
                <w:bCs/>
                <w:color w:val="000000"/>
                <w:sz w:val="24"/>
                <w:szCs w:val="24"/>
              </w:rPr>
            </w:pPr>
            <w:r w:rsidRPr="003156A8">
              <w:rPr>
                <w:rFonts w:ascii="Times New Roman" w:eastAsia="Times New Roman" w:hAnsi="Times New Roman" w:cs="Times New Roman"/>
                <w:b/>
                <w:bCs/>
                <w:color w:val="000000"/>
                <w:sz w:val="24"/>
                <w:szCs w:val="24"/>
              </w:rPr>
              <w:t>3.79</w:t>
            </w:r>
          </w:p>
        </w:tc>
      </w:tr>
    </w:tbl>
    <w:p w:rsidR="003156A8" w:rsidRDefault="003156A8" w:rsidP="003156A8"/>
    <w:p w:rsidR="002C7C1A" w:rsidRDefault="005D483F" w:rsidP="002D22EA">
      <w:pPr>
        <w:pStyle w:val="Heading4"/>
        <w:numPr>
          <w:ilvl w:val="3"/>
          <w:numId w:val="41"/>
        </w:numPr>
      </w:pPr>
      <w:bookmarkStart w:id="105" w:name="_Toc439385771"/>
      <w:bookmarkStart w:id="106" w:name="_Toc441040494"/>
      <w:r>
        <w:t>Supervisory and Leadership Competency</w:t>
      </w:r>
      <w:bookmarkEnd w:id="105"/>
      <w:bookmarkEnd w:id="106"/>
    </w:p>
    <w:p w:rsidR="00A36A3B" w:rsidRDefault="00C96111" w:rsidP="00B1127F">
      <w:pPr>
        <w:spacing w:line="360" w:lineRule="auto"/>
        <w:jc w:val="both"/>
        <w:rPr>
          <w:rFonts w:ascii="Times New Roman" w:hAnsi="Times New Roman" w:cs="Times New Roman"/>
          <w:sz w:val="24"/>
          <w:szCs w:val="24"/>
        </w:rPr>
      </w:pPr>
      <w:r w:rsidRPr="00C96111">
        <w:rPr>
          <w:rFonts w:ascii="Times New Roman" w:hAnsi="Times New Roman" w:cs="Times New Roman"/>
          <w:sz w:val="24"/>
          <w:szCs w:val="24"/>
        </w:rPr>
        <w:t xml:space="preserve">From table 4.8 discussions it can </w:t>
      </w:r>
      <w:r w:rsidR="00660937">
        <w:rPr>
          <w:rFonts w:ascii="Times New Roman" w:hAnsi="Times New Roman" w:cs="Times New Roman"/>
          <w:sz w:val="24"/>
          <w:szCs w:val="24"/>
        </w:rPr>
        <w:t xml:space="preserve">be </w:t>
      </w:r>
      <w:r w:rsidRPr="00C96111">
        <w:rPr>
          <w:rFonts w:ascii="Times New Roman" w:hAnsi="Times New Roman" w:cs="Times New Roman"/>
          <w:sz w:val="24"/>
          <w:szCs w:val="24"/>
        </w:rPr>
        <w:t>said that, in setting attainable</w:t>
      </w:r>
      <w:r w:rsidR="004629BE">
        <w:rPr>
          <w:rFonts w:ascii="Times New Roman" w:hAnsi="Times New Roman" w:cs="Times New Roman"/>
          <w:sz w:val="24"/>
          <w:szCs w:val="24"/>
        </w:rPr>
        <w:t xml:space="preserve"> goals, proper work schedules</w:t>
      </w:r>
      <w:r w:rsidRPr="00C96111">
        <w:rPr>
          <w:rFonts w:ascii="Times New Roman" w:hAnsi="Times New Roman" w:cs="Times New Roman"/>
          <w:sz w:val="24"/>
          <w:szCs w:val="24"/>
        </w:rPr>
        <w:t xml:space="preserve">, providing clear work instructions, recognizing good performances and absenteeism follow up, the management exerted much effort. From the average mean (3.99) also it can be concluded that the supervisory and leadership competency of the management </w:t>
      </w:r>
      <w:r w:rsidR="004629BE">
        <w:rPr>
          <w:rFonts w:ascii="Times New Roman" w:hAnsi="Times New Roman" w:cs="Times New Roman"/>
          <w:sz w:val="24"/>
          <w:szCs w:val="24"/>
        </w:rPr>
        <w:t>rated as “much” supportive in enhancing</w:t>
      </w:r>
      <w:r w:rsidRPr="00C96111">
        <w:rPr>
          <w:rFonts w:ascii="Times New Roman" w:hAnsi="Times New Roman" w:cs="Times New Roman"/>
          <w:sz w:val="24"/>
          <w:szCs w:val="24"/>
        </w:rPr>
        <w:t xml:space="preserve"> employee productivity.</w:t>
      </w:r>
    </w:p>
    <w:p w:rsidR="009B29CA" w:rsidRDefault="009B29CA" w:rsidP="00B1127F">
      <w:pPr>
        <w:spacing w:line="360" w:lineRule="auto"/>
        <w:jc w:val="both"/>
        <w:rPr>
          <w:rFonts w:ascii="Times New Roman" w:hAnsi="Times New Roman" w:cs="Times New Roman"/>
          <w:sz w:val="24"/>
          <w:szCs w:val="24"/>
        </w:rPr>
      </w:pPr>
    </w:p>
    <w:p w:rsidR="009B29CA" w:rsidRPr="00B1127F" w:rsidRDefault="009B29CA" w:rsidP="00B1127F">
      <w:pPr>
        <w:spacing w:line="360" w:lineRule="auto"/>
        <w:jc w:val="both"/>
        <w:rPr>
          <w:rFonts w:ascii="Times New Roman" w:hAnsi="Times New Roman" w:cs="Times New Roman"/>
          <w:sz w:val="24"/>
          <w:szCs w:val="24"/>
        </w:rPr>
      </w:pPr>
    </w:p>
    <w:tbl>
      <w:tblPr>
        <w:tblW w:w="10383" w:type="dxa"/>
        <w:tblLook w:val="04A0"/>
      </w:tblPr>
      <w:tblGrid>
        <w:gridCol w:w="3666"/>
        <w:gridCol w:w="1080"/>
        <w:gridCol w:w="1170"/>
        <w:gridCol w:w="1029"/>
        <w:gridCol w:w="782"/>
        <w:gridCol w:w="1170"/>
        <w:gridCol w:w="723"/>
        <w:gridCol w:w="763"/>
      </w:tblGrid>
      <w:tr w:rsidR="002C7C1A" w:rsidRPr="002C7C1A" w:rsidTr="002C7C1A">
        <w:trPr>
          <w:trHeight w:val="315"/>
        </w:trPr>
        <w:tc>
          <w:tcPr>
            <w:tcW w:w="10383" w:type="dxa"/>
            <w:gridSpan w:val="8"/>
            <w:tcBorders>
              <w:top w:val="nil"/>
              <w:left w:val="nil"/>
              <w:bottom w:val="single" w:sz="8" w:space="0" w:color="auto"/>
              <w:right w:val="nil"/>
            </w:tcBorders>
            <w:shd w:val="clear" w:color="auto" w:fill="auto"/>
            <w:noWrap/>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r w:rsidRPr="002C7C1A">
              <w:rPr>
                <w:rFonts w:ascii="Times New Roman" w:eastAsia="Times New Roman" w:hAnsi="Times New Roman" w:cs="Times New Roman"/>
                <w:b/>
                <w:color w:val="000000"/>
                <w:sz w:val="20"/>
                <w:szCs w:val="20"/>
              </w:rPr>
              <w:lastRenderedPageBreak/>
              <w:t>Table 4.8 Frequency of Responses on Supervisory and Leadership Competency</w:t>
            </w:r>
          </w:p>
        </w:tc>
      </w:tr>
      <w:tr w:rsidR="002C7C1A" w:rsidRPr="002C7C1A" w:rsidTr="002C7C1A">
        <w:trPr>
          <w:trHeight w:val="300"/>
        </w:trPr>
        <w:tc>
          <w:tcPr>
            <w:tcW w:w="3708" w:type="dxa"/>
            <w:vMerge w:val="restart"/>
            <w:tcBorders>
              <w:top w:val="nil"/>
              <w:left w:val="single" w:sz="8" w:space="0" w:color="auto"/>
              <w:bottom w:val="single" w:sz="8" w:space="0" w:color="000000"/>
              <w:right w:val="single" w:sz="4" w:space="0" w:color="auto"/>
            </w:tcBorders>
            <w:shd w:val="clear" w:color="auto" w:fill="auto"/>
            <w:vAlign w:val="center"/>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 xml:space="preserve">Statements </w:t>
            </w:r>
          </w:p>
        </w:tc>
        <w:tc>
          <w:tcPr>
            <w:tcW w:w="6675" w:type="dxa"/>
            <w:gridSpan w:val="7"/>
            <w:tcBorders>
              <w:top w:val="single" w:sz="8" w:space="0" w:color="auto"/>
              <w:left w:val="nil"/>
              <w:bottom w:val="single" w:sz="4" w:space="0" w:color="auto"/>
              <w:right w:val="single" w:sz="8" w:space="0" w:color="000000"/>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Responses</w:t>
            </w:r>
          </w:p>
        </w:tc>
      </w:tr>
      <w:tr w:rsidR="002C7C1A" w:rsidRPr="002C7C1A" w:rsidTr="002C7C1A">
        <w:trPr>
          <w:trHeight w:val="615"/>
        </w:trPr>
        <w:tc>
          <w:tcPr>
            <w:tcW w:w="3708" w:type="dxa"/>
            <w:vMerge/>
            <w:tcBorders>
              <w:top w:val="nil"/>
              <w:left w:val="single" w:sz="8" w:space="0" w:color="auto"/>
              <w:bottom w:val="single" w:sz="8" w:space="0" w:color="000000"/>
              <w:right w:val="single" w:sz="4" w:space="0" w:color="auto"/>
            </w:tcBorders>
            <w:vAlign w:val="center"/>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4" w:space="0" w:color="auto"/>
            </w:tcBorders>
            <w:shd w:val="clear" w:color="auto" w:fill="auto"/>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Not at all</w:t>
            </w:r>
            <w:r w:rsidRPr="002C7C1A">
              <w:rPr>
                <w:rFonts w:ascii="Times New Roman" w:eastAsia="Times New Roman" w:hAnsi="Times New Roman" w:cs="Times New Roman"/>
                <w:color w:val="000000"/>
                <w:sz w:val="24"/>
                <w:szCs w:val="24"/>
              </w:rPr>
              <w:br/>
              <w:t>(1)</w:t>
            </w:r>
          </w:p>
        </w:tc>
        <w:tc>
          <w:tcPr>
            <w:tcW w:w="1170" w:type="dxa"/>
            <w:tcBorders>
              <w:top w:val="nil"/>
              <w:left w:val="nil"/>
              <w:bottom w:val="single" w:sz="8" w:space="0" w:color="auto"/>
              <w:right w:val="single" w:sz="4" w:space="0" w:color="auto"/>
            </w:tcBorders>
            <w:shd w:val="clear" w:color="auto" w:fill="auto"/>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Not much</w:t>
            </w:r>
            <w:r w:rsidRPr="002C7C1A">
              <w:rPr>
                <w:rFonts w:ascii="Times New Roman" w:eastAsia="Times New Roman" w:hAnsi="Times New Roman" w:cs="Times New Roman"/>
                <w:color w:val="000000"/>
                <w:sz w:val="24"/>
                <w:szCs w:val="24"/>
              </w:rPr>
              <w:br/>
              <w:t>(2)</w:t>
            </w:r>
          </w:p>
        </w:tc>
        <w:tc>
          <w:tcPr>
            <w:tcW w:w="1018" w:type="dxa"/>
            <w:tcBorders>
              <w:top w:val="nil"/>
              <w:left w:val="nil"/>
              <w:bottom w:val="single" w:sz="8" w:space="0" w:color="auto"/>
              <w:right w:val="single" w:sz="4" w:space="0" w:color="auto"/>
            </w:tcBorders>
            <w:shd w:val="clear" w:color="auto" w:fill="auto"/>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Average</w:t>
            </w:r>
            <w:r w:rsidRPr="002C7C1A">
              <w:rPr>
                <w:rFonts w:ascii="Times New Roman" w:eastAsia="Times New Roman" w:hAnsi="Times New Roman" w:cs="Times New Roman"/>
                <w:color w:val="000000"/>
                <w:sz w:val="24"/>
                <w:szCs w:val="24"/>
              </w:rPr>
              <w:br/>
              <w:t>(3)</w:t>
            </w:r>
          </w:p>
        </w:tc>
        <w:tc>
          <w:tcPr>
            <w:tcW w:w="782" w:type="dxa"/>
            <w:tcBorders>
              <w:top w:val="nil"/>
              <w:left w:val="nil"/>
              <w:bottom w:val="single" w:sz="8" w:space="0" w:color="auto"/>
              <w:right w:val="single" w:sz="4" w:space="0" w:color="auto"/>
            </w:tcBorders>
            <w:shd w:val="clear" w:color="auto" w:fill="auto"/>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Much</w:t>
            </w:r>
            <w:r w:rsidRPr="002C7C1A">
              <w:rPr>
                <w:rFonts w:ascii="Times New Roman" w:eastAsia="Times New Roman" w:hAnsi="Times New Roman" w:cs="Times New Roman"/>
                <w:color w:val="000000"/>
                <w:sz w:val="24"/>
                <w:szCs w:val="24"/>
              </w:rPr>
              <w:br/>
              <w:t>(4)</w:t>
            </w:r>
          </w:p>
        </w:tc>
        <w:tc>
          <w:tcPr>
            <w:tcW w:w="1170" w:type="dxa"/>
            <w:tcBorders>
              <w:top w:val="nil"/>
              <w:left w:val="nil"/>
              <w:bottom w:val="single" w:sz="8" w:space="0" w:color="auto"/>
              <w:right w:val="single" w:sz="4" w:space="0" w:color="auto"/>
            </w:tcBorders>
            <w:shd w:val="clear" w:color="auto" w:fill="auto"/>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very much</w:t>
            </w:r>
            <w:r w:rsidRPr="002C7C1A">
              <w:rPr>
                <w:rFonts w:ascii="Times New Roman" w:eastAsia="Times New Roman" w:hAnsi="Times New Roman" w:cs="Times New Roman"/>
                <w:color w:val="000000"/>
                <w:sz w:val="24"/>
                <w:szCs w:val="24"/>
              </w:rPr>
              <w:br/>
              <w:t>(5)</w:t>
            </w:r>
          </w:p>
        </w:tc>
        <w:tc>
          <w:tcPr>
            <w:tcW w:w="720" w:type="dxa"/>
            <w:tcBorders>
              <w:top w:val="nil"/>
              <w:left w:val="nil"/>
              <w:bottom w:val="single" w:sz="8" w:space="0" w:color="auto"/>
              <w:right w:val="single" w:sz="4" w:space="0" w:color="auto"/>
            </w:tcBorders>
            <w:shd w:val="clear" w:color="auto" w:fill="auto"/>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Total</w:t>
            </w:r>
          </w:p>
        </w:tc>
        <w:tc>
          <w:tcPr>
            <w:tcW w:w="735" w:type="dxa"/>
            <w:tcBorders>
              <w:top w:val="nil"/>
              <w:left w:val="nil"/>
              <w:bottom w:val="single" w:sz="8" w:space="0" w:color="auto"/>
              <w:right w:val="single" w:sz="8" w:space="0" w:color="auto"/>
            </w:tcBorders>
            <w:shd w:val="clear" w:color="auto" w:fill="auto"/>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Mean</w:t>
            </w:r>
          </w:p>
        </w:tc>
      </w:tr>
      <w:tr w:rsidR="002C7C1A" w:rsidRPr="002C7C1A" w:rsidTr="002C7C1A">
        <w:trPr>
          <w:trHeight w:val="600"/>
        </w:trPr>
        <w:tc>
          <w:tcPr>
            <w:tcW w:w="3708" w:type="dxa"/>
            <w:tcBorders>
              <w:top w:val="nil"/>
              <w:left w:val="single" w:sz="8" w:space="0" w:color="auto"/>
              <w:bottom w:val="single" w:sz="4" w:space="0" w:color="auto"/>
              <w:right w:val="single" w:sz="4" w:space="0" w:color="auto"/>
            </w:tcBorders>
            <w:shd w:val="clear" w:color="auto" w:fill="auto"/>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The management is setting attainable goals to enhance productivity.</w:t>
            </w:r>
          </w:p>
        </w:tc>
        <w:tc>
          <w:tcPr>
            <w:tcW w:w="108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19</w:t>
            </w:r>
          </w:p>
        </w:tc>
        <w:tc>
          <w:tcPr>
            <w:tcW w:w="1018"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84</w:t>
            </w:r>
          </w:p>
        </w:tc>
        <w:tc>
          <w:tcPr>
            <w:tcW w:w="782"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127</w:t>
            </w:r>
          </w:p>
        </w:tc>
        <w:tc>
          <w:tcPr>
            <w:tcW w:w="117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107</w:t>
            </w:r>
          </w:p>
        </w:tc>
        <w:tc>
          <w:tcPr>
            <w:tcW w:w="72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b/>
                <w:bCs/>
                <w:color w:val="000000"/>
                <w:sz w:val="24"/>
                <w:szCs w:val="24"/>
              </w:rPr>
            </w:pPr>
            <w:r w:rsidRPr="002C7C1A">
              <w:rPr>
                <w:rFonts w:ascii="Times New Roman" w:eastAsia="Times New Roman" w:hAnsi="Times New Roman" w:cs="Times New Roman"/>
                <w:b/>
                <w:bCs/>
                <w:color w:val="000000"/>
                <w:sz w:val="24"/>
                <w:szCs w:val="24"/>
              </w:rPr>
              <w:t>3.94</w:t>
            </w:r>
          </w:p>
        </w:tc>
      </w:tr>
      <w:tr w:rsidR="002C7C1A" w:rsidRPr="002C7C1A" w:rsidTr="002C7C1A">
        <w:trPr>
          <w:trHeight w:val="600"/>
        </w:trPr>
        <w:tc>
          <w:tcPr>
            <w:tcW w:w="3708" w:type="dxa"/>
            <w:tcBorders>
              <w:top w:val="nil"/>
              <w:left w:val="single" w:sz="8" w:space="0" w:color="auto"/>
              <w:bottom w:val="single" w:sz="4" w:space="0" w:color="auto"/>
              <w:right w:val="single" w:sz="4" w:space="0" w:color="auto"/>
            </w:tcBorders>
            <w:shd w:val="clear" w:color="auto" w:fill="auto"/>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The management is supportive in setting proper work schedule.</w:t>
            </w:r>
          </w:p>
        </w:tc>
        <w:tc>
          <w:tcPr>
            <w:tcW w:w="108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0</w:t>
            </w:r>
          </w:p>
        </w:tc>
        <w:tc>
          <w:tcPr>
            <w:tcW w:w="117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12</w:t>
            </w:r>
          </w:p>
        </w:tc>
        <w:tc>
          <w:tcPr>
            <w:tcW w:w="1018"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73</w:t>
            </w:r>
          </w:p>
        </w:tc>
        <w:tc>
          <w:tcPr>
            <w:tcW w:w="782"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130</w:t>
            </w:r>
          </w:p>
        </w:tc>
        <w:tc>
          <w:tcPr>
            <w:tcW w:w="117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123</w:t>
            </w:r>
          </w:p>
        </w:tc>
        <w:tc>
          <w:tcPr>
            <w:tcW w:w="72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338</w:t>
            </w:r>
          </w:p>
        </w:tc>
        <w:tc>
          <w:tcPr>
            <w:tcW w:w="735" w:type="dxa"/>
            <w:tcBorders>
              <w:top w:val="nil"/>
              <w:left w:val="nil"/>
              <w:bottom w:val="single" w:sz="4" w:space="0" w:color="auto"/>
              <w:right w:val="single" w:sz="8"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b/>
                <w:bCs/>
                <w:color w:val="000000"/>
                <w:sz w:val="24"/>
                <w:szCs w:val="24"/>
              </w:rPr>
            </w:pPr>
            <w:r w:rsidRPr="002C7C1A">
              <w:rPr>
                <w:rFonts w:ascii="Times New Roman" w:eastAsia="Times New Roman" w:hAnsi="Times New Roman" w:cs="Times New Roman"/>
                <w:b/>
                <w:bCs/>
                <w:color w:val="000000"/>
                <w:sz w:val="24"/>
                <w:szCs w:val="24"/>
              </w:rPr>
              <w:t>4.08</w:t>
            </w:r>
          </w:p>
        </w:tc>
      </w:tr>
      <w:tr w:rsidR="002C7C1A" w:rsidRPr="002C7C1A" w:rsidTr="002C7C1A">
        <w:trPr>
          <w:trHeight w:val="600"/>
        </w:trPr>
        <w:tc>
          <w:tcPr>
            <w:tcW w:w="3708" w:type="dxa"/>
            <w:tcBorders>
              <w:top w:val="nil"/>
              <w:left w:val="single" w:sz="8" w:space="0" w:color="auto"/>
              <w:bottom w:val="single" w:sz="4" w:space="0" w:color="auto"/>
              <w:right w:val="single" w:sz="4" w:space="0" w:color="auto"/>
            </w:tcBorders>
            <w:shd w:val="clear" w:color="auto" w:fill="auto"/>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The management provides clear work instructions.</w:t>
            </w:r>
          </w:p>
        </w:tc>
        <w:tc>
          <w:tcPr>
            <w:tcW w:w="108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0</w:t>
            </w:r>
          </w:p>
        </w:tc>
        <w:tc>
          <w:tcPr>
            <w:tcW w:w="117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17</w:t>
            </w:r>
          </w:p>
        </w:tc>
        <w:tc>
          <w:tcPr>
            <w:tcW w:w="1018"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75</w:t>
            </w:r>
          </w:p>
        </w:tc>
        <w:tc>
          <w:tcPr>
            <w:tcW w:w="782"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148</w:t>
            </w:r>
          </w:p>
        </w:tc>
        <w:tc>
          <w:tcPr>
            <w:tcW w:w="117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b/>
                <w:bCs/>
                <w:color w:val="000000"/>
                <w:sz w:val="24"/>
                <w:szCs w:val="24"/>
              </w:rPr>
            </w:pPr>
            <w:r w:rsidRPr="002C7C1A">
              <w:rPr>
                <w:rFonts w:ascii="Times New Roman" w:eastAsia="Times New Roman" w:hAnsi="Times New Roman" w:cs="Times New Roman"/>
                <w:b/>
                <w:bCs/>
                <w:color w:val="000000"/>
                <w:sz w:val="24"/>
                <w:szCs w:val="24"/>
              </w:rPr>
              <w:t>3.97</w:t>
            </w:r>
          </w:p>
        </w:tc>
      </w:tr>
      <w:tr w:rsidR="002C7C1A" w:rsidRPr="002C7C1A" w:rsidTr="002C7C1A">
        <w:trPr>
          <w:trHeight w:val="600"/>
        </w:trPr>
        <w:tc>
          <w:tcPr>
            <w:tcW w:w="3708" w:type="dxa"/>
            <w:tcBorders>
              <w:top w:val="nil"/>
              <w:left w:val="single" w:sz="8" w:space="0" w:color="auto"/>
              <w:bottom w:val="single" w:sz="4" w:space="0" w:color="auto"/>
              <w:right w:val="single" w:sz="4" w:space="0" w:color="auto"/>
            </w:tcBorders>
            <w:shd w:val="clear" w:color="auto" w:fill="auto"/>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The management recognizes good performances.</w:t>
            </w:r>
          </w:p>
        </w:tc>
        <w:tc>
          <w:tcPr>
            <w:tcW w:w="108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5</w:t>
            </w:r>
          </w:p>
        </w:tc>
        <w:tc>
          <w:tcPr>
            <w:tcW w:w="117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30</w:t>
            </w:r>
          </w:p>
        </w:tc>
        <w:tc>
          <w:tcPr>
            <w:tcW w:w="1018"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83</w:t>
            </w:r>
          </w:p>
        </w:tc>
        <w:tc>
          <w:tcPr>
            <w:tcW w:w="782"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145</w:t>
            </w:r>
          </w:p>
        </w:tc>
        <w:tc>
          <w:tcPr>
            <w:tcW w:w="117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76</w:t>
            </w:r>
          </w:p>
        </w:tc>
        <w:tc>
          <w:tcPr>
            <w:tcW w:w="72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b/>
                <w:bCs/>
                <w:color w:val="000000"/>
                <w:sz w:val="24"/>
                <w:szCs w:val="24"/>
              </w:rPr>
            </w:pPr>
            <w:r w:rsidRPr="002C7C1A">
              <w:rPr>
                <w:rFonts w:ascii="Times New Roman" w:eastAsia="Times New Roman" w:hAnsi="Times New Roman" w:cs="Times New Roman"/>
                <w:b/>
                <w:bCs/>
                <w:color w:val="000000"/>
                <w:sz w:val="24"/>
                <w:szCs w:val="24"/>
              </w:rPr>
              <w:t>3.76</w:t>
            </w:r>
          </w:p>
        </w:tc>
      </w:tr>
      <w:tr w:rsidR="002C7C1A" w:rsidRPr="002C7C1A" w:rsidTr="002C7C1A">
        <w:trPr>
          <w:trHeight w:val="615"/>
        </w:trPr>
        <w:tc>
          <w:tcPr>
            <w:tcW w:w="3708" w:type="dxa"/>
            <w:tcBorders>
              <w:top w:val="nil"/>
              <w:left w:val="single" w:sz="8" w:space="0" w:color="auto"/>
              <w:bottom w:val="single" w:sz="8" w:space="0" w:color="auto"/>
              <w:right w:val="single" w:sz="4" w:space="0" w:color="auto"/>
            </w:tcBorders>
            <w:shd w:val="clear" w:color="auto" w:fill="auto"/>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 xml:space="preserve">The management strictly </w:t>
            </w:r>
            <w:r>
              <w:rPr>
                <w:rFonts w:ascii="Times New Roman" w:eastAsia="Times New Roman" w:hAnsi="Times New Roman" w:cs="Times New Roman"/>
                <w:color w:val="000000"/>
                <w:sz w:val="24"/>
                <w:szCs w:val="24"/>
              </w:rPr>
              <w:t xml:space="preserve">supervises and </w:t>
            </w:r>
            <w:proofErr w:type="gramStart"/>
            <w:r>
              <w:rPr>
                <w:rFonts w:ascii="Times New Roman" w:eastAsia="Times New Roman" w:hAnsi="Times New Roman" w:cs="Times New Roman"/>
                <w:color w:val="000000"/>
                <w:sz w:val="24"/>
                <w:szCs w:val="24"/>
              </w:rPr>
              <w:t>follow</w:t>
            </w:r>
            <w:proofErr w:type="gramEnd"/>
            <w:r>
              <w:rPr>
                <w:rFonts w:ascii="Times New Roman" w:eastAsia="Times New Roman" w:hAnsi="Times New Roman" w:cs="Times New Roman"/>
                <w:color w:val="000000"/>
                <w:sz w:val="24"/>
                <w:szCs w:val="24"/>
              </w:rPr>
              <w:t xml:space="preserve"> absenteeis</w:t>
            </w:r>
            <w:r w:rsidRPr="002C7C1A">
              <w:rPr>
                <w:rFonts w:ascii="Times New Roman" w:eastAsia="Times New Roman" w:hAnsi="Times New Roman" w:cs="Times New Roman"/>
                <w:color w:val="000000"/>
                <w:sz w:val="24"/>
                <w:szCs w:val="24"/>
              </w:rPr>
              <w:t>m.</w:t>
            </w:r>
          </w:p>
        </w:tc>
        <w:tc>
          <w:tcPr>
            <w:tcW w:w="1080" w:type="dxa"/>
            <w:tcBorders>
              <w:top w:val="nil"/>
              <w:left w:val="nil"/>
              <w:bottom w:val="single" w:sz="8"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2</w:t>
            </w:r>
          </w:p>
        </w:tc>
        <w:tc>
          <w:tcPr>
            <w:tcW w:w="1170" w:type="dxa"/>
            <w:tcBorders>
              <w:top w:val="nil"/>
              <w:left w:val="nil"/>
              <w:bottom w:val="single" w:sz="8"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14</w:t>
            </w:r>
          </w:p>
        </w:tc>
        <w:tc>
          <w:tcPr>
            <w:tcW w:w="1018" w:type="dxa"/>
            <w:tcBorders>
              <w:top w:val="nil"/>
              <w:left w:val="nil"/>
              <w:bottom w:val="single" w:sz="8"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46</w:t>
            </w:r>
          </w:p>
        </w:tc>
        <w:tc>
          <w:tcPr>
            <w:tcW w:w="782" w:type="dxa"/>
            <w:tcBorders>
              <w:top w:val="nil"/>
              <w:left w:val="nil"/>
              <w:bottom w:val="single" w:sz="8"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135</w:t>
            </w:r>
          </w:p>
        </w:tc>
        <w:tc>
          <w:tcPr>
            <w:tcW w:w="1170" w:type="dxa"/>
            <w:tcBorders>
              <w:top w:val="nil"/>
              <w:left w:val="nil"/>
              <w:bottom w:val="nil"/>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142</w:t>
            </w:r>
          </w:p>
        </w:tc>
        <w:tc>
          <w:tcPr>
            <w:tcW w:w="720" w:type="dxa"/>
            <w:tcBorders>
              <w:top w:val="nil"/>
              <w:left w:val="nil"/>
              <w:bottom w:val="single" w:sz="4" w:space="0" w:color="auto"/>
              <w:right w:val="single" w:sz="4"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color w:val="000000"/>
                <w:sz w:val="24"/>
                <w:szCs w:val="24"/>
              </w:rPr>
            </w:pPr>
            <w:r w:rsidRPr="002C7C1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2C7C1A" w:rsidRPr="002C7C1A" w:rsidRDefault="002C7C1A" w:rsidP="002C7C1A">
            <w:pPr>
              <w:spacing w:after="0" w:line="240" w:lineRule="auto"/>
              <w:jc w:val="center"/>
              <w:rPr>
                <w:rFonts w:ascii="Times New Roman" w:eastAsia="Times New Roman" w:hAnsi="Times New Roman" w:cs="Times New Roman"/>
                <w:b/>
                <w:bCs/>
                <w:color w:val="000000"/>
                <w:sz w:val="24"/>
                <w:szCs w:val="24"/>
              </w:rPr>
            </w:pPr>
            <w:r w:rsidRPr="002C7C1A">
              <w:rPr>
                <w:rFonts w:ascii="Times New Roman" w:eastAsia="Times New Roman" w:hAnsi="Times New Roman" w:cs="Times New Roman"/>
                <w:b/>
                <w:bCs/>
                <w:color w:val="000000"/>
                <w:sz w:val="24"/>
                <w:szCs w:val="24"/>
              </w:rPr>
              <w:t>4.18</w:t>
            </w:r>
          </w:p>
        </w:tc>
      </w:tr>
      <w:tr w:rsidR="002C7C1A" w:rsidRPr="002C7C1A" w:rsidTr="002C7C1A">
        <w:trPr>
          <w:trHeight w:val="315"/>
        </w:trPr>
        <w:tc>
          <w:tcPr>
            <w:tcW w:w="3708" w:type="dxa"/>
            <w:tcBorders>
              <w:top w:val="nil"/>
              <w:left w:val="nil"/>
              <w:bottom w:val="nil"/>
              <w:right w:val="nil"/>
            </w:tcBorders>
            <w:shd w:val="clear" w:color="auto" w:fill="auto"/>
            <w:vAlign w:val="bottom"/>
            <w:hideMark/>
          </w:tcPr>
          <w:p w:rsidR="002C7C1A" w:rsidRPr="002C7C1A" w:rsidRDefault="006809EF" w:rsidP="002C7C1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O</w:t>
            </w:r>
            <w:r w:rsidR="002C7C1A" w:rsidRPr="002C7C1A">
              <w:rPr>
                <w:rFonts w:ascii="Times New Roman" w:eastAsia="Times New Roman" w:hAnsi="Times New Roman" w:cs="Times New Roman"/>
                <w:color w:val="000000"/>
                <w:sz w:val="24"/>
                <w:szCs w:val="24"/>
              </w:rPr>
              <w:t>wn survey</w:t>
            </w:r>
            <w:r>
              <w:rPr>
                <w:rFonts w:ascii="Times New Roman" w:eastAsia="Times New Roman" w:hAnsi="Times New Roman" w:cs="Times New Roman"/>
                <w:color w:val="000000"/>
                <w:sz w:val="24"/>
                <w:szCs w:val="24"/>
              </w:rPr>
              <w:t>, 2015</w:t>
            </w:r>
          </w:p>
        </w:tc>
        <w:tc>
          <w:tcPr>
            <w:tcW w:w="1080" w:type="dxa"/>
            <w:tcBorders>
              <w:top w:val="nil"/>
              <w:left w:val="nil"/>
              <w:bottom w:val="nil"/>
              <w:right w:val="nil"/>
            </w:tcBorders>
            <w:shd w:val="clear" w:color="auto" w:fill="auto"/>
            <w:noWrap/>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p>
        </w:tc>
        <w:tc>
          <w:tcPr>
            <w:tcW w:w="1170" w:type="dxa"/>
            <w:tcBorders>
              <w:top w:val="nil"/>
              <w:left w:val="nil"/>
              <w:bottom w:val="nil"/>
              <w:right w:val="nil"/>
            </w:tcBorders>
            <w:shd w:val="clear" w:color="auto" w:fill="auto"/>
            <w:noWrap/>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p>
        </w:tc>
        <w:tc>
          <w:tcPr>
            <w:tcW w:w="1018" w:type="dxa"/>
            <w:tcBorders>
              <w:top w:val="nil"/>
              <w:left w:val="nil"/>
              <w:bottom w:val="nil"/>
              <w:right w:val="nil"/>
            </w:tcBorders>
            <w:shd w:val="clear" w:color="auto" w:fill="auto"/>
            <w:noWrap/>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p>
        </w:tc>
        <w:tc>
          <w:tcPr>
            <w:tcW w:w="782" w:type="dxa"/>
            <w:tcBorders>
              <w:top w:val="nil"/>
              <w:left w:val="nil"/>
              <w:bottom w:val="nil"/>
              <w:right w:val="nil"/>
            </w:tcBorders>
            <w:shd w:val="clear" w:color="auto" w:fill="auto"/>
            <w:noWrap/>
            <w:vAlign w:val="bottom"/>
            <w:hideMark/>
          </w:tcPr>
          <w:p w:rsidR="002C7C1A" w:rsidRPr="002C7C1A" w:rsidRDefault="002C7C1A" w:rsidP="002C7C1A">
            <w:pPr>
              <w:spacing w:after="0" w:line="240" w:lineRule="auto"/>
              <w:rPr>
                <w:rFonts w:ascii="Times New Roman" w:eastAsia="Times New Roman" w:hAnsi="Times New Roman" w:cs="Times New Roman"/>
                <w:color w:val="000000"/>
                <w:sz w:val="24"/>
                <w:szCs w:val="24"/>
              </w:rPr>
            </w:pPr>
          </w:p>
        </w:tc>
        <w:tc>
          <w:tcPr>
            <w:tcW w:w="1890" w:type="dxa"/>
            <w:gridSpan w:val="2"/>
            <w:tcBorders>
              <w:top w:val="single" w:sz="8" w:space="0" w:color="auto"/>
              <w:left w:val="single" w:sz="8" w:space="0" w:color="auto"/>
              <w:bottom w:val="single" w:sz="8" w:space="0" w:color="auto"/>
              <w:right w:val="single" w:sz="4" w:space="0" w:color="auto"/>
            </w:tcBorders>
            <w:shd w:val="clear" w:color="000000" w:fill="8DB4E2"/>
            <w:noWrap/>
            <w:vAlign w:val="bottom"/>
            <w:hideMark/>
          </w:tcPr>
          <w:p w:rsidR="002C7C1A" w:rsidRPr="002C7C1A" w:rsidRDefault="00C45B87" w:rsidP="002C7C1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Average</w:t>
            </w:r>
          </w:p>
        </w:tc>
        <w:tc>
          <w:tcPr>
            <w:tcW w:w="735" w:type="dxa"/>
            <w:tcBorders>
              <w:top w:val="single" w:sz="8" w:space="0" w:color="auto"/>
              <w:left w:val="nil"/>
              <w:bottom w:val="single" w:sz="8" w:space="0" w:color="auto"/>
              <w:right w:val="single" w:sz="8" w:space="0" w:color="auto"/>
            </w:tcBorders>
            <w:shd w:val="clear" w:color="000000" w:fill="8DB4E2"/>
            <w:noWrap/>
            <w:vAlign w:val="bottom"/>
            <w:hideMark/>
          </w:tcPr>
          <w:p w:rsidR="002C7C1A" w:rsidRPr="002C7C1A" w:rsidRDefault="002C7C1A" w:rsidP="002C7C1A">
            <w:pPr>
              <w:spacing w:after="0" w:line="240" w:lineRule="auto"/>
              <w:jc w:val="center"/>
              <w:rPr>
                <w:rFonts w:ascii="Times New Roman" w:eastAsia="Times New Roman" w:hAnsi="Times New Roman" w:cs="Times New Roman"/>
                <w:b/>
                <w:bCs/>
                <w:color w:val="000000"/>
                <w:sz w:val="24"/>
                <w:szCs w:val="24"/>
              </w:rPr>
            </w:pPr>
            <w:r w:rsidRPr="002C7C1A">
              <w:rPr>
                <w:rFonts w:ascii="Times New Roman" w:eastAsia="Times New Roman" w:hAnsi="Times New Roman" w:cs="Times New Roman"/>
                <w:b/>
                <w:bCs/>
                <w:color w:val="000000"/>
                <w:sz w:val="24"/>
                <w:szCs w:val="24"/>
              </w:rPr>
              <w:t>3.99</w:t>
            </w:r>
          </w:p>
        </w:tc>
      </w:tr>
    </w:tbl>
    <w:p w:rsidR="00C848AA" w:rsidRDefault="00C848AA" w:rsidP="002D22EA">
      <w:pPr>
        <w:pStyle w:val="Heading4"/>
        <w:numPr>
          <w:ilvl w:val="3"/>
          <w:numId w:val="41"/>
        </w:numPr>
      </w:pPr>
      <w:bookmarkStart w:id="107" w:name="_Toc439385772"/>
      <w:bookmarkStart w:id="108" w:name="_Toc441040495"/>
      <w:r>
        <w:t>Workforce Factors</w:t>
      </w:r>
      <w:bookmarkEnd w:id="107"/>
      <w:bookmarkEnd w:id="108"/>
    </w:p>
    <w:p w:rsidR="00061BD1" w:rsidRPr="00C848AA" w:rsidRDefault="00C848AA" w:rsidP="00C848AA">
      <w:pPr>
        <w:spacing w:line="360" w:lineRule="auto"/>
        <w:jc w:val="both"/>
        <w:rPr>
          <w:rFonts w:ascii="Times New Roman" w:hAnsi="Times New Roman" w:cs="Times New Roman"/>
          <w:sz w:val="24"/>
          <w:szCs w:val="24"/>
        </w:rPr>
      </w:pPr>
      <w:r w:rsidRPr="00C848AA">
        <w:rPr>
          <w:rFonts w:ascii="Times New Roman" w:hAnsi="Times New Roman" w:cs="Times New Roman"/>
          <w:sz w:val="24"/>
          <w:szCs w:val="24"/>
        </w:rPr>
        <w:t>From</w:t>
      </w:r>
      <w:r>
        <w:rPr>
          <w:rFonts w:ascii="Times New Roman" w:hAnsi="Times New Roman" w:cs="Times New Roman"/>
          <w:sz w:val="24"/>
          <w:szCs w:val="24"/>
        </w:rPr>
        <w:t xml:space="preserve"> tabl</w:t>
      </w:r>
      <w:r w:rsidR="006C004A">
        <w:rPr>
          <w:rFonts w:ascii="Times New Roman" w:hAnsi="Times New Roman" w:cs="Times New Roman"/>
          <w:sz w:val="24"/>
          <w:szCs w:val="24"/>
        </w:rPr>
        <w:t>e 4.9</w:t>
      </w:r>
      <w:r>
        <w:rPr>
          <w:rFonts w:ascii="Times New Roman" w:hAnsi="Times New Roman" w:cs="Times New Roman"/>
          <w:sz w:val="24"/>
          <w:szCs w:val="24"/>
        </w:rPr>
        <w:t xml:space="preserve"> below factors related with the work force such as overall enthusiasm, work competency, on time presence at work, communication skills, and coworkers relations are </w:t>
      </w:r>
      <w:r w:rsidR="002F4A01">
        <w:rPr>
          <w:rFonts w:ascii="Times New Roman" w:hAnsi="Times New Roman" w:cs="Times New Roman"/>
          <w:sz w:val="24"/>
          <w:szCs w:val="24"/>
        </w:rPr>
        <w:t xml:space="preserve">rate as </w:t>
      </w:r>
      <w:r>
        <w:rPr>
          <w:rFonts w:ascii="Times New Roman" w:hAnsi="Times New Roman" w:cs="Times New Roman"/>
          <w:sz w:val="24"/>
          <w:szCs w:val="24"/>
        </w:rPr>
        <w:t>good. The turnover rate of employees has been rated as average.  Hence from the average mean of the rating (3.83)</w:t>
      </w:r>
      <w:r w:rsidR="002A331B">
        <w:rPr>
          <w:rFonts w:ascii="Times New Roman" w:hAnsi="Times New Roman" w:cs="Times New Roman"/>
          <w:sz w:val="24"/>
          <w:szCs w:val="24"/>
        </w:rPr>
        <w:t>, it can be concluded that the employees’ competency is in support of productivity.</w:t>
      </w:r>
    </w:p>
    <w:tbl>
      <w:tblPr>
        <w:tblW w:w="10500" w:type="dxa"/>
        <w:tblInd w:w="-720" w:type="dxa"/>
        <w:tblLook w:val="04A0"/>
      </w:tblPr>
      <w:tblGrid>
        <w:gridCol w:w="3545"/>
        <w:gridCol w:w="1140"/>
        <w:gridCol w:w="1180"/>
        <w:gridCol w:w="1029"/>
        <w:gridCol w:w="940"/>
        <w:gridCol w:w="1180"/>
        <w:gridCol w:w="723"/>
        <w:gridCol w:w="763"/>
      </w:tblGrid>
      <w:tr w:rsidR="00C848AA" w:rsidRPr="00C848AA" w:rsidTr="00C848AA">
        <w:trPr>
          <w:trHeight w:val="315"/>
        </w:trPr>
        <w:tc>
          <w:tcPr>
            <w:tcW w:w="10500" w:type="dxa"/>
            <w:gridSpan w:val="8"/>
            <w:tcBorders>
              <w:top w:val="nil"/>
              <w:left w:val="nil"/>
              <w:bottom w:val="single" w:sz="8" w:space="0" w:color="auto"/>
              <w:right w:val="nil"/>
            </w:tcBorders>
            <w:shd w:val="clear" w:color="auto" w:fill="auto"/>
            <w:noWrap/>
            <w:vAlign w:val="bottom"/>
            <w:hideMark/>
          </w:tcPr>
          <w:p w:rsidR="00C848AA" w:rsidRPr="00C848AA" w:rsidRDefault="00D77B29" w:rsidP="00C848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Table 4.9 </w:t>
            </w:r>
            <w:r w:rsidR="00C848AA" w:rsidRPr="00C848AA">
              <w:rPr>
                <w:rFonts w:ascii="Times New Roman" w:eastAsia="Times New Roman" w:hAnsi="Times New Roman" w:cs="Times New Roman"/>
                <w:b/>
                <w:color w:val="000000"/>
                <w:sz w:val="20"/>
                <w:szCs w:val="20"/>
              </w:rPr>
              <w:t xml:space="preserve"> Frequency of Responses on Workforce Factors</w:t>
            </w:r>
          </w:p>
        </w:tc>
      </w:tr>
      <w:tr w:rsidR="00C848AA" w:rsidRPr="00C848AA" w:rsidTr="00C848AA">
        <w:trPr>
          <w:trHeight w:val="375"/>
        </w:trPr>
        <w:tc>
          <w:tcPr>
            <w:tcW w:w="3708" w:type="dxa"/>
            <w:vMerge w:val="restart"/>
            <w:tcBorders>
              <w:top w:val="nil"/>
              <w:left w:val="single" w:sz="8" w:space="0" w:color="auto"/>
              <w:bottom w:val="single" w:sz="8" w:space="0" w:color="000000"/>
              <w:right w:val="single" w:sz="4" w:space="0" w:color="auto"/>
            </w:tcBorders>
            <w:shd w:val="clear" w:color="auto" w:fill="auto"/>
            <w:vAlign w:val="center"/>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 xml:space="preserve">Statements </w:t>
            </w:r>
          </w:p>
        </w:tc>
        <w:tc>
          <w:tcPr>
            <w:tcW w:w="6792" w:type="dxa"/>
            <w:gridSpan w:val="7"/>
            <w:tcBorders>
              <w:top w:val="single" w:sz="8" w:space="0" w:color="auto"/>
              <w:left w:val="nil"/>
              <w:bottom w:val="single" w:sz="4" w:space="0" w:color="auto"/>
              <w:right w:val="single" w:sz="8" w:space="0" w:color="000000"/>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Responses</w:t>
            </w:r>
          </w:p>
        </w:tc>
      </w:tr>
      <w:tr w:rsidR="00C848AA" w:rsidRPr="00C848AA" w:rsidTr="00C848AA">
        <w:trPr>
          <w:trHeight w:val="795"/>
        </w:trPr>
        <w:tc>
          <w:tcPr>
            <w:tcW w:w="3708" w:type="dxa"/>
            <w:vMerge/>
            <w:tcBorders>
              <w:top w:val="nil"/>
              <w:left w:val="single" w:sz="8" w:space="0" w:color="auto"/>
              <w:bottom w:val="single" w:sz="8" w:space="0" w:color="000000"/>
              <w:right w:val="single" w:sz="4" w:space="0" w:color="auto"/>
            </w:tcBorders>
            <w:vAlign w:val="center"/>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single" w:sz="8" w:space="0" w:color="auto"/>
              <w:right w:val="single" w:sz="4" w:space="0" w:color="auto"/>
            </w:tcBorders>
            <w:shd w:val="clear" w:color="auto" w:fill="auto"/>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Very poor</w:t>
            </w:r>
            <w:r w:rsidRPr="00C848AA">
              <w:rPr>
                <w:rFonts w:ascii="Times New Roman" w:eastAsia="Times New Roman" w:hAnsi="Times New Roman" w:cs="Times New Roman"/>
                <w:color w:val="000000"/>
                <w:sz w:val="24"/>
                <w:szCs w:val="24"/>
              </w:rPr>
              <w:br/>
              <w:t>(1)</w:t>
            </w:r>
          </w:p>
        </w:tc>
        <w:tc>
          <w:tcPr>
            <w:tcW w:w="1180" w:type="dxa"/>
            <w:tcBorders>
              <w:top w:val="nil"/>
              <w:left w:val="nil"/>
              <w:bottom w:val="single" w:sz="8" w:space="0" w:color="auto"/>
              <w:right w:val="single" w:sz="4" w:space="0" w:color="auto"/>
            </w:tcBorders>
            <w:shd w:val="clear" w:color="auto" w:fill="auto"/>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Poor</w:t>
            </w:r>
            <w:r w:rsidRPr="00C848AA">
              <w:rPr>
                <w:rFonts w:ascii="Times New Roman" w:eastAsia="Times New Roman" w:hAnsi="Times New Roman" w:cs="Times New Roman"/>
                <w:color w:val="000000"/>
                <w:sz w:val="24"/>
                <w:szCs w:val="24"/>
              </w:rPr>
              <w:br/>
              <w:t>(2)</w:t>
            </w:r>
          </w:p>
        </w:tc>
        <w:tc>
          <w:tcPr>
            <w:tcW w:w="948" w:type="dxa"/>
            <w:tcBorders>
              <w:top w:val="nil"/>
              <w:left w:val="nil"/>
              <w:bottom w:val="single" w:sz="8" w:space="0" w:color="auto"/>
              <w:right w:val="single" w:sz="4" w:space="0" w:color="auto"/>
            </w:tcBorders>
            <w:shd w:val="clear" w:color="auto" w:fill="auto"/>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Average</w:t>
            </w:r>
            <w:r w:rsidRPr="00C848AA">
              <w:rPr>
                <w:rFonts w:ascii="Times New Roman" w:eastAsia="Times New Roman" w:hAnsi="Times New Roman" w:cs="Times New Roman"/>
                <w:color w:val="000000"/>
                <w:sz w:val="24"/>
                <w:szCs w:val="24"/>
              </w:rPr>
              <w:br/>
              <w:t>(3)</w:t>
            </w:r>
          </w:p>
        </w:tc>
        <w:tc>
          <w:tcPr>
            <w:tcW w:w="940" w:type="dxa"/>
            <w:tcBorders>
              <w:top w:val="nil"/>
              <w:left w:val="nil"/>
              <w:bottom w:val="single" w:sz="8" w:space="0" w:color="auto"/>
              <w:right w:val="single" w:sz="4" w:space="0" w:color="auto"/>
            </w:tcBorders>
            <w:shd w:val="clear" w:color="auto" w:fill="auto"/>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Good</w:t>
            </w:r>
            <w:r w:rsidRPr="00C848AA">
              <w:rPr>
                <w:rFonts w:ascii="Times New Roman" w:eastAsia="Times New Roman" w:hAnsi="Times New Roman" w:cs="Times New Roman"/>
                <w:color w:val="000000"/>
                <w:sz w:val="24"/>
                <w:szCs w:val="24"/>
              </w:rPr>
              <w:br/>
              <w:t>(4)</w:t>
            </w:r>
          </w:p>
        </w:tc>
        <w:tc>
          <w:tcPr>
            <w:tcW w:w="1180" w:type="dxa"/>
            <w:tcBorders>
              <w:top w:val="nil"/>
              <w:left w:val="nil"/>
              <w:bottom w:val="single" w:sz="8" w:space="0" w:color="auto"/>
              <w:right w:val="single" w:sz="4" w:space="0" w:color="auto"/>
            </w:tcBorders>
            <w:shd w:val="clear" w:color="auto" w:fill="auto"/>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Excellent</w:t>
            </w:r>
            <w:r w:rsidRPr="00C848AA">
              <w:rPr>
                <w:rFonts w:ascii="Times New Roman" w:eastAsia="Times New Roman" w:hAnsi="Times New Roman" w:cs="Times New Roman"/>
                <w:color w:val="000000"/>
                <w:sz w:val="24"/>
                <w:szCs w:val="24"/>
              </w:rPr>
              <w:br/>
              <w:t>(5)</w:t>
            </w:r>
          </w:p>
        </w:tc>
        <w:tc>
          <w:tcPr>
            <w:tcW w:w="669" w:type="dxa"/>
            <w:tcBorders>
              <w:top w:val="nil"/>
              <w:left w:val="nil"/>
              <w:bottom w:val="single" w:sz="8" w:space="0" w:color="auto"/>
              <w:right w:val="single" w:sz="4" w:space="0" w:color="auto"/>
            </w:tcBorders>
            <w:shd w:val="clear" w:color="auto" w:fill="auto"/>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Total</w:t>
            </w:r>
          </w:p>
        </w:tc>
        <w:tc>
          <w:tcPr>
            <w:tcW w:w="735" w:type="dxa"/>
            <w:tcBorders>
              <w:top w:val="nil"/>
              <w:left w:val="nil"/>
              <w:bottom w:val="single" w:sz="8" w:space="0" w:color="auto"/>
              <w:right w:val="single" w:sz="8" w:space="0" w:color="auto"/>
            </w:tcBorders>
            <w:shd w:val="clear" w:color="auto" w:fill="auto"/>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Mean</w:t>
            </w:r>
          </w:p>
        </w:tc>
      </w:tr>
      <w:tr w:rsidR="00C848AA" w:rsidRPr="00C848AA" w:rsidTr="00C848AA">
        <w:trPr>
          <w:trHeight w:val="300"/>
        </w:trPr>
        <w:tc>
          <w:tcPr>
            <w:tcW w:w="3708" w:type="dxa"/>
            <w:tcBorders>
              <w:top w:val="nil"/>
              <w:left w:val="single" w:sz="8" w:space="0" w:color="auto"/>
              <w:bottom w:val="single" w:sz="4" w:space="0" w:color="auto"/>
              <w:right w:val="single" w:sz="4" w:space="0" w:color="auto"/>
            </w:tcBorders>
            <w:shd w:val="clear" w:color="auto" w:fill="auto"/>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The overall labor force enthusiasm.</w:t>
            </w:r>
          </w:p>
        </w:tc>
        <w:tc>
          <w:tcPr>
            <w:tcW w:w="114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6</w:t>
            </w:r>
          </w:p>
        </w:tc>
        <w:tc>
          <w:tcPr>
            <w:tcW w:w="118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17</w:t>
            </w:r>
          </w:p>
        </w:tc>
        <w:tc>
          <w:tcPr>
            <w:tcW w:w="948"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96</w:t>
            </w:r>
          </w:p>
        </w:tc>
        <w:tc>
          <w:tcPr>
            <w:tcW w:w="94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132</w:t>
            </w:r>
          </w:p>
        </w:tc>
        <w:tc>
          <w:tcPr>
            <w:tcW w:w="118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88</w:t>
            </w:r>
          </w:p>
        </w:tc>
        <w:tc>
          <w:tcPr>
            <w:tcW w:w="669"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3.82</w:t>
            </w:r>
          </w:p>
        </w:tc>
      </w:tr>
      <w:tr w:rsidR="00C848AA" w:rsidRPr="00C848AA" w:rsidTr="00C848AA">
        <w:trPr>
          <w:trHeight w:val="300"/>
        </w:trPr>
        <w:tc>
          <w:tcPr>
            <w:tcW w:w="3708" w:type="dxa"/>
            <w:tcBorders>
              <w:top w:val="nil"/>
              <w:left w:val="single" w:sz="8" w:space="0" w:color="auto"/>
              <w:bottom w:val="single" w:sz="4" w:space="0" w:color="auto"/>
              <w:right w:val="single" w:sz="4" w:space="0" w:color="auto"/>
            </w:tcBorders>
            <w:shd w:val="clear" w:color="auto" w:fill="auto"/>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The competency of the labor force.</w:t>
            </w:r>
          </w:p>
        </w:tc>
        <w:tc>
          <w:tcPr>
            <w:tcW w:w="114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0</w:t>
            </w:r>
          </w:p>
        </w:tc>
        <w:tc>
          <w:tcPr>
            <w:tcW w:w="118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12</w:t>
            </w:r>
          </w:p>
        </w:tc>
        <w:tc>
          <w:tcPr>
            <w:tcW w:w="948"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88</w:t>
            </w:r>
          </w:p>
        </w:tc>
        <w:tc>
          <w:tcPr>
            <w:tcW w:w="94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160</w:t>
            </w:r>
          </w:p>
        </w:tc>
        <w:tc>
          <w:tcPr>
            <w:tcW w:w="118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79</w:t>
            </w:r>
          </w:p>
        </w:tc>
        <w:tc>
          <w:tcPr>
            <w:tcW w:w="669"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3.90</w:t>
            </w:r>
          </w:p>
        </w:tc>
      </w:tr>
      <w:tr w:rsidR="00C848AA" w:rsidRPr="00C848AA" w:rsidTr="00C848AA">
        <w:trPr>
          <w:trHeight w:val="300"/>
        </w:trPr>
        <w:tc>
          <w:tcPr>
            <w:tcW w:w="3708" w:type="dxa"/>
            <w:tcBorders>
              <w:top w:val="nil"/>
              <w:left w:val="single" w:sz="8" w:space="0" w:color="auto"/>
              <w:bottom w:val="single" w:sz="4" w:space="0" w:color="auto"/>
              <w:right w:val="single" w:sz="4" w:space="0" w:color="auto"/>
            </w:tcBorders>
            <w:shd w:val="clear" w:color="auto" w:fill="auto"/>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On time presence at the work place.</w:t>
            </w:r>
          </w:p>
        </w:tc>
        <w:tc>
          <w:tcPr>
            <w:tcW w:w="114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0</w:t>
            </w:r>
          </w:p>
        </w:tc>
        <w:tc>
          <w:tcPr>
            <w:tcW w:w="118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w:t>
            </w:r>
          </w:p>
        </w:tc>
        <w:tc>
          <w:tcPr>
            <w:tcW w:w="948"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46</w:t>
            </w:r>
          </w:p>
        </w:tc>
        <w:tc>
          <w:tcPr>
            <w:tcW w:w="94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183</w:t>
            </w:r>
          </w:p>
        </w:tc>
        <w:tc>
          <w:tcPr>
            <w:tcW w:w="118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109</w:t>
            </w:r>
          </w:p>
        </w:tc>
        <w:tc>
          <w:tcPr>
            <w:tcW w:w="669"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4.18</w:t>
            </w:r>
          </w:p>
        </w:tc>
      </w:tr>
      <w:tr w:rsidR="00C848AA" w:rsidRPr="00C848AA" w:rsidTr="00C848AA">
        <w:trPr>
          <w:trHeight w:val="600"/>
        </w:trPr>
        <w:tc>
          <w:tcPr>
            <w:tcW w:w="3708" w:type="dxa"/>
            <w:tcBorders>
              <w:top w:val="nil"/>
              <w:left w:val="single" w:sz="8" w:space="0" w:color="auto"/>
              <w:bottom w:val="single" w:sz="4" w:space="0" w:color="auto"/>
              <w:right w:val="single" w:sz="4" w:space="0" w:color="auto"/>
            </w:tcBorders>
            <w:shd w:val="clear" w:color="auto" w:fill="auto"/>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Effective communication ski</w:t>
            </w:r>
            <w:r>
              <w:rPr>
                <w:rFonts w:ascii="Times New Roman" w:eastAsia="Times New Roman" w:hAnsi="Times New Roman" w:cs="Times New Roman"/>
                <w:color w:val="000000"/>
                <w:sz w:val="24"/>
                <w:szCs w:val="24"/>
              </w:rPr>
              <w:t>l</w:t>
            </w:r>
            <w:r w:rsidRPr="00C848AA">
              <w:rPr>
                <w:rFonts w:ascii="Times New Roman" w:eastAsia="Times New Roman" w:hAnsi="Times New Roman" w:cs="Times New Roman"/>
                <w:color w:val="000000"/>
                <w:sz w:val="24"/>
                <w:szCs w:val="24"/>
              </w:rPr>
              <w:t>l of the labor force.</w:t>
            </w:r>
          </w:p>
        </w:tc>
        <w:tc>
          <w:tcPr>
            <w:tcW w:w="114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10</w:t>
            </w:r>
          </w:p>
        </w:tc>
        <w:tc>
          <w:tcPr>
            <w:tcW w:w="118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18</w:t>
            </w:r>
          </w:p>
        </w:tc>
        <w:tc>
          <w:tcPr>
            <w:tcW w:w="948"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116</w:t>
            </w:r>
          </w:p>
        </w:tc>
        <w:tc>
          <w:tcPr>
            <w:tcW w:w="94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130</w:t>
            </w:r>
          </w:p>
        </w:tc>
        <w:tc>
          <w:tcPr>
            <w:tcW w:w="1180"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65</w:t>
            </w:r>
          </w:p>
        </w:tc>
        <w:tc>
          <w:tcPr>
            <w:tcW w:w="669"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3.65</w:t>
            </w:r>
          </w:p>
        </w:tc>
      </w:tr>
      <w:tr w:rsidR="00C848AA" w:rsidRPr="00C848AA" w:rsidTr="002A331B">
        <w:trPr>
          <w:trHeight w:val="620"/>
        </w:trPr>
        <w:tc>
          <w:tcPr>
            <w:tcW w:w="3708" w:type="dxa"/>
            <w:tcBorders>
              <w:top w:val="nil"/>
              <w:left w:val="single" w:sz="8" w:space="0" w:color="auto"/>
              <w:bottom w:val="nil"/>
              <w:right w:val="single" w:sz="4" w:space="0" w:color="auto"/>
            </w:tcBorders>
            <w:shd w:val="clear" w:color="auto" w:fill="auto"/>
            <w:vAlign w:val="bottom"/>
            <w:hideMark/>
          </w:tcPr>
          <w:p w:rsidR="00C848AA" w:rsidRPr="00C848AA" w:rsidRDefault="002A331B" w:rsidP="00C848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over</w:t>
            </w:r>
            <w:r w:rsidR="00C848AA" w:rsidRPr="00C848AA">
              <w:rPr>
                <w:rFonts w:ascii="Times New Roman" w:eastAsia="Times New Roman" w:hAnsi="Times New Roman" w:cs="Times New Roman"/>
                <w:color w:val="000000"/>
                <w:sz w:val="24"/>
                <w:szCs w:val="24"/>
              </w:rPr>
              <w:t>all turnover rate of workforce.</w:t>
            </w:r>
          </w:p>
        </w:tc>
        <w:tc>
          <w:tcPr>
            <w:tcW w:w="1140" w:type="dxa"/>
            <w:tcBorders>
              <w:top w:val="nil"/>
              <w:left w:val="nil"/>
              <w:bottom w:val="nil"/>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15</w:t>
            </w:r>
          </w:p>
        </w:tc>
        <w:tc>
          <w:tcPr>
            <w:tcW w:w="1180" w:type="dxa"/>
            <w:tcBorders>
              <w:top w:val="nil"/>
              <w:left w:val="nil"/>
              <w:bottom w:val="nil"/>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28</w:t>
            </w:r>
          </w:p>
        </w:tc>
        <w:tc>
          <w:tcPr>
            <w:tcW w:w="948" w:type="dxa"/>
            <w:tcBorders>
              <w:top w:val="nil"/>
              <w:left w:val="nil"/>
              <w:bottom w:val="nil"/>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153</w:t>
            </w:r>
          </w:p>
        </w:tc>
        <w:tc>
          <w:tcPr>
            <w:tcW w:w="940" w:type="dxa"/>
            <w:tcBorders>
              <w:top w:val="nil"/>
              <w:left w:val="nil"/>
              <w:bottom w:val="nil"/>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86</w:t>
            </w:r>
          </w:p>
        </w:tc>
        <w:tc>
          <w:tcPr>
            <w:tcW w:w="1180" w:type="dxa"/>
            <w:tcBorders>
              <w:top w:val="nil"/>
              <w:left w:val="nil"/>
              <w:bottom w:val="nil"/>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53</w:t>
            </w:r>
          </w:p>
        </w:tc>
        <w:tc>
          <w:tcPr>
            <w:tcW w:w="669"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335</w:t>
            </w:r>
          </w:p>
        </w:tc>
        <w:tc>
          <w:tcPr>
            <w:tcW w:w="735" w:type="dxa"/>
            <w:tcBorders>
              <w:top w:val="nil"/>
              <w:left w:val="nil"/>
              <w:bottom w:val="single" w:sz="4" w:space="0" w:color="auto"/>
              <w:right w:val="single" w:sz="8"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3.40</w:t>
            </w:r>
          </w:p>
        </w:tc>
      </w:tr>
      <w:tr w:rsidR="00C848AA" w:rsidRPr="00C848AA" w:rsidTr="00C848AA">
        <w:trPr>
          <w:trHeight w:val="405"/>
        </w:trPr>
        <w:tc>
          <w:tcPr>
            <w:tcW w:w="3708"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Your work relationship with coworkers</w:t>
            </w:r>
          </w:p>
        </w:tc>
        <w:tc>
          <w:tcPr>
            <w:tcW w:w="1140" w:type="dxa"/>
            <w:tcBorders>
              <w:top w:val="single" w:sz="4" w:space="0" w:color="auto"/>
              <w:left w:val="nil"/>
              <w:bottom w:val="single" w:sz="8"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5</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8</w:t>
            </w:r>
          </w:p>
        </w:tc>
        <w:tc>
          <w:tcPr>
            <w:tcW w:w="948" w:type="dxa"/>
            <w:tcBorders>
              <w:top w:val="single" w:sz="4" w:space="0" w:color="auto"/>
              <w:left w:val="nil"/>
              <w:bottom w:val="single" w:sz="8"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59</w:t>
            </w:r>
          </w:p>
        </w:tc>
        <w:tc>
          <w:tcPr>
            <w:tcW w:w="940" w:type="dxa"/>
            <w:tcBorders>
              <w:top w:val="single" w:sz="4" w:space="0" w:color="auto"/>
              <w:left w:val="nil"/>
              <w:bottom w:val="single" w:sz="8"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176</w:t>
            </w:r>
          </w:p>
        </w:tc>
        <w:tc>
          <w:tcPr>
            <w:tcW w:w="1180" w:type="dxa"/>
            <w:tcBorders>
              <w:top w:val="single" w:sz="4" w:space="0" w:color="auto"/>
              <w:left w:val="nil"/>
              <w:bottom w:val="nil"/>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91</w:t>
            </w:r>
          </w:p>
        </w:tc>
        <w:tc>
          <w:tcPr>
            <w:tcW w:w="669" w:type="dxa"/>
            <w:tcBorders>
              <w:top w:val="nil"/>
              <w:left w:val="nil"/>
              <w:bottom w:val="single" w:sz="4" w:space="0" w:color="auto"/>
              <w:right w:val="single" w:sz="4"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339</w:t>
            </w:r>
          </w:p>
        </w:tc>
        <w:tc>
          <w:tcPr>
            <w:tcW w:w="735" w:type="dxa"/>
            <w:tcBorders>
              <w:top w:val="nil"/>
              <w:left w:val="nil"/>
              <w:bottom w:val="single" w:sz="4" w:space="0" w:color="auto"/>
              <w:right w:val="single" w:sz="8" w:space="0" w:color="auto"/>
            </w:tcBorders>
            <w:shd w:val="clear" w:color="auto" w:fill="auto"/>
            <w:noWrap/>
            <w:vAlign w:val="bottom"/>
            <w:hideMark/>
          </w:tcPr>
          <w:p w:rsidR="00C848AA" w:rsidRPr="00C848AA" w:rsidRDefault="00C848AA" w:rsidP="00C848AA">
            <w:pPr>
              <w:spacing w:after="0" w:line="240" w:lineRule="auto"/>
              <w:jc w:val="center"/>
              <w:rPr>
                <w:rFonts w:ascii="Times New Roman" w:eastAsia="Times New Roman" w:hAnsi="Times New Roman" w:cs="Times New Roman"/>
                <w:color w:val="000000"/>
                <w:sz w:val="24"/>
                <w:szCs w:val="24"/>
              </w:rPr>
            </w:pPr>
            <w:r w:rsidRPr="00C848AA">
              <w:rPr>
                <w:rFonts w:ascii="Times New Roman" w:eastAsia="Times New Roman" w:hAnsi="Times New Roman" w:cs="Times New Roman"/>
                <w:color w:val="000000"/>
                <w:sz w:val="24"/>
                <w:szCs w:val="24"/>
              </w:rPr>
              <w:t>4.00</w:t>
            </w:r>
          </w:p>
        </w:tc>
      </w:tr>
      <w:tr w:rsidR="00C848AA" w:rsidRPr="00C848AA" w:rsidTr="00C848AA">
        <w:trPr>
          <w:trHeight w:val="315"/>
        </w:trPr>
        <w:tc>
          <w:tcPr>
            <w:tcW w:w="3708" w:type="dxa"/>
            <w:tcBorders>
              <w:top w:val="nil"/>
              <w:left w:val="nil"/>
              <w:bottom w:val="nil"/>
              <w:right w:val="nil"/>
            </w:tcBorders>
            <w:shd w:val="clear" w:color="auto" w:fill="auto"/>
            <w:vAlign w:val="bottom"/>
            <w:hideMark/>
          </w:tcPr>
          <w:p w:rsidR="00C848AA" w:rsidRPr="00C848AA" w:rsidRDefault="006809EF" w:rsidP="00C848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O</w:t>
            </w:r>
            <w:r w:rsidR="00C848AA" w:rsidRPr="00C848AA">
              <w:rPr>
                <w:rFonts w:ascii="Times New Roman" w:eastAsia="Times New Roman" w:hAnsi="Times New Roman" w:cs="Times New Roman"/>
                <w:color w:val="000000"/>
                <w:sz w:val="24"/>
                <w:szCs w:val="24"/>
              </w:rPr>
              <w:t>wn survey</w:t>
            </w:r>
            <w:r>
              <w:rPr>
                <w:rFonts w:ascii="Times New Roman" w:eastAsia="Times New Roman" w:hAnsi="Times New Roman" w:cs="Times New Roman"/>
                <w:color w:val="000000"/>
                <w:sz w:val="24"/>
                <w:szCs w:val="24"/>
              </w:rPr>
              <w:t>, 2015</w:t>
            </w:r>
          </w:p>
        </w:tc>
        <w:tc>
          <w:tcPr>
            <w:tcW w:w="1140" w:type="dxa"/>
            <w:tcBorders>
              <w:top w:val="nil"/>
              <w:left w:val="nil"/>
              <w:bottom w:val="nil"/>
              <w:right w:val="nil"/>
            </w:tcBorders>
            <w:shd w:val="clear" w:color="auto" w:fill="auto"/>
            <w:noWrap/>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p>
        </w:tc>
        <w:tc>
          <w:tcPr>
            <w:tcW w:w="948" w:type="dxa"/>
            <w:tcBorders>
              <w:top w:val="nil"/>
              <w:left w:val="nil"/>
              <w:bottom w:val="nil"/>
              <w:right w:val="nil"/>
            </w:tcBorders>
            <w:shd w:val="clear" w:color="auto" w:fill="auto"/>
            <w:noWrap/>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C848AA" w:rsidRPr="00C848AA" w:rsidRDefault="00C848AA" w:rsidP="00C848AA">
            <w:pPr>
              <w:spacing w:after="0" w:line="240" w:lineRule="auto"/>
              <w:rPr>
                <w:rFonts w:ascii="Times New Roman" w:eastAsia="Times New Roman" w:hAnsi="Times New Roman" w:cs="Times New Roman"/>
                <w:color w:val="000000"/>
                <w:sz w:val="24"/>
                <w:szCs w:val="24"/>
              </w:rPr>
            </w:pPr>
          </w:p>
        </w:tc>
        <w:tc>
          <w:tcPr>
            <w:tcW w:w="1849" w:type="dxa"/>
            <w:gridSpan w:val="2"/>
            <w:tcBorders>
              <w:top w:val="single" w:sz="8" w:space="0" w:color="auto"/>
              <w:left w:val="single" w:sz="8" w:space="0" w:color="auto"/>
              <w:bottom w:val="single" w:sz="8" w:space="0" w:color="auto"/>
              <w:right w:val="single" w:sz="4" w:space="0" w:color="auto"/>
            </w:tcBorders>
            <w:shd w:val="clear" w:color="000000" w:fill="8DB4E2"/>
            <w:noWrap/>
            <w:vAlign w:val="bottom"/>
            <w:hideMark/>
          </w:tcPr>
          <w:p w:rsidR="00C848AA" w:rsidRPr="00C848AA" w:rsidRDefault="00C45B87" w:rsidP="00C848A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Average</w:t>
            </w:r>
          </w:p>
        </w:tc>
        <w:tc>
          <w:tcPr>
            <w:tcW w:w="735" w:type="dxa"/>
            <w:tcBorders>
              <w:top w:val="single" w:sz="8" w:space="0" w:color="auto"/>
              <w:left w:val="nil"/>
              <w:bottom w:val="single" w:sz="8" w:space="0" w:color="auto"/>
              <w:right w:val="single" w:sz="8" w:space="0" w:color="auto"/>
            </w:tcBorders>
            <w:shd w:val="clear" w:color="000000" w:fill="8DB4E2"/>
            <w:noWrap/>
            <w:vAlign w:val="bottom"/>
            <w:hideMark/>
          </w:tcPr>
          <w:p w:rsidR="00C848AA" w:rsidRPr="00C848AA" w:rsidRDefault="00C848AA" w:rsidP="00C848AA">
            <w:pPr>
              <w:spacing w:after="0" w:line="240" w:lineRule="auto"/>
              <w:jc w:val="center"/>
              <w:rPr>
                <w:rFonts w:ascii="Times New Roman" w:eastAsia="Times New Roman" w:hAnsi="Times New Roman" w:cs="Times New Roman"/>
                <w:b/>
                <w:bCs/>
                <w:color w:val="000000"/>
                <w:sz w:val="24"/>
                <w:szCs w:val="24"/>
              </w:rPr>
            </w:pPr>
            <w:r w:rsidRPr="00C848AA">
              <w:rPr>
                <w:rFonts w:ascii="Times New Roman" w:eastAsia="Times New Roman" w:hAnsi="Times New Roman" w:cs="Times New Roman"/>
                <w:b/>
                <w:bCs/>
                <w:color w:val="000000"/>
                <w:sz w:val="24"/>
                <w:szCs w:val="24"/>
              </w:rPr>
              <w:t>3.83</w:t>
            </w:r>
          </w:p>
        </w:tc>
      </w:tr>
    </w:tbl>
    <w:p w:rsidR="00A36A3B" w:rsidRPr="003156A8" w:rsidRDefault="00A36A3B" w:rsidP="003156A8">
      <w:pPr>
        <w:spacing w:line="360" w:lineRule="auto"/>
        <w:jc w:val="both"/>
        <w:rPr>
          <w:rFonts w:ascii="Times New Roman" w:hAnsi="Times New Roman" w:cs="Times New Roman"/>
          <w:sz w:val="24"/>
          <w:szCs w:val="24"/>
        </w:rPr>
      </w:pPr>
    </w:p>
    <w:p w:rsidR="001C4406" w:rsidRPr="00995973" w:rsidRDefault="003C126A" w:rsidP="002D22EA">
      <w:pPr>
        <w:pStyle w:val="Heading3"/>
        <w:numPr>
          <w:ilvl w:val="2"/>
          <w:numId w:val="41"/>
        </w:numPr>
      </w:pPr>
      <w:bookmarkStart w:id="109" w:name="_Toc441040496"/>
      <w:r w:rsidRPr="00995973">
        <w:t>Correlation A</w:t>
      </w:r>
      <w:r w:rsidR="001C4406" w:rsidRPr="00995973">
        <w:t>nalysis</w:t>
      </w:r>
      <w:bookmarkEnd w:id="109"/>
    </w:p>
    <w:p w:rsidR="00B1127F" w:rsidRDefault="001C4406" w:rsidP="0091289B">
      <w:pPr>
        <w:spacing w:before="100" w:beforeAutospacing="1" w:after="100" w:afterAutospacing="1" w:line="360" w:lineRule="auto"/>
        <w:jc w:val="both"/>
        <w:rPr>
          <w:rFonts w:ascii="Times New Roman" w:hAnsi="Times New Roman" w:cs="Times New Roman"/>
          <w:color w:val="FF0000"/>
          <w:sz w:val="24"/>
          <w:szCs w:val="24"/>
        </w:rPr>
      </w:pPr>
      <w:r w:rsidRPr="00A95A85">
        <w:rPr>
          <w:rFonts w:ascii="Times New Roman" w:hAnsi="Times New Roman" w:cs="Times New Roman"/>
          <w:sz w:val="24"/>
          <w:szCs w:val="24"/>
        </w:rPr>
        <w:t>Pearson correlation test was conducted to check the magnitude of correlation between the dependent variable</w:t>
      </w:r>
      <w:r w:rsidR="00F95A6C" w:rsidRPr="00EF341D">
        <w:rPr>
          <w:rFonts w:ascii="Times New Roman" w:hAnsi="Times New Roman" w:cs="Times New Roman"/>
          <w:sz w:val="24"/>
          <w:szCs w:val="24"/>
        </w:rPr>
        <w:t>(Employees’ productivity) and independent variables, factor affecting employees</w:t>
      </w:r>
      <w:r w:rsidR="00941272" w:rsidRPr="00EF341D">
        <w:rPr>
          <w:rFonts w:ascii="Times New Roman" w:hAnsi="Times New Roman" w:cs="Times New Roman"/>
          <w:sz w:val="24"/>
          <w:szCs w:val="24"/>
        </w:rPr>
        <w:t>’</w:t>
      </w:r>
      <w:r w:rsidR="00F95A6C" w:rsidRPr="00EF341D">
        <w:rPr>
          <w:rFonts w:ascii="Times New Roman" w:hAnsi="Times New Roman" w:cs="Times New Roman"/>
          <w:sz w:val="24"/>
          <w:szCs w:val="24"/>
        </w:rPr>
        <w:t xml:space="preserve"> productivity (</w:t>
      </w:r>
      <w:r w:rsidR="00094276" w:rsidRPr="00EF341D">
        <w:rPr>
          <w:rFonts w:ascii="Times New Roman" w:hAnsi="Times New Roman" w:cs="Times New Roman"/>
          <w:sz w:val="24"/>
          <w:szCs w:val="24"/>
        </w:rPr>
        <w:t>System of</w:t>
      </w:r>
      <w:r w:rsidR="00F95A6C" w:rsidRPr="00EF341D">
        <w:rPr>
          <w:rFonts w:ascii="Times New Roman" w:hAnsi="Times New Roman" w:cs="Times New Roman"/>
          <w:sz w:val="24"/>
          <w:szCs w:val="24"/>
        </w:rPr>
        <w:t xml:space="preserve"> Compensation, W</w:t>
      </w:r>
      <w:r w:rsidR="00094276" w:rsidRPr="00EF341D">
        <w:rPr>
          <w:rFonts w:ascii="Times New Roman" w:hAnsi="Times New Roman" w:cs="Times New Roman"/>
          <w:sz w:val="24"/>
          <w:szCs w:val="24"/>
        </w:rPr>
        <w:t>orking Environments, Supervisory</w:t>
      </w:r>
      <w:r w:rsidR="00F95A6C" w:rsidRPr="00EF341D">
        <w:rPr>
          <w:rFonts w:ascii="Times New Roman" w:hAnsi="Times New Roman" w:cs="Times New Roman"/>
          <w:sz w:val="24"/>
          <w:szCs w:val="24"/>
        </w:rPr>
        <w:t xml:space="preserve"> and Leadership</w:t>
      </w:r>
      <w:r w:rsidR="00941272" w:rsidRPr="00EF341D">
        <w:rPr>
          <w:rFonts w:ascii="Times New Roman" w:hAnsi="Times New Roman" w:cs="Times New Roman"/>
          <w:sz w:val="24"/>
          <w:szCs w:val="24"/>
        </w:rPr>
        <w:t xml:space="preserve"> C</w:t>
      </w:r>
      <w:r w:rsidR="00094276" w:rsidRPr="00EF341D">
        <w:rPr>
          <w:rFonts w:ascii="Times New Roman" w:hAnsi="Times New Roman" w:cs="Times New Roman"/>
          <w:sz w:val="24"/>
          <w:szCs w:val="24"/>
        </w:rPr>
        <w:t>ompetency</w:t>
      </w:r>
      <w:r w:rsidR="00F95A6C" w:rsidRPr="00EF341D">
        <w:rPr>
          <w:rFonts w:ascii="Times New Roman" w:hAnsi="Times New Roman" w:cs="Times New Roman"/>
          <w:sz w:val="24"/>
          <w:szCs w:val="24"/>
        </w:rPr>
        <w:t>, Work-Life Balance</w:t>
      </w:r>
      <w:r w:rsidR="00A95A85" w:rsidRPr="00EF341D">
        <w:rPr>
          <w:rFonts w:ascii="Times New Roman" w:hAnsi="Times New Roman" w:cs="Times New Roman"/>
          <w:sz w:val="24"/>
          <w:szCs w:val="24"/>
        </w:rPr>
        <w:t>, Organization Loyal</w:t>
      </w:r>
      <w:r w:rsidR="00F95A6C" w:rsidRPr="00EF341D">
        <w:rPr>
          <w:rFonts w:ascii="Times New Roman" w:hAnsi="Times New Roman" w:cs="Times New Roman"/>
          <w:sz w:val="24"/>
          <w:szCs w:val="24"/>
        </w:rPr>
        <w:t>ty and Commitment, and Work Force Factors).</w:t>
      </w:r>
      <w:r w:rsidR="00A95A85" w:rsidRPr="00EF341D">
        <w:rPr>
          <w:rFonts w:ascii="Times New Roman" w:hAnsi="Times New Roman" w:cs="Times New Roman"/>
          <w:sz w:val="24"/>
          <w:szCs w:val="24"/>
        </w:rPr>
        <w:t xml:space="preserve">The dependent variable tested against each independent variable. </w:t>
      </w:r>
      <w:r w:rsidRPr="00A95A85">
        <w:rPr>
          <w:rFonts w:ascii="Times New Roman" w:hAnsi="Times New Roman" w:cs="Times New Roman"/>
          <w:sz w:val="24"/>
          <w:szCs w:val="24"/>
        </w:rPr>
        <w:t>The researcher also used the sam</w:t>
      </w:r>
      <w:r w:rsidR="009344C9">
        <w:rPr>
          <w:rFonts w:ascii="Times New Roman" w:hAnsi="Times New Roman" w:cs="Times New Roman"/>
          <w:sz w:val="24"/>
          <w:szCs w:val="24"/>
        </w:rPr>
        <w:t xml:space="preserve">e test to prove or disprove </w:t>
      </w:r>
      <w:proofErr w:type="spellStart"/>
      <w:r w:rsidR="009344C9">
        <w:rPr>
          <w:rFonts w:ascii="Times New Roman" w:hAnsi="Times New Roman" w:cs="Times New Roman"/>
          <w:sz w:val="24"/>
          <w:szCs w:val="24"/>
        </w:rPr>
        <w:t>the</w:t>
      </w:r>
      <w:r w:rsidR="009344C9" w:rsidRPr="009344C9">
        <w:rPr>
          <w:rFonts w:ascii="Times New Roman" w:hAnsi="Times New Roman" w:cs="Times New Roman"/>
          <w:sz w:val="24"/>
          <w:szCs w:val="24"/>
        </w:rPr>
        <w:t>hypothese</w:t>
      </w:r>
      <w:r w:rsidRPr="009344C9">
        <w:rPr>
          <w:rFonts w:ascii="Times New Roman" w:hAnsi="Times New Roman" w:cs="Times New Roman"/>
          <w:sz w:val="24"/>
          <w:szCs w:val="24"/>
        </w:rPr>
        <w:t>s.</w:t>
      </w:r>
      <w:r w:rsidR="00A95A85">
        <w:rPr>
          <w:rFonts w:ascii="Times New Roman" w:hAnsi="Times New Roman" w:cs="Times New Roman"/>
          <w:sz w:val="24"/>
          <w:szCs w:val="24"/>
        </w:rPr>
        <w:t>To</w:t>
      </w:r>
      <w:proofErr w:type="spellEnd"/>
      <w:r w:rsidR="00A95A85">
        <w:rPr>
          <w:rFonts w:ascii="Times New Roman" w:hAnsi="Times New Roman" w:cs="Times New Roman"/>
          <w:sz w:val="24"/>
          <w:szCs w:val="24"/>
        </w:rPr>
        <w:t xml:space="preserve"> check </w:t>
      </w:r>
      <w:r w:rsidR="00A95A85" w:rsidRPr="00A95A85">
        <w:rPr>
          <w:rFonts w:ascii="Times New Roman" w:hAnsi="Times New Roman" w:cs="Times New Roman"/>
          <w:color w:val="000000" w:themeColor="text1"/>
          <w:sz w:val="24"/>
          <w:szCs w:val="24"/>
        </w:rPr>
        <w:t>the magnitude of correlation between the dependent and independent variables the fo</w:t>
      </w:r>
      <w:r w:rsidRPr="00A95A85">
        <w:rPr>
          <w:rFonts w:ascii="Times New Roman" w:hAnsi="Times New Roman" w:cs="Times New Roman"/>
          <w:color w:val="000000" w:themeColor="text1"/>
          <w:sz w:val="24"/>
          <w:szCs w:val="24"/>
        </w:rPr>
        <w:t xml:space="preserve">llowing measure of association developed by </w:t>
      </w:r>
      <w:proofErr w:type="spellStart"/>
      <w:r w:rsidRPr="00A95A85">
        <w:rPr>
          <w:rFonts w:ascii="Times New Roman" w:hAnsi="Times New Roman" w:cs="Times New Roman"/>
          <w:color w:val="000000" w:themeColor="text1"/>
          <w:sz w:val="24"/>
          <w:szCs w:val="24"/>
        </w:rPr>
        <w:t>MacEachron</w:t>
      </w:r>
      <w:proofErr w:type="spellEnd"/>
      <w:r w:rsidRPr="00A95A85">
        <w:rPr>
          <w:rFonts w:ascii="Times New Roman" w:hAnsi="Times New Roman" w:cs="Times New Roman"/>
          <w:color w:val="000000" w:themeColor="text1"/>
          <w:sz w:val="24"/>
          <w:szCs w:val="24"/>
        </w:rPr>
        <w:t xml:space="preserve"> (1982) was used as a reference</w:t>
      </w:r>
      <w:r w:rsidR="00A95A85">
        <w:rPr>
          <w:rFonts w:ascii="Times New Roman" w:hAnsi="Times New Roman" w:cs="Times New Roman"/>
          <w:color w:val="FF0000"/>
          <w:sz w:val="24"/>
          <w:szCs w:val="24"/>
        </w:rPr>
        <w:t>.</w:t>
      </w:r>
    </w:p>
    <w:p w:rsidR="001C4406" w:rsidRPr="00C47A35" w:rsidRDefault="00C52621" w:rsidP="0091289B">
      <w:pPr>
        <w:spacing w:before="100" w:beforeAutospacing="1" w:after="100" w:afterAutospacing="1" w:line="360" w:lineRule="auto"/>
        <w:jc w:val="both"/>
        <w:rPr>
          <w:rFonts w:ascii="Times New Roman" w:hAnsi="Times New Roman" w:cs="Times New Roman"/>
          <w:color w:val="FF0000"/>
          <w:sz w:val="24"/>
          <w:szCs w:val="24"/>
        </w:rPr>
      </w:pPr>
      <w:r>
        <w:rPr>
          <w:rFonts w:ascii="Times New Roman" w:hAnsi="Times New Roman" w:cs="Times New Roman"/>
          <w:b/>
          <w:sz w:val="24"/>
          <w:szCs w:val="24"/>
        </w:rPr>
        <w:t>Table-4.10</w:t>
      </w:r>
      <w:r w:rsidR="00A310DA">
        <w:rPr>
          <w:rFonts w:ascii="Times New Roman" w:hAnsi="Times New Roman" w:cs="Times New Roman"/>
          <w:b/>
          <w:sz w:val="24"/>
          <w:szCs w:val="24"/>
        </w:rPr>
        <w:t xml:space="preserve"> the</w:t>
      </w:r>
      <w:r w:rsidR="001C4406" w:rsidRPr="00256929">
        <w:rPr>
          <w:rFonts w:ascii="Times New Roman" w:hAnsi="Times New Roman" w:cs="Times New Roman"/>
          <w:b/>
          <w:sz w:val="24"/>
          <w:szCs w:val="24"/>
        </w:rPr>
        <w:t xml:space="preserve"> measures of associations and descriptive adjectives </w:t>
      </w:r>
    </w:p>
    <w:tbl>
      <w:tblPr>
        <w:tblStyle w:val="TableGrid"/>
        <w:tblW w:w="8298" w:type="dxa"/>
        <w:tblLook w:val="04A0"/>
      </w:tblPr>
      <w:tblGrid>
        <w:gridCol w:w="4338"/>
        <w:gridCol w:w="3960"/>
      </w:tblGrid>
      <w:tr w:rsidR="001C4406" w:rsidRPr="00256929" w:rsidTr="009344C9">
        <w:trPr>
          <w:trHeight w:val="368"/>
        </w:trPr>
        <w:tc>
          <w:tcPr>
            <w:tcW w:w="4338" w:type="dxa"/>
          </w:tcPr>
          <w:p w:rsidR="001C4406" w:rsidRPr="00256929" w:rsidRDefault="001C4406" w:rsidP="00741B02">
            <w:pPr>
              <w:tabs>
                <w:tab w:val="left" w:pos="2115"/>
              </w:tabs>
              <w:spacing w:before="100" w:beforeAutospacing="1" w:after="100" w:afterAutospacing="1"/>
              <w:jc w:val="center"/>
              <w:rPr>
                <w:rFonts w:ascii="Times New Roman" w:eastAsia="Times New Roman" w:hAnsi="Times New Roman" w:cs="Times New Roman"/>
                <w:sz w:val="24"/>
                <w:szCs w:val="24"/>
              </w:rPr>
            </w:pPr>
            <w:r w:rsidRPr="00256929">
              <w:rPr>
                <w:rFonts w:ascii="Times New Roman" w:hAnsi="Times New Roman" w:cs="Times New Roman"/>
                <w:kern w:val="24"/>
                <w:sz w:val="24"/>
                <w:szCs w:val="24"/>
              </w:rPr>
              <w:t>Measure of Association</w:t>
            </w:r>
          </w:p>
        </w:tc>
        <w:tc>
          <w:tcPr>
            <w:tcW w:w="3960" w:type="dxa"/>
          </w:tcPr>
          <w:p w:rsidR="001C4406" w:rsidRPr="00256929" w:rsidRDefault="001C4406" w:rsidP="00741B02">
            <w:pPr>
              <w:tabs>
                <w:tab w:val="left" w:pos="2115"/>
              </w:tabs>
              <w:spacing w:before="100" w:beforeAutospacing="1" w:after="100" w:afterAutospacing="1"/>
              <w:jc w:val="center"/>
              <w:rPr>
                <w:rFonts w:ascii="Times New Roman" w:eastAsia="Times New Roman" w:hAnsi="Times New Roman" w:cs="Times New Roman"/>
                <w:sz w:val="24"/>
                <w:szCs w:val="24"/>
              </w:rPr>
            </w:pPr>
            <w:r w:rsidRPr="00256929">
              <w:rPr>
                <w:rFonts w:ascii="Times New Roman" w:hAnsi="Times New Roman" w:cs="Times New Roman"/>
                <w:kern w:val="24"/>
                <w:sz w:val="24"/>
                <w:szCs w:val="24"/>
              </w:rPr>
              <w:t>Descriptive Adjective</w:t>
            </w:r>
          </w:p>
        </w:tc>
      </w:tr>
      <w:tr w:rsidR="001C4406" w:rsidRPr="00256929" w:rsidTr="0091289B">
        <w:trPr>
          <w:trHeight w:val="485"/>
        </w:trPr>
        <w:tc>
          <w:tcPr>
            <w:tcW w:w="4338" w:type="dxa"/>
          </w:tcPr>
          <w:p w:rsidR="001C4406" w:rsidRPr="00256929" w:rsidRDefault="001C4406" w:rsidP="00741B02">
            <w:pPr>
              <w:pStyle w:val="NormalWeb"/>
              <w:jc w:val="center"/>
              <w:textAlignment w:val="baseline"/>
            </w:pPr>
            <w:r w:rsidRPr="00256929">
              <w:rPr>
                <w:kern w:val="24"/>
              </w:rPr>
              <w:t>&gt; 0.00 to 0.20 ; &lt; -0.00 to –0.20</w:t>
            </w:r>
          </w:p>
        </w:tc>
        <w:tc>
          <w:tcPr>
            <w:tcW w:w="3960" w:type="dxa"/>
          </w:tcPr>
          <w:p w:rsidR="001C4406" w:rsidRPr="00256929" w:rsidRDefault="001C4406" w:rsidP="00741B02">
            <w:pPr>
              <w:pStyle w:val="NormalWeb"/>
              <w:jc w:val="center"/>
              <w:textAlignment w:val="baseline"/>
            </w:pPr>
            <w:r w:rsidRPr="00256929">
              <w:rPr>
                <w:kern w:val="24"/>
              </w:rPr>
              <w:t>Very weak or very low</w:t>
            </w:r>
          </w:p>
        </w:tc>
      </w:tr>
      <w:tr w:rsidR="001C4406" w:rsidRPr="00256929" w:rsidTr="009344C9">
        <w:trPr>
          <w:trHeight w:val="386"/>
        </w:trPr>
        <w:tc>
          <w:tcPr>
            <w:tcW w:w="4338" w:type="dxa"/>
          </w:tcPr>
          <w:p w:rsidR="001C4406" w:rsidRPr="00256929" w:rsidRDefault="001C4406" w:rsidP="00741B02">
            <w:pPr>
              <w:pStyle w:val="NormalWeb"/>
              <w:jc w:val="center"/>
              <w:textAlignment w:val="baseline"/>
            </w:pPr>
            <w:r w:rsidRPr="00256929">
              <w:rPr>
                <w:kern w:val="24"/>
              </w:rPr>
              <w:t>&gt; 0.20 to 0.40; &lt; -0.20 to –0.40</w:t>
            </w:r>
          </w:p>
        </w:tc>
        <w:tc>
          <w:tcPr>
            <w:tcW w:w="3960" w:type="dxa"/>
          </w:tcPr>
          <w:p w:rsidR="001C4406" w:rsidRPr="00256929" w:rsidRDefault="001C4406" w:rsidP="00741B02">
            <w:pPr>
              <w:pStyle w:val="NormalWeb"/>
              <w:jc w:val="center"/>
              <w:textAlignment w:val="baseline"/>
            </w:pPr>
            <w:r w:rsidRPr="00256929">
              <w:rPr>
                <w:kern w:val="24"/>
              </w:rPr>
              <w:t>Weak or low</w:t>
            </w:r>
          </w:p>
        </w:tc>
      </w:tr>
      <w:tr w:rsidR="001C4406" w:rsidRPr="00256929" w:rsidTr="009344C9">
        <w:trPr>
          <w:trHeight w:val="377"/>
        </w:trPr>
        <w:tc>
          <w:tcPr>
            <w:tcW w:w="4338" w:type="dxa"/>
          </w:tcPr>
          <w:p w:rsidR="001C4406" w:rsidRPr="00256929" w:rsidRDefault="001C4406" w:rsidP="00741B02">
            <w:pPr>
              <w:pStyle w:val="NormalWeb"/>
              <w:jc w:val="center"/>
              <w:textAlignment w:val="baseline"/>
            </w:pPr>
            <w:r w:rsidRPr="00256929">
              <w:rPr>
                <w:kern w:val="24"/>
              </w:rPr>
              <w:t>&gt; 0.40 to 0.60; &lt; -0.40 to –0.60</w:t>
            </w:r>
          </w:p>
        </w:tc>
        <w:tc>
          <w:tcPr>
            <w:tcW w:w="3960" w:type="dxa"/>
          </w:tcPr>
          <w:p w:rsidR="001C4406" w:rsidRPr="00256929" w:rsidRDefault="001C4406" w:rsidP="00741B02">
            <w:pPr>
              <w:pStyle w:val="NormalWeb"/>
              <w:jc w:val="center"/>
              <w:textAlignment w:val="baseline"/>
            </w:pPr>
            <w:r w:rsidRPr="00256929">
              <w:rPr>
                <w:kern w:val="24"/>
              </w:rPr>
              <w:t>Moderate</w:t>
            </w:r>
          </w:p>
        </w:tc>
      </w:tr>
      <w:tr w:rsidR="001C4406" w:rsidRPr="00256929" w:rsidTr="009344C9">
        <w:trPr>
          <w:trHeight w:val="413"/>
        </w:trPr>
        <w:tc>
          <w:tcPr>
            <w:tcW w:w="4338" w:type="dxa"/>
          </w:tcPr>
          <w:p w:rsidR="001C4406" w:rsidRPr="00256929" w:rsidRDefault="001C4406" w:rsidP="00741B02">
            <w:pPr>
              <w:pStyle w:val="NormalWeb"/>
              <w:jc w:val="center"/>
              <w:textAlignment w:val="baseline"/>
            </w:pPr>
            <w:r w:rsidRPr="00256929">
              <w:rPr>
                <w:kern w:val="24"/>
              </w:rPr>
              <w:t>&gt; 0.60 to 0.80; &lt; -0.60 to –0.80</w:t>
            </w:r>
          </w:p>
        </w:tc>
        <w:tc>
          <w:tcPr>
            <w:tcW w:w="3960" w:type="dxa"/>
          </w:tcPr>
          <w:p w:rsidR="001C4406" w:rsidRPr="00256929" w:rsidRDefault="001C4406" w:rsidP="00741B02">
            <w:pPr>
              <w:pStyle w:val="NormalWeb"/>
              <w:jc w:val="center"/>
              <w:textAlignment w:val="baseline"/>
            </w:pPr>
            <w:r w:rsidRPr="00256929">
              <w:rPr>
                <w:kern w:val="24"/>
              </w:rPr>
              <w:t>Strong or high</w:t>
            </w:r>
          </w:p>
        </w:tc>
      </w:tr>
      <w:tr w:rsidR="001C4406" w:rsidRPr="00256929" w:rsidTr="009344C9">
        <w:trPr>
          <w:trHeight w:val="350"/>
        </w:trPr>
        <w:tc>
          <w:tcPr>
            <w:tcW w:w="4338" w:type="dxa"/>
          </w:tcPr>
          <w:p w:rsidR="001C4406" w:rsidRPr="00256929" w:rsidRDefault="001C4406" w:rsidP="00741B02">
            <w:pPr>
              <w:pStyle w:val="NormalWeb"/>
              <w:jc w:val="center"/>
              <w:textAlignment w:val="baseline"/>
            </w:pPr>
            <w:r w:rsidRPr="00256929">
              <w:rPr>
                <w:kern w:val="24"/>
              </w:rPr>
              <w:t>&gt; 0.80 to 1.0; &lt; -0.80 to –1.0</w:t>
            </w:r>
          </w:p>
        </w:tc>
        <w:tc>
          <w:tcPr>
            <w:tcW w:w="3960" w:type="dxa"/>
          </w:tcPr>
          <w:p w:rsidR="001C4406" w:rsidRPr="00256929" w:rsidRDefault="001C4406" w:rsidP="00741B02">
            <w:pPr>
              <w:pStyle w:val="NormalWeb"/>
              <w:jc w:val="center"/>
              <w:textAlignment w:val="baseline"/>
            </w:pPr>
            <w:r w:rsidRPr="00256929">
              <w:rPr>
                <w:kern w:val="24"/>
              </w:rPr>
              <w:t>Very high or very strong</w:t>
            </w:r>
          </w:p>
        </w:tc>
      </w:tr>
    </w:tbl>
    <w:p w:rsidR="002F4A01" w:rsidRDefault="001C4406" w:rsidP="0091289B">
      <w:p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Source: This table is from </w:t>
      </w:r>
      <w:proofErr w:type="spellStart"/>
      <w:r w:rsidRPr="00256929">
        <w:rPr>
          <w:rFonts w:ascii="Times New Roman" w:hAnsi="Times New Roman" w:cs="Times New Roman"/>
          <w:sz w:val="24"/>
          <w:szCs w:val="24"/>
        </w:rPr>
        <w:t>MacEachron</w:t>
      </w:r>
      <w:proofErr w:type="spellEnd"/>
      <w:r w:rsidRPr="00256929">
        <w:rPr>
          <w:rFonts w:ascii="Times New Roman" w:hAnsi="Times New Roman" w:cs="Times New Roman"/>
          <w:sz w:val="24"/>
          <w:szCs w:val="24"/>
        </w:rPr>
        <w:t xml:space="preserve">, (1982) </w:t>
      </w:r>
      <w:r w:rsidRPr="00256929">
        <w:rPr>
          <w:rFonts w:ascii="Times New Roman" w:hAnsi="Times New Roman" w:cs="Times New Roman"/>
          <w:i/>
          <w:iCs/>
          <w:sz w:val="24"/>
          <w:szCs w:val="24"/>
        </w:rPr>
        <w:t>Basic Statistics in the Human Services: an Applied Approach</w:t>
      </w:r>
      <w:r w:rsidR="007659F8">
        <w:rPr>
          <w:rFonts w:ascii="Times New Roman" w:hAnsi="Times New Roman" w:cs="Times New Roman"/>
          <w:sz w:val="24"/>
          <w:szCs w:val="24"/>
        </w:rPr>
        <w:t xml:space="preserve">, </w:t>
      </w:r>
      <w:proofErr w:type="gramStart"/>
      <w:r w:rsidR="007659F8">
        <w:rPr>
          <w:rFonts w:ascii="Times New Roman" w:hAnsi="Times New Roman" w:cs="Times New Roman"/>
          <w:sz w:val="24"/>
          <w:szCs w:val="24"/>
        </w:rPr>
        <w:t>page</w:t>
      </w:r>
      <w:proofErr w:type="gramEnd"/>
      <w:r w:rsidR="007659F8">
        <w:rPr>
          <w:rFonts w:ascii="Times New Roman" w:hAnsi="Times New Roman" w:cs="Times New Roman"/>
          <w:sz w:val="24"/>
          <w:szCs w:val="24"/>
        </w:rPr>
        <w:t xml:space="preserve"> 132</w:t>
      </w:r>
      <w:r w:rsidR="002F4A01">
        <w:rPr>
          <w:rFonts w:ascii="Times New Roman" w:hAnsi="Times New Roman" w:cs="Times New Roman"/>
          <w:sz w:val="24"/>
          <w:szCs w:val="24"/>
        </w:rPr>
        <w:t>.</w:t>
      </w:r>
    </w:p>
    <w:p w:rsidR="009B29CA" w:rsidRDefault="009B29CA" w:rsidP="0091289B">
      <w:pPr>
        <w:spacing w:before="100" w:beforeAutospacing="1" w:after="100" w:afterAutospacing="1" w:line="360" w:lineRule="auto"/>
        <w:jc w:val="both"/>
        <w:rPr>
          <w:rFonts w:ascii="Times New Roman" w:hAnsi="Times New Roman" w:cs="Times New Roman"/>
          <w:sz w:val="24"/>
          <w:szCs w:val="24"/>
        </w:rPr>
      </w:pPr>
    </w:p>
    <w:p w:rsidR="009B29CA" w:rsidRDefault="009B29CA" w:rsidP="0091289B">
      <w:pPr>
        <w:spacing w:before="100" w:beforeAutospacing="1" w:after="100" w:afterAutospacing="1" w:line="360" w:lineRule="auto"/>
        <w:jc w:val="both"/>
        <w:rPr>
          <w:rFonts w:ascii="Times New Roman" w:hAnsi="Times New Roman" w:cs="Times New Roman"/>
          <w:sz w:val="24"/>
          <w:szCs w:val="24"/>
        </w:rPr>
      </w:pPr>
    </w:p>
    <w:p w:rsidR="009B29CA" w:rsidRDefault="009B29CA" w:rsidP="0091289B">
      <w:pPr>
        <w:spacing w:before="100" w:beforeAutospacing="1" w:after="100" w:afterAutospacing="1" w:line="360" w:lineRule="auto"/>
        <w:jc w:val="both"/>
        <w:rPr>
          <w:rFonts w:ascii="Times New Roman" w:hAnsi="Times New Roman" w:cs="Times New Roman"/>
          <w:sz w:val="24"/>
          <w:szCs w:val="24"/>
        </w:rPr>
      </w:pPr>
    </w:p>
    <w:p w:rsidR="009B29CA" w:rsidRDefault="009B29CA" w:rsidP="0091289B">
      <w:pPr>
        <w:spacing w:before="100" w:beforeAutospacing="1" w:after="100" w:afterAutospacing="1" w:line="360" w:lineRule="auto"/>
        <w:jc w:val="both"/>
        <w:rPr>
          <w:rFonts w:ascii="Times New Roman" w:hAnsi="Times New Roman" w:cs="Times New Roman"/>
          <w:sz w:val="24"/>
          <w:szCs w:val="24"/>
        </w:rPr>
      </w:pPr>
    </w:p>
    <w:p w:rsidR="009B29CA" w:rsidRDefault="009B29CA" w:rsidP="0091289B">
      <w:pPr>
        <w:spacing w:before="100" w:beforeAutospacing="1" w:after="100" w:afterAutospacing="1" w:line="360" w:lineRule="auto"/>
        <w:jc w:val="both"/>
        <w:rPr>
          <w:rFonts w:ascii="Times New Roman" w:hAnsi="Times New Roman" w:cs="Times New Roman"/>
          <w:sz w:val="24"/>
          <w:szCs w:val="24"/>
        </w:rPr>
      </w:pPr>
    </w:p>
    <w:p w:rsidR="009B29CA" w:rsidRDefault="009B29CA" w:rsidP="0091289B">
      <w:pPr>
        <w:spacing w:before="100" w:beforeAutospacing="1" w:after="100" w:afterAutospacing="1" w:line="360" w:lineRule="auto"/>
        <w:jc w:val="both"/>
        <w:rPr>
          <w:rFonts w:ascii="Times New Roman" w:hAnsi="Times New Roman" w:cs="Times New Roman"/>
          <w:sz w:val="24"/>
          <w:szCs w:val="24"/>
        </w:rPr>
      </w:pPr>
    </w:p>
    <w:p w:rsidR="009B29CA" w:rsidRPr="00256929" w:rsidRDefault="009B29CA" w:rsidP="0091289B">
      <w:pPr>
        <w:spacing w:before="100" w:beforeAutospacing="1" w:after="100" w:afterAutospacing="1" w:line="360" w:lineRule="auto"/>
        <w:jc w:val="both"/>
        <w:rPr>
          <w:rFonts w:ascii="Times New Roman" w:hAnsi="Times New Roman" w:cs="Times New Roman"/>
          <w:sz w:val="24"/>
          <w:szCs w:val="24"/>
        </w:rPr>
      </w:pPr>
    </w:p>
    <w:tbl>
      <w:tblPr>
        <w:tblpPr w:leftFromText="180" w:rightFromText="180" w:vertAnchor="text" w:horzAnchor="margin" w:tblpXSpec="center" w:tblpY="738"/>
        <w:tblW w:w="10368" w:type="dxa"/>
        <w:tblLook w:val="04A0"/>
      </w:tblPr>
      <w:tblGrid>
        <w:gridCol w:w="1551"/>
        <w:gridCol w:w="1173"/>
        <w:gridCol w:w="1350"/>
        <w:gridCol w:w="1551"/>
        <w:gridCol w:w="1262"/>
        <w:gridCol w:w="1014"/>
        <w:gridCol w:w="1128"/>
        <w:gridCol w:w="1339"/>
      </w:tblGrid>
      <w:tr w:rsidR="00B272DE" w:rsidRPr="006F4BBA" w:rsidTr="00B272DE">
        <w:trPr>
          <w:trHeight w:val="315"/>
        </w:trPr>
        <w:tc>
          <w:tcPr>
            <w:tcW w:w="10368" w:type="dxa"/>
            <w:gridSpan w:val="8"/>
            <w:tcBorders>
              <w:top w:val="nil"/>
              <w:left w:val="nil"/>
              <w:bottom w:val="nil"/>
              <w:right w:val="nil"/>
            </w:tcBorders>
            <w:shd w:val="clear" w:color="auto" w:fill="auto"/>
            <w:vAlign w:val="center"/>
            <w:hideMark/>
          </w:tcPr>
          <w:p w:rsidR="00B272DE" w:rsidRPr="006F4BBA" w:rsidRDefault="00B272DE" w:rsidP="00B272DE">
            <w:pPr>
              <w:spacing w:after="0" w:line="240" w:lineRule="auto"/>
              <w:jc w:val="center"/>
              <w:rPr>
                <w:rFonts w:ascii="Arial Bold" w:eastAsia="Times New Roman" w:hAnsi="Arial Bold" w:cs="Times New Roman"/>
                <w:b/>
                <w:bCs/>
                <w:color w:val="000000"/>
                <w:sz w:val="18"/>
                <w:szCs w:val="18"/>
              </w:rPr>
            </w:pPr>
            <w:r w:rsidRPr="006F4BBA">
              <w:rPr>
                <w:rFonts w:ascii="Arial Bold" w:eastAsia="Times New Roman" w:hAnsi="Arial Bold" w:cs="Times New Roman"/>
                <w:b/>
                <w:bCs/>
                <w:color w:val="000000"/>
                <w:sz w:val="18"/>
                <w:szCs w:val="18"/>
              </w:rPr>
              <w:lastRenderedPageBreak/>
              <w:t>Correlations</w:t>
            </w:r>
          </w:p>
        </w:tc>
      </w:tr>
      <w:tr w:rsidR="00B272DE" w:rsidRPr="006F4BBA" w:rsidTr="00B272DE">
        <w:trPr>
          <w:trHeight w:val="810"/>
        </w:trPr>
        <w:tc>
          <w:tcPr>
            <w:tcW w:w="1551" w:type="dxa"/>
            <w:tcBorders>
              <w:top w:val="single" w:sz="8" w:space="0" w:color="auto"/>
              <w:left w:val="single" w:sz="8" w:space="0" w:color="auto"/>
              <w:bottom w:val="nil"/>
              <w:right w:val="nil"/>
            </w:tcBorders>
            <w:shd w:val="clear" w:color="auto" w:fill="auto"/>
            <w:vAlign w:val="bottom"/>
            <w:hideMark/>
          </w:tcPr>
          <w:p w:rsidR="00B272DE" w:rsidRPr="006F4BBA" w:rsidRDefault="00B272DE" w:rsidP="00B272DE">
            <w:pPr>
              <w:spacing w:after="0" w:line="240" w:lineRule="auto"/>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173" w:type="dxa"/>
            <w:tcBorders>
              <w:top w:val="single" w:sz="12" w:space="0" w:color="000000"/>
              <w:left w:val="single" w:sz="4" w:space="0" w:color="auto"/>
              <w:bottom w:val="single" w:sz="8" w:space="0" w:color="auto"/>
              <w:right w:val="single" w:sz="4" w:space="0" w:color="000000"/>
            </w:tcBorders>
            <w:shd w:val="clear" w:color="auto" w:fill="auto"/>
            <w:vAlign w:val="bottom"/>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Production</w:t>
            </w:r>
          </w:p>
        </w:tc>
        <w:tc>
          <w:tcPr>
            <w:tcW w:w="1350" w:type="dxa"/>
            <w:tcBorders>
              <w:top w:val="single" w:sz="12" w:space="0" w:color="000000"/>
              <w:left w:val="nil"/>
              <w:bottom w:val="nil"/>
              <w:right w:val="single" w:sz="4" w:space="0" w:color="000000"/>
            </w:tcBorders>
            <w:shd w:val="clear" w:color="auto" w:fill="auto"/>
            <w:vAlign w:val="bottom"/>
            <w:hideMark/>
          </w:tcPr>
          <w:p w:rsidR="00B272DE" w:rsidRPr="006F4BBA" w:rsidRDefault="00B272DE" w:rsidP="00B272D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Commitment Loyal</w:t>
            </w:r>
            <w:r w:rsidRPr="006F4BBA">
              <w:rPr>
                <w:rFonts w:ascii="Arial" w:eastAsia="Times New Roman" w:hAnsi="Arial" w:cs="Arial"/>
                <w:color w:val="000000"/>
                <w:sz w:val="20"/>
                <w:szCs w:val="20"/>
              </w:rPr>
              <w:t>ty</w:t>
            </w:r>
          </w:p>
        </w:tc>
        <w:tc>
          <w:tcPr>
            <w:tcW w:w="1551" w:type="dxa"/>
            <w:tcBorders>
              <w:top w:val="single" w:sz="12" w:space="0" w:color="000000"/>
              <w:left w:val="nil"/>
              <w:bottom w:val="nil"/>
              <w:right w:val="single" w:sz="4" w:space="0" w:color="000000"/>
            </w:tcBorders>
            <w:shd w:val="clear" w:color="auto" w:fill="auto"/>
            <w:vAlign w:val="bottom"/>
            <w:hideMark/>
          </w:tcPr>
          <w:p w:rsidR="00B272DE" w:rsidRPr="006F4BBA" w:rsidRDefault="00B272DE" w:rsidP="00B272D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Salary Compensat</w:t>
            </w:r>
            <w:r w:rsidRPr="006F4BBA">
              <w:rPr>
                <w:rFonts w:ascii="Arial" w:eastAsia="Times New Roman" w:hAnsi="Arial" w:cs="Arial"/>
                <w:color w:val="000000"/>
                <w:sz w:val="20"/>
                <w:szCs w:val="20"/>
              </w:rPr>
              <w:t>ion</w:t>
            </w:r>
          </w:p>
        </w:tc>
        <w:tc>
          <w:tcPr>
            <w:tcW w:w="1262" w:type="dxa"/>
            <w:tcBorders>
              <w:top w:val="single" w:sz="12" w:space="0" w:color="000000"/>
              <w:left w:val="nil"/>
              <w:bottom w:val="nil"/>
              <w:right w:val="single" w:sz="4" w:space="0" w:color="000000"/>
            </w:tcBorders>
            <w:shd w:val="clear" w:color="auto" w:fill="auto"/>
            <w:vAlign w:val="bottom"/>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Supervision Leadership</w:t>
            </w:r>
          </w:p>
        </w:tc>
        <w:tc>
          <w:tcPr>
            <w:tcW w:w="1014" w:type="dxa"/>
            <w:tcBorders>
              <w:top w:val="single" w:sz="12" w:space="0" w:color="000000"/>
              <w:left w:val="nil"/>
              <w:bottom w:val="nil"/>
              <w:right w:val="single" w:sz="4" w:space="0" w:color="000000"/>
            </w:tcBorders>
            <w:shd w:val="clear" w:color="auto" w:fill="auto"/>
            <w:vAlign w:val="bottom"/>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Work Life Balance</w:t>
            </w:r>
          </w:p>
        </w:tc>
        <w:tc>
          <w:tcPr>
            <w:tcW w:w="1128" w:type="dxa"/>
            <w:tcBorders>
              <w:top w:val="single" w:sz="12" w:space="0" w:color="000000"/>
              <w:left w:val="nil"/>
              <w:bottom w:val="nil"/>
              <w:right w:val="single" w:sz="4" w:space="0" w:color="000000"/>
            </w:tcBorders>
            <w:shd w:val="clear" w:color="auto" w:fill="auto"/>
            <w:vAlign w:val="bottom"/>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Workforce Factors</w:t>
            </w:r>
          </w:p>
        </w:tc>
        <w:tc>
          <w:tcPr>
            <w:tcW w:w="1339" w:type="dxa"/>
            <w:tcBorders>
              <w:top w:val="single" w:sz="12" w:space="0" w:color="000000"/>
              <w:left w:val="nil"/>
              <w:bottom w:val="nil"/>
              <w:right w:val="single" w:sz="12" w:space="0" w:color="000000"/>
            </w:tcBorders>
            <w:shd w:val="clear" w:color="auto" w:fill="auto"/>
            <w:vAlign w:val="bottom"/>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Working Environment</w:t>
            </w:r>
          </w:p>
        </w:tc>
      </w:tr>
      <w:tr w:rsidR="00B272DE" w:rsidRPr="006F4BBA" w:rsidTr="00B272DE">
        <w:trPr>
          <w:trHeight w:val="300"/>
        </w:trPr>
        <w:tc>
          <w:tcPr>
            <w:tcW w:w="155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272DE" w:rsidRPr="006F4BBA" w:rsidRDefault="00B272DE" w:rsidP="00B272DE">
            <w:pPr>
              <w:spacing w:after="0" w:line="240" w:lineRule="auto"/>
              <w:rPr>
                <w:rFonts w:ascii="Arial" w:eastAsia="Times New Roman" w:hAnsi="Arial" w:cs="Arial"/>
                <w:color w:val="000000"/>
                <w:sz w:val="20"/>
                <w:szCs w:val="20"/>
              </w:rPr>
            </w:pPr>
            <w:r w:rsidRPr="006F4BBA">
              <w:rPr>
                <w:rFonts w:ascii="Arial" w:eastAsia="Times New Roman" w:hAnsi="Arial" w:cs="Arial"/>
                <w:color w:val="000000"/>
                <w:sz w:val="20"/>
                <w:szCs w:val="20"/>
              </w:rPr>
              <w:t>Production</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w:t>
            </w:r>
          </w:p>
        </w:tc>
        <w:tc>
          <w:tcPr>
            <w:tcW w:w="1350"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551"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262"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014"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128"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339" w:type="dxa"/>
            <w:vMerge w:val="restart"/>
            <w:tcBorders>
              <w:top w:val="single" w:sz="8" w:space="0" w:color="auto"/>
              <w:left w:val="single" w:sz="4" w:space="0" w:color="auto"/>
              <w:bottom w:val="single" w:sz="4" w:space="0" w:color="000000"/>
              <w:right w:val="single" w:sz="8"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r>
      <w:tr w:rsidR="00B272DE" w:rsidRPr="006F4BBA" w:rsidTr="00B272DE">
        <w:trPr>
          <w:trHeight w:val="300"/>
        </w:trPr>
        <w:tc>
          <w:tcPr>
            <w:tcW w:w="1551" w:type="dxa"/>
            <w:vMerge/>
            <w:tcBorders>
              <w:top w:val="single" w:sz="8" w:space="0" w:color="auto"/>
              <w:left w:val="single" w:sz="8" w:space="0" w:color="auto"/>
              <w:bottom w:val="single" w:sz="4" w:space="0" w:color="auto"/>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50" w:type="dxa"/>
            <w:vMerge/>
            <w:tcBorders>
              <w:top w:val="single" w:sz="8" w:space="0" w:color="auto"/>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551" w:type="dxa"/>
            <w:vMerge/>
            <w:tcBorders>
              <w:top w:val="single" w:sz="8" w:space="0" w:color="auto"/>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262" w:type="dxa"/>
            <w:vMerge/>
            <w:tcBorders>
              <w:top w:val="single" w:sz="8" w:space="0" w:color="auto"/>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014" w:type="dxa"/>
            <w:vMerge/>
            <w:tcBorders>
              <w:top w:val="single" w:sz="8" w:space="0" w:color="auto"/>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28" w:type="dxa"/>
            <w:vMerge/>
            <w:tcBorders>
              <w:top w:val="single" w:sz="8" w:space="0" w:color="auto"/>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39" w:type="dxa"/>
            <w:vMerge/>
            <w:tcBorders>
              <w:top w:val="single" w:sz="8" w:space="0" w:color="auto"/>
              <w:left w:val="single" w:sz="4" w:space="0" w:color="auto"/>
              <w:bottom w:val="single" w:sz="4" w:space="0" w:color="000000"/>
              <w:right w:val="single" w:sz="8"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r>
      <w:tr w:rsidR="00B272DE" w:rsidRPr="006F4BBA" w:rsidTr="00B272DE">
        <w:trPr>
          <w:trHeight w:val="300"/>
        </w:trPr>
        <w:tc>
          <w:tcPr>
            <w:tcW w:w="1551" w:type="dxa"/>
            <w:vMerge w:val="restart"/>
            <w:tcBorders>
              <w:top w:val="nil"/>
              <w:left w:val="single" w:sz="8" w:space="0" w:color="auto"/>
              <w:bottom w:val="single" w:sz="4" w:space="0" w:color="auto"/>
              <w:right w:val="single" w:sz="4" w:space="0" w:color="auto"/>
            </w:tcBorders>
            <w:shd w:val="clear" w:color="auto" w:fill="auto"/>
            <w:vAlign w:val="center"/>
            <w:hideMark/>
          </w:tcPr>
          <w:p w:rsidR="00B272DE" w:rsidRPr="006F4BBA" w:rsidRDefault="00B272DE" w:rsidP="00B272D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Company’s Commitment and Loyal</w:t>
            </w:r>
            <w:r w:rsidRPr="006F4BBA">
              <w:rPr>
                <w:rFonts w:ascii="Arial" w:eastAsia="Times New Roman" w:hAnsi="Arial" w:cs="Arial"/>
                <w:color w:val="000000"/>
                <w:sz w:val="20"/>
                <w:szCs w:val="20"/>
              </w:rPr>
              <w:t>ty</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b/>
                <w:color w:val="000000"/>
                <w:sz w:val="20"/>
                <w:szCs w:val="20"/>
              </w:rPr>
            </w:pPr>
            <w:r w:rsidRPr="006F4BBA">
              <w:rPr>
                <w:rFonts w:ascii="Arial" w:eastAsia="Times New Roman" w:hAnsi="Arial" w:cs="Arial"/>
                <w:b/>
                <w:color w:val="000000"/>
                <w:sz w:val="20"/>
                <w:szCs w:val="20"/>
              </w:rPr>
              <w:t>.469</w:t>
            </w:r>
            <w:r w:rsidRPr="006F4BBA">
              <w:rPr>
                <w:rFonts w:ascii="Arial" w:eastAsia="Times New Roman" w:hAnsi="Arial" w:cs="Arial"/>
                <w:b/>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w:t>
            </w:r>
          </w:p>
        </w:tc>
        <w:tc>
          <w:tcPr>
            <w:tcW w:w="1551"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262"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014"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r>
      <w:tr w:rsidR="00B272DE" w:rsidRPr="006F4BBA" w:rsidTr="00B272DE">
        <w:trPr>
          <w:trHeight w:val="300"/>
        </w:trPr>
        <w:tc>
          <w:tcPr>
            <w:tcW w:w="1551" w:type="dxa"/>
            <w:vMerge/>
            <w:tcBorders>
              <w:top w:val="nil"/>
              <w:left w:val="single" w:sz="8" w:space="0" w:color="auto"/>
              <w:bottom w:val="single" w:sz="4" w:space="0" w:color="auto"/>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b/>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551"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262"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r>
      <w:tr w:rsidR="00B272DE" w:rsidRPr="006F4BBA" w:rsidTr="00B272DE">
        <w:trPr>
          <w:trHeight w:val="300"/>
        </w:trPr>
        <w:tc>
          <w:tcPr>
            <w:tcW w:w="1551" w:type="dxa"/>
            <w:vMerge w:val="restart"/>
            <w:tcBorders>
              <w:top w:val="nil"/>
              <w:left w:val="single" w:sz="8" w:space="0" w:color="auto"/>
              <w:bottom w:val="single" w:sz="4" w:space="0" w:color="auto"/>
              <w:right w:val="single" w:sz="4" w:space="0" w:color="auto"/>
            </w:tcBorders>
            <w:shd w:val="clear" w:color="auto" w:fill="auto"/>
            <w:vAlign w:val="center"/>
            <w:hideMark/>
          </w:tcPr>
          <w:p w:rsidR="00B272DE" w:rsidRPr="006F4BBA" w:rsidRDefault="00B272DE" w:rsidP="00B272D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System of Compensat</w:t>
            </w:r>
            <w:r w:rsidRPr="006F4BBA">
              <w:rPr>
                <w:rFonts w:ascii="Arial" w:eastAsia="Times New Roman" w:hAnsi="Arial" w:cs="Arial"/>
                <w:color w:val="000000"/>
                <w:sz w:val="20"/>
                <w:szCs w:val="20"/>
              </w:rPr>
              <w:t>ion</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b/>
                <w:color w:val="000000"/>
                <w:sz w:val="20"/>
                <w:szCs w:val="20"/>
              </w:rPr>
            </w:pPr>
            <w:r w:rsidRPr="006F4BBA">
              <w:rPr>
                <w:rFonts w:ascii="Arial" w:eastAsia="Times New Roman" w:hAnsi="Arial" w:cs="Arial"/>
                <w:b/>
                <w:color w:val="000000"/>
                <w:sz w:val="20"/>
                <w:szCs w:val="20"/>
              </w:rPr>
              <w:t>.332</w:t>
            </w:r>
            <w:r w:rsidRPr="006F4BBA">
              <w:rPr>
                <w:rFonts w:ascii="Arial" w:eastAsia="Times New Roman" w:hAnsi="Arial" w:cs="Arial"/>
                <w:b/>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.212</w:t>
            </w:r>
            <w:r w:rsidRPr="006F4BBA">
              <w:rPr>
                <w:rFonts w:ascii="Arial" w:eastAsia="Times New Roman" w:hAnsi="Arial" w:cs="Arial"/>
                <w:color w:val="000000"/>
                <w:sz w:val="20"/>
                <w:szCs w:val="20"/>
                <w:vertAlign w:val="superscript"/>
              </w:rPr>
              <w:t>**</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w:t>
            </w:r>
          </w:p>
        </w:tc>
        <w:tc>
          <w:tcPr>
            <w:tcW w:w="1262"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014"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r>
      <w:tr w:rsidR="00B272DE" w:rsidRPr="006F4BBA" w:rsidTr="00B272DE">
        <w:trPr>
          <w:trHeight w:val="300"/>
        </w:trPr>
        <w:tc>
          <w:tcPr>
            <w:tcW w:w="1551" w:type="dxa"/>
            <w:vMerge/>
            <w:tcBorders>
              <w:top w:val="nil"/>
              <w:left w:val="single" w:sz="8" w:space="0" w:color="auto"/>
              <w:bottom w:val="single" w:sz="4" w:space="0" w:color="auto"/>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b/>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551"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262"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r>
      <w:tr w:rsidR="00B272DE" w:rsidRPr="006F4BBA" w:rsidTr="00B272DE">
        <w:trPr>
          <w:trHeight w:val="300"/>
        </w:trPr>
        <w:tc>
          <w:tcPr>
            <w:tcW w:w="1551" w:type="dxa"/>
            <w:vMerge w:val="restart"/>
            <w:tcBorders>
              <w:top w:val="nil"/>
              <w:left w:val="single" w:sz="8" w:space="0" w:color="auto"/>
              <w:bottom w:val="single" w:sz="4" w:space="0" w:color="auto"/>
              <w:right w:val="single" w:sz="4" w:space="0" w:color="auto"/>
            </w:tcBorders>
            <w:shd w:val="clear" w:color="auto" w:fill="auto"/>
            <w:vAlign w:val="center"/>
            <w:hideMark/>
          </w:tcPr>
          <w:p w:rsidR="00B272DE" w:rsidRPr="006F4BBA" w:rsidRDefault="00B272DE" w:rsidP="00B272D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Supervisory </w:t>
            </w:r>
            <w:r w:rsidRPr="006F4BBA">
              <w:rPr>
                <w:rFonts w:ascii="Arial" w:eastAsia="Times New Roman" w:hAnsi="Arial" w:cs="Arial"/>
                <w:color w:val="000000"/>
                <w:sz w:val="20"/>
                <w:szCs w:val="20"/>
              </w:rPr>
              <w:t>Leadership</w:t>
            </w:r>
            <w:r>
              <w:rPr>
                <w:rFonts w:ascii="Arial" w:eastAsia="Times New Roman" w:hAnsi="Arial" w:cs="Arial"/>
                <w:color w:val="000000"/>
                <w:sz w:val="20"/>
                <w:szCs w:val="20"/>
              </w:rPr>
              <w:t xml:space="preserve"> competency</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b/>
                <w:color w:val="000000"/>
                <w:sz w:val="20"/>
                <w:szCs w:val="20"/>
              </w:rPr>
            </w:pPr>
            <w:r w:rsidRPr="006F4BBA">
              <w:rPr>
                <w:rFonts w:ascii="Arial" w:eastAsia="Times New Roman" w:hAnsi="Arial" w:cs="Arial"/>
                <w:b/>
                <w:color w:val="000000"/>
                <w:sz w:val="20"/>
                <w:szCs w:val="20"/>
              </w:rPr>
              <w:t>.611</w:t>
            </w:r>
            <w:r w:rsidRPr="006F4BBA">
              <w:rPr>
                <w:rFonts w:ascii="Arial" w:eastAsia="Times New Roman" w:hAnsi="Arial" w:cs="Arial"/>
                <w:b/>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.414</w:t>
            </w:r>
            <w:r w:rsidRPr="006F4BBA">
              <w:rPr>
                <w:rFonts w:ascii="Arial" w:eastAsia="Times New Roman" w:hAnsi="Arial" w:cs="Arial"/>
                <w:color w:val="000000"/>
                <w:sz w:val="20"/>
                <w:szCs w:val="20"/>
                <w:vertAlign w:val="superscript"/>
              </w:rPr>
              <w:t>**</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.236</w:t>
            </w:r>
            <w:r w:rsidRPr="006F4BBA">
              <w:rPr>
                <w:rFonts w:ascii="Arial" w:eastAsia="Times New Roman" w:hAnsi="Arial" w:cs="Arial"/>
                <w:color w:val="000000"/>
                <w:sz w:val="20"/>
                <w:szCs w:val="20"/>
                <w:vertAlign w:val="superscript"/>
              </w:rPr>
              <w:t>**</w:t>
            </w:r>
          </w:p>
        </w:tc>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w:t>
            </w:r>
          </w:p>
        </w:tc>
        <w:tc>
          <w:tcPr>
            <w:tcW w:w="1014"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r>
      <w:tr w:rsidR="00B272DE" w:rsidRPr="006F4BBA" w:rsidTr="00B272DE">
        <w:trPr>
          <w:trHeight w:val="300"/>
        </w:trPr>
        <w:tc>
          <w:tcPr>
            <w:tcW w:w="1551" w:type="dxa"/>
            <w:vMerge/>
            <w:tcBorders>
              <w:top w:val="nil"/>
              <w:left w:val="single" w:sz="8" w:space="0" w:color="auto"/>
              <w:bottom w:val="single" w:sz="4" w:space="0" w:color="auto"/>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b/>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551"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262"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r>
      <w:tr w:rsidR="00B272DE" w:rsidRPr="006F4BBA" w:rsidTr="00B272DE">
        <w:trPr>
          <w:trHeight w:val="300"/>
        </w:trPr>
        <w:tc>
          <w:tcPr>
            <w:tcW w:w="1551" w:type="dxa"/>
            <w:vMerge w:val="restart"/>
            <w:tcBorders>
              <w:top w:val="nil"/>
              <w:left w:val="single" w:sz="8" w:space="0" w:color="auto"/>
              <w:bottom w:val="single" w:sz="4" w:space="0" w:color="auto"/>
              <w:right w:val="single" w:sz="4" w:space="0" w:color="auto"/>
            </w:tcBorders>
            <w:shd w:val="clear" w:color="auto" w:fill="auto"/>
            <w:vAlign w:val="center"/>
            <w:hideMark/>
          </w:tcPr>
          <w:p w:rsidR="00B272DE" w:rsidRPr="006F4BBA" w:rsidRDefault="00B272DE" w:rsidP="00B272DE">
            <w:pPr>
              <w:spacing w:after="0" w:line="240" w:lineRule="auto"/>
              <w:rPr>
                <w:rFonts w:ascii="Arial" w:eastAsia="Times New Roman" w:hAnsi="Arial" w:cs="Arial"/>
                <w:color w:val="000000"/>
                <w:sz w:val="20"/>
                <w:szCs w:val="20"/>
              </w:rPr>
            </w:pPr>
            <w:r w:rsidRPr="006F4BBA">
              <w:rPr>
                <w:rFonts w:ascii="Arial" w:eastAsia="Times New Roman" w:hAnsi="Arial" w:cs="Arial"/>
                <w:color w:val="000000"/>
                <w:sz w:val="20"/>
                <w:szCs w:val="20"/>
              </w:rPr>
              <w:t>Work Life Balance</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b/>
                <w:color w:val="000000"/>
                <w:sz w:val="20"/>
                <w:szCs w:val="20"/>
              </w:rPr>
            </w:pPr>
            <w:r w:rsidRPr="006F4BBA">
              <w:rPr>
                <w:rFonts w:ascii="Arial" w:eastAsia="Times New Roman" w:hAnsi="Arial" w:cs="Arial"/>
                <w:b/>
                <w:color w:val="000000"/>
                <w:sz w:val="20"/>
                <w:szCs w:val="20"/>
              </w:rPr>
              <w:t>.404</w:t>
            </w:r>
            <w:r w:rsidRPr="006F4BBA">
              <w:rPr>
                <w:rFonts w:ascii="Arial" w:eastAsia="Times New Roman" w:hAnsi="Arial" w:cs="Arial"/>
                <w:b/>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.224</w:t>
            </w:r>
            <w:r w:rsidRPr="006F4BBA">
              <w:rPr>
                <w:rFonts w:ascii="Arial" w:eastAsia="Times New Roman" w:hAnsi="Arial" w:cs="Arial"/>
                <w:color w:val="000000"/>
                <w:sz w:val="20"/>
                <w:szCs w:val="20"/>
                <w:vertAlign w:val="superscript"/>
              </w:rPr>
              <w:t>**</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.129</w:t>
            </w:r>
            <w:r w:rsidRPr="006F4BBA">
              <w:rPr>
                <w:rFonts w:ascii="Arial" w:eastAsia="Times New Roman" w:hAnsi="Arial" w:cs="Arial"/>
                <w:color w:val="000000"/>
                <w:sz w:val="20"/>
                <w:szCs w:val="20"/>
                <w:vertAlign w:val="superscript"/>
              </w:rPr>
              <w:t>*</w:t>
            </w:r>
          </w:p>
        </w:tc>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.248</w:t>
            </w:r>
            <w:r w:rsidRPr="006F4BBA">
              <w:rPr>
                <w:rFonts w:ascii="Arial" w:eastAsia="Times New Roman" w:hAnsi="Arial" w:cs="Arial"/>
                <w:color w:val="000000"/>
                <w:sz w:val="20"/>
                <w:szCs w:val="20"/>
                <w:vertAlign w:val="superscript"/>
              </w:rPr>
              <w:t>**</w:t>
            </w:r>
          </w:p>
        </w:tc>
        <w:tc>
          <w:tcPr>
            <w:tcW w:w="10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w:t>
            </w:r>
          </w:p>
        </w:tc>
        <w:tc>
          <w:tcPr>
            <w:tcW w:w="1128" w:type="dxa"/>
            <w:vMerge w:val="restart"/>
            <w:tcBorders>
              <w:top w:val="nil"/>
              <w:left w:val="single" w:sz="4" w:space="0" w:color="auto"/>
              <w:bottom w:val="single" w:sz="4" w:space="0" w:color="000000"/>
              <w:right w:val="single" w:sz="4"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r>
      <w:tr w:rsidR="00B272DE" w:rsidRPr="006F4BBA" w:rsidTr="00B272DE">
        <w:trPr>
          <w:trHeight w:val="300"/>
        </w:trPr>
        <w:tc>
          <w:tcPr>
            <w:tcW w:w="1551" w:type="dxa"/>
            <w:vMerge/>
            <w:tcBorders>
              <w:top w:val="nil"/>
              <w:left w:val="single" w:sz="8" w:space="0" w:color="auto"/>
              <w:bottom w:val="single" w:sz="4" w:space="0" w:color="auto"/>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b/>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551"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262"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r>
      <w:tr w:rsidR="00B272DE" w:rsidRPr="006F4BBA" w:rsidTr="00B272DE">
        <w:trPr>
          <w:trHeight w:val="300"/>
        </w:trPr>
        <w:tc>
          <w:tcPr>
            <w:tcW w:w="1551" w:type="dxa"/>
            <w:vMerge w:val="restart"/>
            <w:tcBorders>
              <w:top w:val="nil"/>
              <w:left w:val="single" w:sz="8" w:space="0" w:color="auto"/>
              <w:bottom w:val="single" w:sz="4" w:space="0" w:color="auto"/>
              <w:right w:val="single" w:sz="4" w:space="0" w:color="auto"/>
            </w:tcBorders>
            <w:shd w:val="clear" w:color="auto" w:fill="auto"/>
            <w:vAlign w:val="center"/>
            <w:hideMark/>
          </w:tcPr>
          <w:p w:rsidR="00B272DE" w:rsidRPr="006F4BBA" w:rsidRDefault="00B272DE" w:rsidP="00B272DE">
            <w:pPr>
              <w:spacing w:after="0" w:line="240" w:lineRule="auto"/>
              <w:rPr>
                <w:rFonts w:ascii="Arial" w:eastAsia="Times New Roman" w:hAnsi="Arial" w:cs="Arial"/>
                <w:color w:val="000000"/>
                <w:sz w:val="20"/>
                <w:szCs w:val="20"/>
              </w:rPr>
            </w:pPr>
            <w:r w:rsidRPr="006F4BBA">
              <w:rPr>
                <w:rFonts w:ascii="Arial" w:eastAsia="Times New Roman" w:hAnsi="Arial" w:cs="Arial"/>
                <w:color w:val="000000"/>
                <w:sz w:val="20"/>
                <w:szCs w:val="20"/>
              </w:rPr>
              <w:t>Workforce Factors</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b/>
                <w:color w:val="000000"/>
                <w:sz w:val="20"/>
                <w:szCs w:val="20"/>
              </w:rPr>
            </w:pPr>
            <w:r w:rsidRPr="006F4BBA">
              <w:rPr>
                <w:rFonts w:ascii="Arial" w:eastAsia="Times New Roman" w:hAnsi="Arial" w:cs="Arial"/>
                <w:b/>
                <w:color w:val="000000"/>
                <w:sz w:val="20"/>
                <w:szCs w:val="20"/>
              </w:rPr>
              <w:t>.470</w:t>
            </w:r>
            <w:r w:rsidRPr="006F4BBA">
              <w:rPr>
                <w:rFonts w:ascii="Arial" w:eastAsia="Times New Roman" w:hAnsi="Arial" w:cs="Arial"/>
                <w:b/>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.388</w:t>
            </w:r>
            <w:r w:rsidRPr="006F4BBA">
              <w:rPr>
                <w:rFonts w:ascii="Arial" w:eastAsia="Times New Roman" w:hAnsi="Arial" w:cs="Arial"/>
                <w:color w:val="000000"/>
                <w:sz w:val="20"/>
                <w:szCs w:val="20"/>
                <w:vertAlign w:val="superscript"/>
              </w:rPr>
              <w:t>**</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.265</w:t>
            </w:r>
            <w:r w:rsidRPr="006F4BBA">
              <w:rPr>
                <w:rFonts w:ascii="Arial" w:eastAsia="Times New Roman" w:hAnsi="Arial" w:cs="Arial"/>
                <w:color w:val="000000"/>
                <w:sz w:val="20"/>
                <w:szCs w:val="20"/>
                <w:vertAlign w:val="superscript"/>
              </w:rPr>
              <w:t>**</w:t>
            </w:r>
          </w:p>
        </w:tc>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.456</w:t>
            </w:r>
            <w:r w:rsidRPr="006F4BBA">
              <w:rPr>
                <w:rFonts w:ascii="Arial" w:eastAsia="Times New Roman" w:hAnsi="Arial" w:cs="Arial"/>
                <w:color w:val="000000"/>
                <w:sz w:val="20"/>
                <w:szCs w:val="20"/>
                <w:vertAlign w:val="superscript"/>
              </w:rPr>
              <w:t>**</w:t>
            </w:r>
          </w:p>
        </w:tc>
        <w:tc>
          <w:tcPr>
            <w:tcW w:w="10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.195</w:t>
            </w:r>
            <w:r w:rsidRPr="006F4BBA">
              <w:rPr>
                <w:rFonts w:ascii="Arial" w:eastAsia="Times New Roman" w:hAnsi="Arial" w:cs="Arial"/>
                <w:color w:val="000000"/>
                <w:sz w:val="20"/>
                <w:szCs w:val="20"/>
                <w:vertAlign w:val="superscript"/>
              </w:rPr>
              <w:t>**</w:t>
            </w:r>
          </w:p>
        </w:tc>
        <w:tc>
          <w:tcPr>
            <w:tcW w:w="11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 </w:t>
            </w:r>
          </w:p>
        </w:tc>
      </w:tr>
      <w:tr w:rsidR="00B272DE" w:rsidRPr="006F4BBA" w:rsidTr="00B272DE">
        <w:trPr>
          <w:trHeight w:val="300"/>
        </w:trPr>
        <w:tc>
          <w:tcPr>
            <w:tcW w:w="1551" w:type="dxa"/>
            <w:vMerge/>
            <w:tcBorders>
              <w:top w:val="nil"/>
              <w:left w:val="single" w:sz="8" w:space="0" w:color="auto"/>
              <w:bottom w:val="single" w:sz="4" w:space="0" w:color="auto"/>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b/>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551"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262"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r>
      <w:tr w:rsidR="00B272DE" w:rsidRPr="006F4BBA" w:rsidTr="00B272DE">
        <w:trPr>
          <w:trHeight w:val="300"/>
        </w:trPr>
        <w:tc>
          <w:tcPr>
            <w:tcW w:w="1551" w:type="dxa"/>
            <w:vMerge w:val="restart"/>
            <w:tcBorders>
              <w:top w:val="nil"/>
              <w:left w:val="single" w:sz="8" w:space="0" w:color="auto"/>
              <w:bottom w:val="single" w:sz="8" w:space="0" w:color="000000"/>
              <w:right w:val="single" w:sz="4" w:space="0" w:color="auto"/>
            </w:tcBorders>
            <w:shd w:val="clear" w:color="auto" w:fill="auto"/>
            <w:vAlign w:val="center"/>
            <w:hideMark/>
          </w:tcPr>
          <w:p w:rsidR="00B272DE" w:rsidRPr="006F4BBA" w:rsidRDefault="00B272DE" w:rsidP="00B272DE">
            <w:pPr>
              <w:spacing w:after="0" w:line="240" w:lineRule="auto"/>
              <w:rPr>
                <w:rFonts w:ascii="Arial" w:eastAsia="Times New Roman" w:hAnsi="Arial" w:cs="Arial"/>
                <w:color w:val="000000"/>
                <w:sz w:val="20"/>
                <w:szCs w:val="20"/>
              </w:rPr>
            </w:pPr>
            <w:r w:rsidRPr="006F4BBA">
              <w:rPr>
                <w:rFonts w:ascii="Arial" w:eastAsia="Times New Roman" w:hAnsi="Arial" w:cs="Arial"/>
                <w:color w:val="000000"/>
                <w:sz w:val="20"/>
                <w:szCs w:val="20"/>
              </w:rPr>
              <w:t>Working Environment</w:t>
            </w:r>
          </w:p>
        </w:tc>
        <w:tc>
          <w:tcPr>
            <w:tcW w:w="1173" w:type="dxa"/>
            <w:vMerge w:val="restart"/>
            <w:tcBorders>
              <w:top w:val="nil"/>
              <w:left w:val="nil"/>
              <w:bottom w:val="single" w:sz="8"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b/>
                <w:color w:val="000000"/>
                <w:sz w:val="20"/>
                <w:szCs w:val="20"/>
              </w:rPr>
            </w:pPr>
            <w:r w:rsidRPr="006F4BBA">
              <w:rPr>
                <w:rFonts w:ascii="Arial" w:eastAsia="Times New Roman" w:hAnsi="Arial" w:cs="Arial"/>
                <w:b/>
                <w:color w:val="000000"/>
                <w:sz w:val="20"/>
                <w:szCs w:val="20"/>
              </w:rPr>
              <w:t>.547</w:t>
            </w:r>
            <w:r w:rsidRPr="006F4BBA">
              <w:rPr>
                <w:rFonts w:ascii="Arial" w:eastAsia="Times New Roman" w:hAnsi="Arial" w:cs="Arial"/>
                <w:b/>
                <w:color w:val="000000"/>
                <w:sz w:val="20"/>
                <w:szCs w:val="20"/>
                <w:vertAlign w:val="superscript"/>
              </w:rPr>
              <w:t>**</w:t>
            </w:r>
          </w:p>
        </w:tc>
        <w:tc>
          <w:tcPr>
            <w:tcW w:w="135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.393</w:t>
            </w:r>
            <w:r w:rsidRPr="006F4BBA">
              <w:rPr>
                <w:rFonts w:ascii="Arial" w:eastAsia="Times New Roman" w:hAnsi="Arial" w:cs="Arial"/>
                <w:color w:val="000000"/>
                <w:sz w:val="20"/>
                <w:szCs w:val="20"/>
                <w:vertAlign w:val="superscript"/>
              </w:rPr>
              <w:t>**</w:t>
            </w:r>
          </w:p>
        </w:tc>
        <w:tc>
          <w:tcPr>
            <w:tcW w:w="155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.287</w:t>
            </w:r>
            <w:r w:rsidRPr="006F4BBA">
              <w:rPr>
                <w:rFonts w:ascii="Arial" w:eastAsia="Times New Roman" w:hAnsi="Arial" w:cs="Arial"/>
                <w:color w:val="000000"/>
                <w:sz w:val="20"/>
                <w:szCs w:val="20"/>
                <w:vertAlign w:val="superscript"/>
              </w:rPr>
              <w:t>**</w:t>
            </w:r>
          </w:p>
        </w:tc>
        <w:tc>
          <w:tcPr>
            <w:tcW w:w="126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.515</w:t>
            </w:r>
            <w:r w:rsidRPr="006F4BBA">
              <w:rPr>
                <w:rFonts w:ascii="Arial" w:eastAsia="Times New Roman" w:hAnsi="Arial" w:cs="Arial"/>
                <w:color w:val="000000"/>
                <w:sz w:val="20"/>
                <w:szCs w:val="20"/>
                <w:vertAlign w:val="superscript"/>
              </w:rPr>
              <w:t>**</w:t>
            </w:r>
          </w:p>
        </w:tc>
        <w:tc>
          <w:tcPr>
            <w:tcW w:w="10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.282</w:t>
            </w:r>
            <w:r w:rsidRPr="006F4BBA">
              <w:rPr>
                <w:rFonts w:ascii="Arial" w:eastAsia="Times New Roman" w:hAnsi="Arial" w:cs="Arial"/>
                <w:color w:val="000000"/>
                <w:sz w:val="20"/>
                <w:szCs w:val="20"/>
                <w:vertAlign w:val="superscript"/>
              </w:rPr>
              <w:t>**</w:t>
            </w:r>
          </w:p>
        </w:tc>
        <w:tc>
          <w:tcPr>
            <w:tcW w:w="11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.282</w:t>
            </w:r>
            <w:r w:rsidRPr="006F4BBA">
              <w:rPr>
                <w:rFonts w:ascii="Arial" w:eastAsia="Times New Roman" w:hAnsi="Arial" w:cs="Arial"/>
                <w:color w:val="000000"/>
                <w:sz w:val="20"/>
                <w:szCs w:val="20"/>
                <w:vertAlign w:val="superscript"/>
              </w:rPr>
              <w:t>**</w:t>
            </w:r>
          </w:p>
        </w:tc>
        <w:tc>
          <w:tcPr>
            <w:tcW w:w="1339" w:type="dxa"/>
            <w:vMerge w:val="restart"/>
            <w:tcBorders>
              <w:top w:val="nil"/>
              <w:left w:val="single" w:sz="4" w:space="0" w:color="auto"/>
              <w:bottom w:val="single" w:sz="8" w:space="0" w:color="000000"/>
              <w:right w:val="single" w:sz="8" w:space="0" w:color="auto"/>
            </w:tcBorders>
            <w:shd w:val="clear" w:color="auto" w:fill="auto"/>
            <w:noWrap/>
            <w:hideMark/>
          </w:tcPr>
          <w:p w:rsidR="00B272DE" w:rsidRPr="006F4BBA" w:rsidRDefault="00B272DE" w:rsidP="00B272DE">
            <w:pPr>
              <w:spacing w:after="0" w:line="240" w:lineRule="auto"/>
              <w:jc w:val="center"/>
              <w:rPr>
                <w:rFonts w:ascii="Arial" w:eastAsia="Times New Roman" w:hAnsi="Arial" w:cs="Arial"/>
                <w:color w:val="000000"/>
                <w:sz w:val="20"/>
                <w:szCs w:val="20"/>
              </w:rPr>
            </w:pPr>
            <w:r w:rsidRPr="006F4BBA">
              <w:rPr>
                <w:rFonts w:ascii="Arial" w:eastAsia="Times New Roman" w:hAnsi="Arial" w:cs="Arial"/>
                <w:color w:val="000000"/>
                <w:sz w:val="20"/>
                <w:szCs w:val="20"/>
              </w:rPr>
              <w:t>1</w:t>
            </w:r>
          </w:p>
        </w:tc>
      </w:tr>
      <w:tr w:rsidR="00B272DE" w:rsidRPr="006F4BBA" w:rsidTr="00B272DE">
        <w:trPr>
          <w:trHeight w:val="315"/>
        </w:trPr>
        <w:tc>
          <w:tcPr>
            <w:tcW w:w="1551" w:type="dxa"/>
            <w:vMerge/>
            <w:tcBorders>
              <w:top w:val="nil"/>
              <w:left w:val="single" w:sz="8" w:space="0" w:color="auto"/>
              <w:bottom w:val="single" w:sz="8"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73" w:type="dxa"/>
            <w:vMerge/>
            <w:tcBorders>
              <w:top w:val="nil"/>
              <w:left w:val="nil"/>
              <w:bottom w:val="single" w:sz="8"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50" w:type="dxa"/>
            <w:vMerge/>
            <w:tcBorders>
              <w:top w:val="nil"/>
              <w:left w:val="single" w:sz="4" w:space="0" w:color="auto"/>
              <w:bottom w:val="single" w:sz="8"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551" w:type="dxa"/>
            <w:vMerge/>
            <w:tcBorders>
              <w:top w:val="nil"/>
              <w:left w:val="single" w:sz="4" w:space="0" w:color="auto"/>
              <w:bottom w:val="single" w:sz="8"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262" w:type="dxa"/>
            <w:vMerge/>
            <w:tcBorders>
              <w:top w:val="nil"/>
              <w:left w:val="single" w:sz="4" w:space="0" w:color="auto"/>
              <w:bottom w:val="single" w:sz="8"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8"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8" w:space="0" w:color="000000"/>
              <w:right w:val="single" w:sz="4"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8" w:space="0" w:color="000000"/>
              <w:right w:val="single" w:sz="8" w:space="0" w:color="auto"/>
            </w:tcBorders>
            <w:vAlign w:val="center"/>
            <w:hideMark/>
          </w:tcPr>
          <w:p w:rsidR="00B272DE" w:rsidRPr="006F4BBA" w:rsidRDefault="00B272DE" w:rsidP="00B272DE">
            <w:pPr>
              <w:spacing w:after="0" w:line="240" w:lineRule="auto"/>
              <w:rPr>
                <w:rFonts w:ascii="Arial" w:eastAsia="Times New Roman" w:hAnsi="Arial" w:cs="Arial"/>
                <w:color w:val="000000"/>
                <w:sz w:val="20"/>
                <w:szCs w:val="20"/>
              </w:rPr>
            </w:pPr>
          </w:p>
        </w:tc>
      </w:tr>
      <w:tr w:rsidR="00B272DE" w:rsidRPr="006F4BBA" w:rsidTr="00B272DE">
        <w:trPr>
          <w:trHeight w:val="300"/>
        </w:trPr>
        <w:tc>
          <w:tcPr>
            <w:tcW w:w="10368" w:type="dxa"/>
            <w:gridSpan w:val="8"/>
            <w:tcBorders>
              <w:top w:val="nil"/>
              <w:left w:val="nil"/>
              <w:bottom w:val="nil"/>
              <w:right w:val="nil"/>
            </w:tcBorders>
            <w:shd w:val="clear" w:color="auto" w:fill="auto"/>
            <w:hideMark/>
          </w:tcPr>
          <w:p w:rsidR="00B272DE" w:rsidRPr="006F4BBA" w:rsidRDefault="00B272DE" w:rsidP="00B272DE">
            <w:pPr>
              <w:spacing w:after="0" w:line="240" w:lineRule="auto"/>
              <w:rPr>
                <w:rFonts w:ascii="Arial" w:eastAsia="Times New Roman" w:hAnsi="Arial" w:cs="Arial"/>
                <w:color w:val="000000"/>
                <w:sz w:val="20"/>
                <w:szCs w:val="20"/>
              </w:rPr>
            </w:pPr>
            <w:r w:rsidRPr="006F4BBA">
              <w:rPr>
                <w:rFonts w:ascii="Arial" w:eastAsia="Times New Roman" w:hAnsi="Arial" w:cs="Arial"/>
                <w:color w:val="000000"/>
                <w:sz w:val="20"/>
                <w:szCs w:val="20"/>
              </w:rPr>
              <w:t>**. Correlation is significant at the 0.01 level (2-tailed).</w:t>
            </w:r>
          </w:p>
        </w:tc>
      </w:tr>
      <w:tr w:rsidR="00B272DE" w:rsidRPr="006F4BBA" w:rsidTr="00B272DE">
        <w:trPr>
          <w:trHeight w:val="300"/>
        </w:trPr>
        <w:tc>
          <w:tcPr>
            <w:tcW w:w="10368" w:type="dxa"/>
            <w:gridSpan w:val="8"/>
            <w:tcBorders>
              <w:top w:val="nil"/>
              <w:left w:val="nil"/>
              <w:bottom w:val="nil"/>
              <w:right w:val="nil"/>
            </w:tcBorders>
            <w:shd w:val="clear" w:color="auto" w:fill="auto"/>
            <w:hideMark/>
          </w:tcPr>
          <w:p w:rsidR="00B272DE" w:rsidRPr="006F4BBA" w:rsidRDefault="00B272DE" w:rsidP="00B272DE">
            <w:pPr>
              <w:spacing w:after="0" w:line="240" w:lineRule="auto"/>
              <w:rPr>
                <w:rFonts w:ascii="Arial" w:eastAsia="Times New Roman" w:hAnsi="Arial" w:cs="Arial"/>
                <w:color w:val="000000"/>
                <w:sz w:val="20"/>
                <w:szCs w:val="20"/>
              </w:rPr>
            </w:pPr>
            <w:r w:rsidRPr="006F4BBA">
              <w:rPr>
                <w:rFonts w:ascii="Arial" w:eastAsia="Times New Roman" w:hAnsi="Arial" w:cs="Arial"/>
                <w:color w:val="000000"/>
                <w:sz w:val="20"/>
                <w:szCs w:val="20"/>
              </w:rPr>
              <w:t>*. Correlation is significant at the 0.05 level (2-tailed).</w:t>
            </w:r>
          </w:p>
        </w:tc>
      </w:tr>
      <w:tr w:rsidR="00B272DE" w:rsidRPr="006F4BBA" w:rsidTr="00B272DE">
        <w:trPr>
          <w:trHeight w:val="300"/>
        </w:trPr>
        <w:tc>
          <w:tcPr>
            <w:tcW w:w="10368" w:type="dxa"/>
            <w:gridSpan w:val="8"/>
            <w:tcBorders>
              <w:top w:val="nil"/>
              <w:left w:val="nil"/>
              <w:bottom w:val="nil"/>
              <w:right w:val="nil"/>
            </w:tcBorders>
            <w:shd w:val="clear" w:color="auto" w:fill="auto"/>
            <w:hideMark/>
          </w:tcPr>
          <w:p w:rsidR="00B272DE" w:rsidRPr="006F4BBA" w:rsidRDefault="00B272DE" w:rsidP="00B272DE">
            <w:pPr>
              <w:spacing w:after="0" w:line="240" w:lineRule="auto"/>
              <w:rPr>
                <w:rFonts w:ascii="Arial" w:eastAsia="Times New Roman" w:hAnsi="Arial" w:cs="Arial"/>
                <w:color w:val="000000"/>
                <w:sz w:val="18"/>
                <w:szCs w:val="18"/>
              </w:rPr>
            </w:pPr>
            <w:r w:rsidRPr="006F4BBA">
              <w:rPr>
                <w:rFonts w:ascii="Arial" w:eastAsia="Times New Roman" w:hAnsi="Arial" w:cs="Arial"/>
                <w:color w:val="000000"/>
                <w:sz w:val="18"/>
                <w:szCs w:val="18"/>
              </w:rPr>
              <w:t xml:space="preserve">c. </w:t>
            </w:r>
            <w:proofErr w:type="spellStart"/>
            <w:r w:rsidRPr="006F4BBA">
              <w:rPr>
                <w:rFonts w:ascii="Arial" w:eastAsia="Times New Roman" w:hAnsi="Arial" w:cs="Arial"/>
                <w:color w:val="000000"/>
                <w:sz w:val="18"/>
                <w:szCs w:val="18"/>
              </w:rPr>
              <w:t>Listwise</w:t>
            </w:r>
            <w:proofErr w:type="spellEnd"/>
            <w:r w:rsidRPr="006F4BBA">
              <w:rPr>
                <w:rFonts w:ascii="Arial" w:eastAsia="Times New Roman" w:hAnsi="Arial" w:cs="Arial"/>
                <w:color w:val="000000"/>
                <w:sz w:val="18"/>
                <w:szCs w:val="18"/>
              </w:rPr>
              <w:t xml:space="preserve"> N=339</w:t>
            </w:r>
          </w:p>
        </w:tc>
      </w:tr>
    </w:tbl>
    <w:p w:rsidR="006F4BBA" w:rsidRDefault="00CE3A6D" w:rsidP="006F4BBA">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Table –4.</w:t>
      </w:r>
      <w:r w:rsidR="00C52621">
        <w:rPr>
          <w:rFonts w:ascii="Times New Roman" w:hAnsi="Times New Roman" w:cs="Times New Roman"/>
          <w:b/>
          <w:sz w:val="24"/>
          <w:szCs w:val="24"/>
        </w:rPr>
        <w:t>11</w:t>
      </w:r>
      <w:r w:rsidR="001C4406" w:rsidRPr="00256929">
        <w:rPr>
          <w:rFonts w:ascii="Times New Roman" w:hAnsi="Times New Roman" w:cs="Times New Roman"/>
          <w:b/>
          <w:sz w:val="24"/>
          <w:szCs w:val="24"/>
        </w:rPr>
        <w:t xml:space="preserve"> Correlation Matrix between </w:t>
      </w:r>
      <w:r w:rsidR="00A95A85">
        <w:rPr>
          <w:rFonts w:ascii="Times New Roman" w:hAnsi="Times New Roman" w:cs="Times New Roman"/>
          <w:b/>
          <w:sz w:val="24"/>
          <w:szCs w:val="24"/>
        </w:rPr>
        <w:t>Employees’ Productivity</w:t>
      </w:r>
      <w:r w:rsidR="001C4406" w:rsidRPr="00256929">
        <w:rPr>
          <w:rFonts w:ascii="Times New Roman" w:hAnsi="Times New Roman" w:cs="Times New Roman"/>
          <w:b/>
          <w:sz w:val="24"/>
          <w:szCs w:val="24"/>
        </w:rPr>
        <w:t xml:space="preserve"> and </w:t>
      </w:r>
      <w:r>
        <w:rPr>
          <w:rFonts w:ascii="Times New Roman" w:hAnsi="Times New Roman" w:cs="Times New Roman"/>
          <w:b/>
          <w:sz w:val="24"/>
          <w:szCs w:val="24"/>
        </w:rPr>
        <w:t xml:space="preserve">Factors </w:t>
      </w:r>
    </w:p>
    <w:p w:rsidR="001C4406" w:rsidRPr="006809EF" w:rsidRDefault="001C4406" w:rsidP="006F4BBA">
      <w:pPr>
        <w:spacing w:before="100" w:beforeAutospacing="1" w:after="100" w:afterAutospacing="1" w:line="360" w:lineRule="auto"/>
        <w:jc w:val="both"/>
        <w:rPr>
          <w:rFonts w:ascii="Times New Roman" w:hAnsi="Times New Roman" w:cs="Times New Roman"/>
        </w:rPr>
      </w:pPr>
      <w:r w:rsidRPr="006809EF">
        <w:rPr>
          <w:rFonts w:ascii="Times New Roman" w:hAnsi="Times New Roman" w:cs="Times New Roman"/>
        </w:rPr>
        <w:t xml:space="preserve">Source: </w:t>
      </w:r>
      <w:r w:rsidR="006809EF" w:rsidRPr="006809EF">
        <w:rPr>
          <w:rFonts w:ascii="Times New Roman" w:hAnsi="Times New Roman" w:cs="Times New Roman"/>
        </w:rPr>
        <w:t xml:space="preserve">Researcher’s </w:t>
      </w:r>
      <w:r w:rsidRPr="006809EF">
        <w:rPr>
          <w:rFonts w:ascii="Times New Roman" w:hAnsi="Times New Roman" w:cs="Times New Roman"/>
        </w:rPr>
        <w:t>own survey</w:t>
      </w:r>
      <w:r w:rsidR="006809EF" w:rsidRPr="006809EF">
        <w:rPr>
          <w:rFonts w:ascii="Times New Roman" w:hAnsi="Times New Roman" w:cs="Times New Roman"/>
        </w:rPr>
        <w:t>, 2015</w:t>
      </w:r>
    </w:p>
    <w:p w:rsidR="00B1127F" w:rsidRPr="009B29CA" w:rsidRDefault="001C4406" w:rsidP="0091289B">
      <w:pPr>
        <w:spacing w:before="100" w:beforeAutospacing="1" w:after="100" w:afterAutospacing="1" w:line="360" w:lineRule="auto"/>
        <w:jc w:val="both"/>
        <w:rPr>
          <w:rFonts w:ascii="Times New Roman" w:hAnsi="Times New Roman" w:cs="Times New Roman"/>
          <w:color w:val="FF0000"/>
          <w:sz w:val="24"/>
          <w:szCs w:val="24"/>
        </w:rPr>
      </w:pPr>
      <w:r w:rsidRPr="00256929">
        <w:rPr>
          <w:rFonts w:ascii="Times New Roman" w:hAnsi="Times New Roman" w:cs="Times New Roman"/>
          <w:sz w:val="24"/>
          <w:szCs w:val="24"/>
        </w:rPr>
        <w:t xml:space="preserve">From the above correlation matrix, the researcher found the following results under each constructs, supported with their </w:t>
      </w:r>
      <w:r w:rsidRPr="00233F31">
        <w:rPr>
          <w:rFonts w:ascii="Times New Roman" w:hAnsi="Times New Roman" w:cs="Times New Roman"/>
          <w:sz w:val="24"/>
          <w:szCs w:val="24"/>
        </w:rPr>
        <w:t>related empirical evidences</w:t>
      </w:r>
      <w:r w:rsidRPr="007E082F">
        <w:rPr>
          <w:rFonts w:ascii="Times New Roman" w:hAnsi="Times New Roman" w:cs="Times New Roman"/>
          <w:color w:val="FF0000"/>
          <w:sz w:val="24"/>
          <w:szCs w:val="24"/>
        </w:rPr>
        <w:t>:</w:t>
      </w:r>
    </w:p>
    <w:p w:rsidR="001C4406" w:rsidRPr="00594EAB" w:rsidRDefault="00C87D8D" w:rsidP="002D22EA">
      <w:pPr>
        <w:pStyle w:val="Heading4"/>
        <w:numPr>
          <w:ilvl w:val="3"/>
          <w:numId w:val="42"/>
        </w:numPr>
      </w:pPr>
      <w:bookmarkStart w:id="110" w:name="_Toc439078392"/>
      <w:bookmarkStart w:id="111" w:name="_Toc439385774"/>
      <w:bookmarkStart w:id="112" w:name="_Toc441040497"/>
      <w:r>
        <w:t>Correlation Analysis b</w:t>
      </w:r>
      <w:r w:rsidR="001C4406" w:rsidRPr="00594EAB">
        <w:t>et</w:t>
      </w:r>
      <w:r w:rsidR="008F5FD3">
        <w:t>ween</w:t>
      </w:r>
      <w:r w:rsidR="006E64D8">
        <w:t xml:space="preserve"> </w:t>
      </w:r>
      <w:r w:rsidR="00594EAB" w:rsidRPr="00594EAB">
        <w:t>System of Compensation</w:t>
      </w:r>
      <w:bookmarkEnd w:id="110"/>
      <w:bookmarkEnd w:id="111"/>
      <w:r w:rsidR="008F5FD3">
        <w:t xml:space="preserve"> and </w:t>
      </w:r>
      <w:r w:rsidR="008F5FD3" w:rsidRPr="00594EAB">
        <w:t>Employee Productivity</w:t>
      </w:r>
      <w:bookmarkEnd w:id="112"/>
    </w:p>
    <w:p w:rsidR="00233F31" w:rsidRDefault="001C4406"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The result of Pearson correlation test</w:t>
      </w:r>
      <w:r w:rsidR="00297EB8">
        <w:rPr>
          <w:rFonts w:ascii="Times New Roman" w:hAnsi="Times New Roman" w:cs="Times New Roman"/>
          <w:sz w:val="24"/>
          <w:szCs w:val="24"/>
        </w:rPr>
        <w:t xml:space="preserve"> between the dependent variable </w:t>
      </w:r>
      <w:r w:rsidR="00297EB8" w:rsidRPr="00C96111">
        <w:rPr>
          <w:rFonts w:ascii="Times New Roman" w:hAnsi="Times New Roman" w:cs="Times New Roman"/>
          <w:sz w:val="24"/>
          <w:szCs w:val="24"/>
        </w:rPr>
        <w:t xml:space="preserve">Employees’ Productivity </w:t>
      </w:r>
      <w:r w:rsidRPr="00C96111">
        <w:rPr>
          <w:rFonts w:ascii="Times New Roman" w:hAnsi="Times New Roman" w:cs="Times New Roman"/>
          <w:sz w:val="24"/>
          <w:szCs w:val="24"/>
        </w:rPr>
        <w:t xml:space="preserve"> and the independent variable </w:t>
      </w:r>
      <w:r w:rsidR="00094276" w:rsidRPr="00C96111">
        <w:rPr>
          <w:rFonts w:ascii="Times New Roman" w:hAnsi="Times New Roman" w:cs="Times New Roman"/>
          <w:sz w:val="24"/>
          <w:szCs w:val="24"/>
        </w:rPr>
        <w:t>System of</w:t>
      </w:r>
      <w:r w:rsidR="00297EB8" w:rsidRPr="00C96111">
        <w:rPr>
          <w:rFonts w:ascii="Times New Roman" w:hAnsi="Times New Roman" w:cs="Times New Roman"/>
          <w:sz w:val="24"/>
          <w:szCs w:val="24"/>
        </w:rPr>
        <w:t xml:space="preserve"> Compensation </w:t>
      </w:r>
      <w:r w:rsidRPr="00C96111">
        <w:rPr>
          <w:rFonts w:ascii="Times New Roman" w:hAnsi="Times New Roman" w:cs="Times New Roman"/>
          <w:sz w:val="24"/>
          <w:szCs w:val="24"/>
        </w:rPr>
        <w:t xml:space="preserve">showed that, there is a positive relationship between the two variables at the significance level of </w:t>
      </w:r>
      <w:r w:rsidR="006F4BBA" w:rsidRPr="00C96111">
        <w:rPr>
          <w:rFonts w:ascii="Times New Roman" w:hAnsi="Times New Roman" w:cs="Times New Roman"/>
          <w:sz w:val="24"/>
          <w:szCs w:val="24"/>
        </w:rPr>
        <w:t>(R=0.332</w:t>
      </w:r>
      <w:r w:rsidRPr="00C96111">
        <w:rPr>
          <w:rFonts w:ascii="Times New Roman" w:hAnsi="Times New Roman" w:cs="Times New Roman"/>
          <w:sz w:val="24"/>
          <w:szCs w:val="24"/>
        </w:rPr>
        <w:t xml:space="preserve">**), (P&lt;0.01). According to </w:t>
      </w:r>
      <w:proofErr w:type="spellStart"/>
      <w:r w:rsidRPr="00C96111">
        <w:rPr>
          <w:rFonts w:ascii="Times New Roman" w:hAnsi="Times New Roman" w:cs="Times New Roman"/>
          <w:sz w:val="24"/>
          <w:szCs w:val="24"/>
        </w:rPr>
        <w:t>MacEachron</w:t>
      </w:r>
      <w:proofErr w:type="spellEnd"/>
      <w:r w:rsidRPr="00C96111">
        <w:rPr>
          <w:rFonts w:ascii="Times New Roman" w:hAnsi="Times New Roman" w:cs="Times New Roman"/>
          <w:sz w:val="24"/>
          <w:szCs w:val="24"/>
        </w:rPr>
        <w:t xml:space="preserve"> (1982) measur</w:t>
      </w:r>
      <w:r w:rsidR="00297EB8" w:rsidRPr="00C96111">
        <w:rPr>
          <w:rFonts w:ascii="Times New Roman" w:hAnsi="Times New Roman" w:cs="Times New Roman"/>
          <w:sz w:val="24"/>
          <w:szCs w:val="24"/>
        </w:rPr>
        <w:t>e of association, the magnitude</w:t>
      </w:r>
      <w:r w:rsidRPr="00C96111">
        <w:rPr>
          <w:rFonts w:ascii="Times New Roman" w:hAnsi="Times New Roman" w:cs="Times New Roman"/>
          <w:sz w:val="24"/>
          <w:szCs w:val="24"/>
        </w:rPr>
        <w:t xml:space="preserve"> of relationship between the two variables </w:t>
      </w:r>
      <w:r w:rsidR="00297EB8" w:rsidRPr="00C96111">
        <w:rPr>
          <w:rFonts w:ascii="Times New Roman" w:hAnsi="Times New Roman" w:cs="Times New Roman"/>
          <w:sz w:val="24"/>
          <w:szCs w:val="24"/>
        </w:rPr>
        <w:t>is weak or low</w:t>
      </w:r>
      <w:r w:rsidRPr="00C96111">
        <w:rPr>
          <w:rFonts w:ascii="Times New Roman" w:hAnsi="Times New Roman" w:cs="Times New Roman"/>
          <w:sz w:val="24"/>
          <w:szCs w:val="24"/>
        </w:rPr>
        <w:t xml:space="preserve">.  Compared to other relationship dimensions considered in this study, </w:t>
      </w:r>
      <w:r w:rsidR="00297EB8" w:rsidRPr="00C96111">
        <w:rPr>
          <w:rFonts w:ascii="Times New Roman" w:hAnsi="Times New Roman" w:cs="Times New Roman"/>
          <w:sz w:val="24"/>
          <w:szCs w:val="24"/>
        </w:rPr>
        <w:t>salary and compensation</w:t>
      </w:r>
      <w:r w:rsidRPr="00C96111">
        <w:rPr>
          <w:rFonts w:ascii="Times New Roman" w:hAnsi="Times New Roman" w:cs="Times New Roman"/>
          <w:sz w:val="24"/>
          <w:szCs w:val="24"/>
        </w:rPr>
        <w:t xml:space="preserve"> is ranked </w:t>
      </w:r>
      <w:r w:rsidR="00297EB8" w:rsidRPr="00C96111">
        <w:rPr>
          <w:rFonts w:ascii="Times New Roman" w:hAnsi="Times New Roman" w:cs="Times New Roman"/>
          <w:sz w:val="24"/>
          <w:szCs w:val="24"/>
        </w:rPr>
        <w:t>sixth</w:t>
      </w:r>
      <w:r w:rsidRPr="00C96111">
        <w:rPr>
          <w:rFonts w:ascii="Times New Roman" w:hAnsi="Times New Roman" w:cs="Times New Roman"/>
          <w:sz w:val="24"/>
          <w:szCs w:val="24"/>
        </w:rPr>
        <w:t xml:space="preserve"> in its magnitude of correlation.</w:t>
      </w:r>
    </w:p>
    <w:p w:rsidR="009B29CA" w:rsidRPr="00C96111" w:rsidRDefault="009B29CA"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1C4406" w:rsidRPr="00256929" w:rsidRDefault="001C4406" w:rsidP="00F1493D">
      <w:pPr>
        <w:spacing w:before="100" w:beforeAutospacing="1" w:after="100" w:afterAutospacing="1"/>
        <w:jc w:val="both"/>
        <w:rPr>
          <w:rFonts w:ascii="Times New Roman" w:hAnsi="Times New Roman" w:cs="Times New Roman"/>
          <w:b/>
          <w:sz w:val="24"/>
          <w:szCs w:val="24"/>
        </w:rPr>
      </w:pPr>
      <w:r w:rsidRPr="00256929">
        <w:rPr>
          <w:rFonts w:ascii="Times New Roman" w:hAnsi="Times New Roman" w:cs="Times New Roman"/>
          <w:b/>
          <w:sz w:val="24"/>
          <w:szCs w:val="24"/>
        </w:rPr>
        <w:lastRenderedPageBreak/>
        <w:t>H1: There is a</w:t>
      </w:r>
      <w:r w:rsidR="006E64D8">
        <w:rPr>
          <w:rFonts w:ascii="Times New Roman" w:hAnsi="Times New Roman" w:cs="Times New Roman"/>
          <w:b/>
          <w:sz w:val="24"/>
          <w:szCs w:val="24"/>
        </w:rPr>
        <w:t xml:space="preserve"> </w:t>
      </w:r>
      <w:r w:rsidR="00A310DA" w:rsidRPr="00094276">
        <w:rPr>
          <w:rFonts w:ascii="Times New Roman" w:hAnsi="Times New Roman" w:cs="Times New Roman"/>
          <w:b/>
          <w:sz w:val="24"/>
          <w:szCs w:val="24"/>
        </w:rPr>
        <w:t xml:space="preserve">significant </w:t>
      </w:r>
      <w:r w:rsidRPr="00256929">
        <w:rPr>
          <w:rFonts w:ascii="Times New Roman" w:hAnsi="Times New Roman" w:cs="Times New Roman"/>
          <w:b/>
          <w:sz w:val="24"/>
          <w:szCs w:val="24"/>
        </w:rPr>
        <w:t xml:space="preserve">positive relationship between </w:t>
      </w:r>
      <w:r w:rsidR="00F1493D">
        <w:rPr>
          <w:rFonts w:ascii="Times New Roman" w:hAnsi="Times New Roman" w:cs="Times New Roman"/>
          <w:b/>
          <w:sz w:val="24"/>
          <w:szCs w:val="24"/>
        </w:rPr>
        <w:t xml:space="preserve">system of compensation and </w:t>
      </w:r>
      <w:r w:rsidR="005A2DAE">
        <w:rPr>
          <w:rFonts w:ascii="Times New Roman" w:hAnsi="Times New Roman" w:cs="Times New Roman"/>
          <w:b/>
          <w:sz w:val="24"/>
          <w:szCs w:val="24"/>
        </w:rPr>
        <w:t>employees’ productivity</w:t>
      </w:r>
      <w:r w:rsidRPr="00256929">
        <w:rPr>
          <w:rFonts w:ascii="Times New Roman" w:hAnsi="Times New Roman" w:cs="Times New Roman"/>
          <w:b/>
          <w:sz w:val="24"/>
          <w:szCs w:val="24"/>
        </w:rPr>
        <w:t>.</w:t>
      </w:r>
    </w:p>
    <w:p w:rsidR="001C4406" w:rsidRPr="00256929" w:rsidRDefault="001C4406" w:rsidP="00F1493D">
      <w:pPr>
        <w:spacing w:before="100" w:beforeAutospacing="1" w:after="100" w:afterAutospacing="1" w:line="360" w:lineRule="auto"/>
        <w:jc w:val="both"/>
        <w:rPr>
          <w:rFonts w:ascii="Times New Roman" w:hAnsi="Times New Roman" w:cs="Times New Roman"/>
          <w:sz w:val="24"/>
          <w:szCs w:val="24"/>
        </w:rPr>
      </w:pPr>
      <w:r w:rsidRPr="00C96111">
        <w:rPr>
          <w:rFonts w:ascii="Times New Roman" w:hAnsi="Times New Roman" w:cs="Times New Roman"/>
          <w:sz w:val="24"/>
          <w:szCs w:val="24"/>
        </w:rPr>
        <w:t xml:space="preserve">Based on the result obtained from Pearson correlation, there is a positive </w:t>
      </w:r>
      <w:r w:rsidR="005A2DAE" w:rsidRPr="00C96111">
        <w:rPr>
          <w:rFonts w:ascii="Times New Roman" w:hAnsi="Times New Roman" w:cs="Times New Roman"/>
          <w:sz w:val="24"/>
          <w:szCs w:val="24"/>
        </w:rPr>
        <w:t>relation</w:t>
      </w:r>
      <w:r w:rsidRPr="00C96111">
        <w:rPr>
          <w:rFonts w:ascii="Times New Roman" w:hAnsi="Times New Roman" w:cs="Times New Roman"/>
          <w:sz w:val="24"/>
          <w:szCs w:val="24"/>
        </w:rPr>
        <w:t xml:space="preserve"> between the dependent variable </w:t>
      </w:r>
      <w:r w:rsidR="00F1493D">
        <w:rPr>
          <w:rFonts w:ascii="Times New Roman" w:hAnsi="Times New Roman" w:cs="Times New Roman"/>
          <w:sz w:val="24"/>
          <w:szCs w:val="24"/>
        </w:rPr>
        <w:t>“</w:t>
      </w:r>
      <w:r w:rsidR="005A2DAE" w:rsidRPr="00C96111">
        <w:rPr>
          <w:rFonts w:ascii="Times New Roman" w:hAnsi="Times New Roman" w:cs="Times New Roman"/>
          <w:sz w:val="24"/>
          <w:szCs w:val="24"/>
        </w:rPr>
        <w:t>employee</w:t>
      </w:r>
      <w:r w:rsidR="00F1493D">
        <w:rPr>
          <w:rFonts w:ascii="Times New Roman" w:hAnsi="Times New Roman" w:cs="Times New Roman"/>
          <w:sz w:val="24"/>
          <w:szCs w:val="24"/>
        </w:rPr>
        <w:t>s’</w:t>
      </w:r>
      <w:r w:rsidR="005A2DAE" w:rsidRPr="00C96111">
        <w:rPr>
          <w:rFonts w:ascii="Times New Roman" w:hAnsi="Times New Roman" w:cs="Times New Roman"/>
          <w:sz w:val="24"/>
          <w:szCs w:val="24"/>
        </w:rPr>
        <w:t xml:space="preserve"> productivity</w:t>
      </w:r>
      <w:r w:rsidR="00F1493D">
        <w:rPr>
          <w:rFonts w:ascii="Times New Roman" w:hAnsi="Times New Roman" w:cs="Times New Roman"/>
          <w:sz w:val="24"/>
          <w:szCs w:val="24"/>
        </w:rPr>
        <w:t>”</w:t>
      </w:r>
      <w:r w:rsidRPr="00C96111">
        <w:rPr>
          <w:rFonts w:ascii="Times New Roman" w:hAnsi="Times New Roman" w:cs="Times New Roman"/>
          <w:sz w:val="24"/>
          <w:szCs w:val="24"/>
        </w:rPr>
        <w:t xml:space="preserve"> and independent variable </w:t>
      </w:r>
      <w:r w:rsidR="00F1493D">
        <w:rPr>
          <w:rFonts w:ascii="Times New Roman" w:hAnsi="Times New Roman" w:cs="Times New Roman"/>
          <w:sz w:val="24"/>
          <w:szCs w:val="24"/>
        </w:rPr>
        <w:t>“</w:t>
      </w:r>
      <w:r w:rsidR="00094276" w:rsidRPr="00C96111">
        <w:rPr>
          <w:rFonts w:ascii="Times New Roman" w:hAnsi="Times New Roman" w:cs="Times New Roman"/>
          <w:sz w:val="24"/>
          <w:szCs w:val="24"/>
        </w:rPr>
        <w:t xml:space="preserve">system of </w:t>
      </w:r>
      <w:r w:rsidR="005A2DAE" w:rsidRPr="00C96111">
        <w:rPr>
          <w:rFonts w:ascii="Times New Roman" w:hAnsi="Times New Roman" w:cs="Times New Roman"/>
          <w:sz w:val="24"/>
          <w:szCs w:val="24"/>
        </w:rPr>
        <w:t>compensation</w:t>
      </w:r>
      <w:r w:rsidR="00F1493D">
        <w:rPr>
          <w:rFonts w:ascii="Times New Roman" w:hAnsi="Times New Roman" w:cs="Times New Roman"/>
          <w:sz w:val="24"/>
          <w:szCs w:val="24"/>
        </w:rPr>
        <w:t>”</w:t>
      </w:r>
      <w:r w:rsidRPr="00256929">
        <w:rPr>
          <w:rFonts w:ascii="Times New Roman" w:hAnsi="Times New Roman" w:cs="Times New Roman"/>
          <w:sz w:val="24"/>
          <w:szCs w:val="24"/>
        </w:rPr>
        <w:t xml:space="preserve">. Hence, we accept the first </w:t>
      </w:r>
      <w:r w:rsidRPr="001F3AF9">
        <w:rPr>
          <w:rFonts w:ascii="Times New Roman" w:hAnsi="Times New Roman" w:cs="Times New Roman"/>
          <w:sz w:val="24"/>
          <w:szCs w:val="24"/>
        </w:rPr>
        <w:t>hypothesis</w:t>
      </w:r>
      <w:r w:rsidR="009E05C5">
        <w:rPr>
          <w:rFonts w:ascii="Times New Roman" w:hAnsi="Times New Roman" w:cs="Times New Roman"/>
          <w:sz w:val="24"/>
          <w:szCs w:val="24"/>
        </w:rPr>
        <w:t xml:space="preserve"> </w:t>
      </w:r>
      <w:r w:rsidRPr="00256929">
        <w:rPr>
          <w:rFonts w:ascii="Times New Roman" w:hAnsi="Times New Roman" w:cs="Times New Roman"/>
          <w:b/>
          <w:sz w:val="24"/>
          <w:szCs w:val="24"/>
        </w:rPr>
        <w:t>H1</w:t>
      </w:r>
      <w:r w:rsidRPr="00256929">
        <w:rPr>
          <w:rFonts w:ascii="Times New Roman" w:hAnsi="Times New Roman" w:cs="Times New Roman"/>
          <w:sz w:val="24"/>
          <w:szCs w:val="24"/>
        </w:rPr>
        <w:t>.</w:t>
      </w:r>
    </w:p>
    <w:p w:rsidR="001C4406" w:rsidRPr="00AA0536" w:rsidRDefault="00AA0536" w:rsidP="0091289B">
      <w:pPr>
        <w:spacing w:before="100" w:beforeAutospacing="1" w:after="100" w:afterAutospacing="1"/>
        <w:rPr>
          <w:rFonts w:ascii="Times New Roman" w:hAnsi="Times New Roman" w:cs="Times New Roman"/>
          <w:b/>
          <w:sz w:val="24"/>
          <w:szCs w:val="24"/>
        </w:rPr>
      </w:pPr>
      <w:r w:rsidRPr="00AA0536">
        <w:rPr>
          <w:rFonts w:ascii="Times New Roman" w:hAnsi="Times New Roman" w:cs="Times New Roman"/>
          <w:b/>
          <w:sz w:val="24"/>
          <w:szCs w:val="24"/>
        </w:rPr>
        <w:t>Evidences from previous</w:t>
      </w:r>
      <w:r w:rsidR="00233F31" w:rsidRPr="00AA0536">
        <w:rPr>
          <w:rFonts w:ascii="Times New Roman" w:hAnsi="Times New Roman" w:cs="Times New Roman"/>
          <w:b/>
          <w:sz w:val="24"/>
          <w:szCs w:val="24"/>
        </w:rPr>
        <w:t xml:space="preserve"> Studies</w:t>
      </w:r>
    </w:p>
    <w:p w:rsidR="00B65BE8" w:rsidRPr="00B65BE8" w:rsidRDefault="00B65BE8" w:rsidP="00B65BE8">
      <w:p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The researcher tried to evidence the positive relationship of employees’ productivity and system of compensation from previous studies. Since the metho</w:t>
      </w:r>
      <w:r w:rsidR="006C76A3">
        <w:rPr>
          <w:rFonts w:ascii="Times New Roman" w:hAnsi="Times New Roman" w:cs="Times New Roman"/>
          <w:bCs/>
          <w:sz w:val="24"/>
          <w:szCs w:val="24"/>
        </w:rPr>
        <w:t>d employed by the researcher is</w:t>
      </w:r>
      <w:r>
        <w:rPr>
          <w:rFonts w:ascii="Times New Roman" w:hAnsi="Times New Roman" w:cs="Times New Roman"/>
          <w:bCs/>
          <w:sz w:val="24"/>
          <w:szCs w:val="24"/>
        </w:rPr>
        <w:t xml:space="preserve"> different from the previous studies, it was not possible to compare relations directly using the R values. He tried to show only, what was the relation between the outcome and predicting variable in previous researches.</w:t>
      </w:r>
    </w:p>
    <w:p w:rsidR="001C4406" w:rsidRPr="00AA0536" w:rsidRDefault="001E0E95" w:rsidP="006E4482">
      <w:pPr>
        <w:pStyle w:val="ListParagraph"/>
        <w:numPr>
          <w:ilvl w:val="0"/>
          <w:numId w:val="2"/>
        </w:num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sz w:val="24"/>
          <w:szCs w:val="24"/>
        </w:rPr>
        <w:t>From a</w:t>
      </w:r>
      <w:r w:rsidR="00233F31" w:rsidRPr="00AA0536">
        <w:rPr>
          <w:rFonts w:ascii="Times New Roman" w:hAnsi="Times New Roman" w:cs="Times New Roman"/>
          <w:sz w:val="24"/>
          <w:szCs w:val="24"/>
        </w:rPr>
        <w:t xml:space="preserve"> study by the title </w:t>
      </w:r>
      <w:r w:rsidR="00C367A7" w:rsidRPr="00AA0536">
        <w:rPr>
          <w:rFonts w:ascii="Times New Roman" w:hAnsi="Times New Roman" w:cs="Times New Roman"/>
          <w:sz w:val="24"/>
          <w:szCs w:val="24"/>
        </w:rPr>
        <w:t>“Analysis of the factors affecting productivity using Non-Parametric Re</w:t>
      </w:r>
      <w:r w:rsidR="006C76A3">
        <w:rPr>
          <w:rFonts w:ascii="Times New Roman" w:hAnsi="Times New Roman" w:cs="Times New Roman"/>
          <w:sz w:val="24"/>
          <w:szCs w:val="24"/>
        </w:rPr>
        <w:t>gression Method</w:t>
      </w:r>
      <w:r>
        <w:rPr>
          <w:rFonts w:ascii="Times New Roman" w:hAnsi="Times New Roman" w:cs="Times New Roman"/>
          <w:sz w:val="24"/>
          <w:szCs w:val="24"/>
        </w:rPr>
        <w:t>, it was</w:t>
      </w:r>
      <w:r w:rsidR="006C76A3">
        <w:rPr>
          <w:rFonts w:ascii="Times New Roman" w:hAnsi="Times New Roman" w:cs="Times New Roman"/>
          <w:sz w:val="24"/>
          <w:szCs w:val="24"/>
        </w:rPr>
        <w:t xml:space="preserve"> found that labo</w:t>
      </w:r>
      <w:r w:rsidR="00C367A7" w:rsidRPr="00AA0536">
        <w:rPr>
          <w:rFonts w:ascii="Times New Roman" w:hAnsi="Times New Roman" w:cs="Times New Roman"/>
          <w:sz w:val="24"/>
          <w:szCs w:val="24"/>
        </w:rPr>
        <w:t>r productivity was a function of financial inputs and showed that financial performances and sales</w:t>
      </w:r>
      <w:r>
        <w:rPr>
          <w:rFonts w:ascii="Times New Roman" w:hAnsi="Times New Roman" w:cs="Times New Roman"/>
          <w:sz w:val="24"/>
          <w:szCs w:val="24"/>
        </w:rPr>
        <w:t xml:space="preserve"> are positively related to labo</w:t>
      </w:r>
      <w:r w:rsidR="00C367A7" w:rsidRPr="00AA0536">
        <w:rPr>
          <w:rFonts w:ascii="Times New Roman" w:hAnsi="Times New Roman" w:cs="Times New Roman"/>
          <w:sz w:val="24"/>
          <w:szCs w:val="24"/>
        </w:rPr>
        <w:t xml:space="preserve">r productivity. That is as the financial support and sales increase </w:t>
      </w:r>
      <w:r w:rsidR="00AA0536" w:rsidRPr="00AA0536">
        <w:rPr>
          <w:rFonts w:ascii="Times New Roman" w:hAnsi="Times New Roman" w:cs="Times New Roman"/>
          <w:sz w:val="24"/>
          <w:szCs w:val="24"/>
        </w:rPr>
        <w:t xml:space="preserve">the </w:t>
      </w:r>
      <w:r>
        <w:rPr>
          <w:rFonts w:ascii="Times New Roman" w:hAnsi="Times New Roman" w:cs="Times New Roman"/>
          <w:sz w:val="24"/>
          <w:szCs w:val="24"/>
        </w:rPr>
        <w:t>labo</w:t>
      </w:r>
      <w:r w:rsidR="00C367A7" w:rsidRPr="00AA0536">
        <w:rPr>
          <w:rFonts w:ascii="Times New Roman" w:hAnsi="Times New Roman" w:cs="Times New Roman"/>
          <w:sz w:val="24"/>
          <w:szCs w:val="24"/>
        </w:rPr>
        <w:t xml:space="preserve">r productivity </w:t>
      </w:r>
      <w:r w:rsidR="00AA0536" w:rsidRPr="00AA0536">
        <w:rPr>
          <w:rFonts w:ascii="Times New Roman" w:hAnsi="Times New Roman" w:cs="Times New Roman"/>
          <w:sz w:val="24"/>
          <w:szCs w:val="24"/>
        </w:rPr>
        <w:t>of firms</w:t>
      </w:r>
      <w:r>
        <w:rPr>
          <w:rFonts w:ascii="Times New Roman" w:hAnsi="Times New Roman" w:cs="Times New Roman"/>
          <w:sz w:val="24"/>
          <w:szCs w:val="24"/>
        </w:rPr>
        <w:t xml:space="preserve"> also increase</w:t>
      </w:r>
      <w:r w:rsidR="00C367A7" w:rsidRPr="00AA0536">
        <w:rPr>
          <w:rFonts w:ascii="Times New Roman" w:hAnsi="Times New Roman" w:cs="Times New Roman"/>
          <w:sz w:val="24"/>
          <w:szCs w:val="24"/>
        </w:rPr>
        <w:t xml:space="preserve"> (</w:t>
      </w:r>
      <w:proofErr w:type="spellStart"/>
      <w:r w:rsidR="00C367A7" w:rsidRPr="00AA0536">
        <w:rPr>
          <w:rFonts w:ascii="Times New Roman" w:hAnsi="Times New Roman" w:cs="Times New Roman"/>
          <w:sz w:val="24"/>
          <w:szCs w:val="24"/>
        </w:rPr>
        <w:t>Nuray</w:t>
      </w:r>
      <w:proofErr w:type="spellEnd"/>
      <w:r w:rsidR="00C367A7" w:rsidRPr="00AA0536">
        <w:rPr>
          <w:rFonts w:ascii="Times New Roman" w:hAnsi="Times New Roman" w:cs="Times New Roman"/>
          <w:sz w:val="24"/>
          <w:szCs w:val="24"/>
        </w:rPr>
        <w:t>, 2010).</w:t>
      </w:r>
    </w:p>
    <w:p w:rsidR="001C4406" w:rsidRPr="00E56678" w:rsidRDefault="00C367A7" w:rsidP="002D22EA">
      <w:pPr>
        <w:pStyle w:val="ListParagraph"/>
        <w:numPr>
          <w:ilvl w:val="0"/>
          <w:numId w:val="30"/>
        </w:numPr>
        <w:spacing w:before="100" w:beforeAutospacing="1" w:after="100" w:afterAutospacing="1" w:line="360" w:lineRule="auto"/>
        <w:jc w:val="both"/>
        <w:rPr>
          <w:rFonts w:ascii="Times New Roman" w:hAnsi="Times New Roman" w:cs="Times New Roman"/>
          <w:sz w:val="24"/>
          <w:szCs w:val="24"/>
        </w:rPr>
      </w:pPr>
      <w:r w:rsidRPr="00E56678">
        <w:rPr>
          <w:rFonts w:ascii="Times New Roman" w:hAnsi="Times New Roman" w:cs="Times New Roman"/>
          <w:sz w:val="24"/>
          <w:szCs w:val="24"/>
        </w:rPr>
        <w:t xml:space="preserve">From another study on </w:t>
      </w:r>
      <w:proofErr w:type="spellStart"/>
      <w:r w:rsidRPr="00E56678">
        <w:rPr>
          <w:rFonts w:ascii="Times New Roman" w:hAnsi="Times New Roman" w:cs="Times New Roman"/>
          <w:sz w:val="24"/>
          <w:szCs w:val="24"/>
        </w:rPr>
        <w:t>Khorasan</w:t>
      </w:r>
      <w:proofErr w:type="spellEnd"/>
      <w:r w:rsidRPr="00E56678">
        <w:rPr>
          <w:rFonts w:ascii="Times New Roman" w:hAnsi="Times New Roman" w:cs="Times New Roman"/>
          <w:sz w:val="24"/>
          <w:szCs w:val="24"/>
        </w:rPr>
        <w:t xml:space="preserve"> </w:t>
      </w:r>
      <w:proofErr w:type="spellStart"/>
      <w:r w:rsidRPr="00E56678">
        <w:rPr>
          <w:rFonts w:ascii="Times New Roman" w:hAnsi="Times New Roman" w:cs="Times New Roman"/>
          <w:sz w:val="24"/>
          <w:szCs w:val="24"/>
        </w:rPr>
        <w:t>Razavi</w:t>
      </w:r>
      <w:proofErr w:type="spellEnd"/>
      <w:r w:rsidRPr="00E56678">
        <w:rPr>
          <w:rFonts w:ascii="Times New Roman" w:hAnsi="Times New Roman" w:cs="Times New Roman"/>
          <w:sz w:val="24"/>
          <w:szCs w:val="24"/>
        </w:rPr>
        <w:t xml:space="preserve"> Gas Company using Multi Attributed Decision Making Model (MADM) for ranking the factors affecting the productivity of human resources</w:t>
      </w:r>
      <w:r w:rsidR="001E0E95">
        <w:rPr>
          <w:rFonts w:ascii="Times New Roman" w:hAnsi="Times New Roman" w:cs="Times New Roman"/>
          <w:sz w:val="24"/>
          <w:szCs w:val="24"/>
        </w:rPr>
        <w:t>,</w:t>
      </w:r>
      <w:r w:rsidR="009E05C5">
        <w:rPr>
          <w:rFonts w:ascii="Times New Roman" w:hAnsi="Times New Roman" w:cs="Times New Roman"/>
          <w:sz w:val="24"/>
          <w:szCs w:val="24"/>
        </w:rPr>
        <w:t xml:space="preserve"> </w:t>
      </w:r>
      <w:r w:rsidR="001E0E95">
        <w:rPr>
          <w:rFonts w:ascii="Times New Roman" w:hAnsi="Times New Roman" w:cs="Times New Roman"/>
          <w:sz w:val="24"/>
          <w:szCs w:val="24"/>
        </w:rPr>
        <w:t>it has been shown</w:t>
      </w:r>
      <w:r w:rsidRPr="00E56678">
        <w:rPr>
          <w:rFonts w:ascii="Times New Roman" w:hAnsi="Times New Roman" w:cs="Times New Roman"/>
          <w:sz w:val="24"/>
          <w:szCs w:val="24"/>
        </w:rPr>
        <w:t xml:space="preserve"> that </w:t>
      </w:r>
      <w:r w:rsidR="00AA0536" w:rsidRPr="00E56678">
        <w:rPr>
          <w:rFonts w:ascii="Times New Roman" w:hAnsi="Times New Roman" w:cs="Times New Roman"/>
          <w:sz w:val="24"/>
          <w:szCs w:val="24"/>
        </w:rPr>
        <w:t xml:space="preserve">inequity between pay rewards </w:t>
      </w:r>
      <w:r w:rsidR="003020BD" w:rsidRPr="00E56678">
        <w:rPr>
          <w:rFonts w:ascii="Times New Roman" w:hAnsi="Times New Roman" w:cs="Times New Roman"/>
          <w:sz w:val="24"/>
          <w:szCs w:val="24"/>
        </w:rPr>
        <w:t xml:space="preserve">and motivational factors </w:t>
      </w:r>
      <w:r w:rsidR="00AA0536" w:rsidRPr="00E56678">
        <w:rPr>
          <w:rFonts w:ascii="Times New Roman" w:hAnsi="Times New Roman" w:cs="Times New Roman"/>
          <w:sz w:val="24"/>
          <w:szCs w:val="24"/>
        </w:rPr>
        <w:t>affect the performances of human resources.</w:t>
      </w:r>
      <w:r w:rsidR="003020BD" w:rsidRPr="00E56678">
        <w:rPr>
          <w:rFonts w:ascii="Times New Roman" w:hAnsi="Times New Roman" w:cs="Times New Roman"/>
          <w:sz w:val="24"/>
          <w:szCs w:val="24"/>
        </w:rPr>
        <w:t xml:space="preserve"> Motivational factors,</w:t>
      </w:r>
      <w:r w:rsidR="00AA0536" w:rsidRPr="00E56678">
        <w:rPr>
          <w:rFonts w:ascii="Times New Roman" w:hAnsi="Times New Roman" w:cs="Times New Roman"/>
          <w:sz w:val="24"/>
          <w:szCs w:val="24"/>
        </w:rPr>
        <w:t xml:space="preserve"> Pay</w:t>
      </w:r>
      <w:r w:rsidR="003020BD" w:rsidRPr="00E56678">
        <w:rPr>
          <w:rFonts w:ascii="Times New Roman" w:hAnsi="Times New Roman" w:cs="Times New Roman"/>
          <w:sz w:val="24"/>
          <w:szCs w:val="24"/>
        </w:rPr>
        <w:t>, a</w:t>
      </w:r>
      <w:r w:rsidR="00AA0536" w:rsidRPr="00E56678">
        <w:rPr>
          <w:rFonts w:ascii="Times New Roman" w:hAnsi="Times New Roman" w:cs="Times New Roman"/>
          <w:sz w:val="24"/>
          <w:szCs w:val="24"/>
        </w:rPr>
        <w:t>nd rewards are directly related to employees</w:t>
      </w:r>
      <w:r w:rsidR="003020BD" w:rsidRPr="00E56678">
        <w:rPr>
          <w:rFonts w:ascii="Times New Roman" w:hAnsi="Times New Roman" w:cs="Times New Roman"/>
          <w:sz w:val="24"/>
          <w:szCs w:val="24"/>
        </w:rPr>
        <w:t>’</w:t>
      </w:r>
      <w:r w:rsidR="00AA0536" w:rsidRPr="00E56678">
        <w:rPr>
          <w:rFonts w:ascii="Times New Roman" w:hAnsi="Times New Roman" w:cs="Times New Roman"/>
          <w:sz w:val="24"/>
          <w:szCs w:val="24"/>
        </w:rPr>
        <w:t xml:space="preserve"> productivity </w:t>
      </w:r>
      <w:r w:rsidR="00115490">
        <w:rPr>
          <w:rFonts w:ascii="Times New Roman" w:hAnsi="Times New Roman" w:cs="Times New Roman"/>
          <w:sz w:val="24"/>
          <w:szCs w:val="24"/>
        </w:rPr>
        <w:t>(</w:t>
      </w:r>
      <w:proofErr w:type="spellStart"/>
      <w:r w:rsidR="00E56678" w:rsidRPr="00E56678">
        <w:rPr>
          <w:rFonts w:ascii="Times New Roman" w:hAnsi="Times New Roman" w:cs="Times New Roman"/>
          <w:sz w:val="24"/>
          <w:szCs w:val="24"/>
        </w:rPr>
        <w:t>Shekari</w:t>
      </w:r>
      <w:proofErr w:type="spellEnd"/>
      <w:r w:rsidR="00E56678" w:rsidRPr="00E56678">
        <w:rPr>
          <w:rFonts w:ascii="Times New Roman" w:hAnsi="Times New Roman" w:cs="Times New Roman"/>
          <w:sz w:val="24"/>
          <w:szCs w:val="24"/>
        </w:rPr>
        <w:t xml:space="preserve"> et al, 2012).</w:t>
      </w:r>
    </w:p>
    <w:p w:rsidR="001C4406" w:rsidRPr="00192507" w:rsidRDefault="001E0E95" w:rsidP="00AA0536">
      <w:pPr>
        <w:pStyle w:val="ListParagraph"/>
        <w:numPr>
          <w:ilvl w:val="0"/>
          <w:numId w:val="2"/>
        </w:num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A</w:t>
      </w:r>
      <w:r w:rsidR="00AA0536" w:rsidRPr="00192507">
        <w:rPr>
          <w:rFonts w:ascii="Times New Roman" w:hAnsi="Times New Roman" w:cs="Times New Roman"/>
          <w:bCs/>
          <w:sz w:val="24"/>
          <w:szCs w:val="24"/>
        </w:rPr>
        <w:t xml:space="preserve"> study on </w:t>
      </w:r>
      <w:r w:rsidR="00192507" w:rsidRPr="00192507">
        <w:rPr>
          <w:rFonts w:ascii="Times New Roman" w:hAnsi="Times New Roman" w:cs="Times New Roman"/>
          <w:bCs/>
          <w:sz w:val="24"/>
          <w:szCs w:val="24"/>
        </w:rPr>
        <w:t>Chilean construction industry in the</w:t>
      </w:r>
      <w:r>
        <w:rPr>
          <w:rFonts w:ascii="Times New Roman" w:hAnsi="Times New Roman" w:cs="Times New Roman"/>
          <w:bCs/>
          <w:sz w:val="24"/>
          <w:szCs w:val="24"/>
        </w:rPr>
        <w:t xml:space="preserve"> mining sector showed that labo</w:t>
      </w:r>
      <w:r w:rsidR="00192507" w:rsidRPr="00192507">
        <w:rPr>
          <w:rFonts w:ascii="Times New Roman" w:hAnsi="Times New Roman" w:cs="Times New Roman"/>
          <w:bCs/>
          <w:sz w:val="24"/>
          <w:szCs w:val="24"/>
        </w:rPr>
        <w:t>r productivity is influenced by financial motivational dynamics and salary expectations. As these decreased or less than expectations of workers, the performance level decreased and turnover increased (Rivas</w:t>
      </w:r>
      <w:r w:rsidR="00503ADE">
        <w:rPr>
          <w:rFonts w:ascii="Times New Roman" w:hAnsi="Times New Roman" w:cs="Times New Roman"/>
          <w:bCs/>
          <w:sz w:val="24"/>
          <w:szCs w:val="24"/>
        </w:rPr>
        <w:t xml:space="preserve"> et al</w:t>
      </w:r>
      <w:r w:rsidR="00192507" w:rsidRPr="00192507">
        <w:rPr>
          <w:rFonts w:ascii="Times New Roman" w:hAnsi="Times New Roman" w:cs="Times New Roman"/>
          <w:bCs/>
          <w:sz w:val="24"/>
          <w:szCs w:val="24"/>
        </w:rPr>
        <w:t>, 2011).</w:t>
      </w:r>
    </w:p>
    <w:p w:rsidR="008F5FD3" w:rsidRDefault="006A2F7A" w:rsidP="002D22EA">
      <w:pPr>
        <w:pStyle w:val="Heading4"/>
        <w:numPr>
          <w:ilvl w:val="3"/>
          <w:numId w:val="42"/>
        </w:numPr>
      </w:pPr>
      <w:bookmarkStart w:id="113" w:name="_Toc441040498"/>
      <w:bookmarkStart w:id="114" w:name="_Toc439078393"/>
      <w:bookmarkStart w:id="115" w:name="_Toc439385775"/>
      <w:r w:rsidRPr="00B1127F">
        <w:t>Cor</w:t>
      </w:r>
      <w:r w:rsidR="001E0E95" w:rsidRPr="00B1127F">
        <w:t>relation Analysis b</w:t>
      </w:r>
      <w:r w:rsidRPr="00B1127F">
        <w:t xml:space="preserve">etween </w:t>
      </w:r>
      <w:r w:rsidR="008F5FD3" w:rsidRPr="00B1127F">
        <w:t xml:space="preserve">Supervisory and Leadership Competency and </w:t>
      </w:r>
      <w:r w:rsidR="001B183C" w:rsidRPr="00B1127F">
        <w:t>Employees’ P</w:t>
      </w:r>
      <w:r w:rsidR="008F5FD3" w:rsidRPr="00B1127F">
        <w:t>roductivity</w:t>
      </w:r>
      <w:bookmarkEnd w:id="113"/>
      <w:bookmarkEnd w:id="114"/>
      <w:bookmarkEnd w:id="115"/>
    </w:p>
    <w:p w:rsidR="001C4406" w:rsidRPr="008F5FD3" w:rsidRDefault="001C4406" w:rsidP="00CD2908">
      <w:pPr>
        <w:pStyle w:val="Heading4"/>
      </w:pPr>
      <w:bookmarkStart w:id="116" w:name="_Toc441040499"/>
      <w:r w:rsidRPr="008F5FD3">
        <w:t xml:space="preserve">Pearson correlation test was conducted to know the degree of association between the dependent variable </w:t>
      </w:r>
      <w:r w:rsidR="006A2F7A" w:rsidRPr="008F5FD3">
        <w:t>employees’ productivity</w:t>
      </w:r>
      <w:r w:rsidRPr="008F5FD3">
        <w:t xml:space="preserve"> and the independent variable </w:t>
      </w:r>
      <w:r w:rsidR="001F3AF9" w:rsidRPr="008F5FD3">
        <w:t>supervisory</w:t>
      </w:r>
      <w:r w:rsidR="006A2F7A" w:rsidRPr="008F5FD3">
        <w:t xml:space="preserve"> and </w:t>
      </w:r>
      <w:r w:rsidR="006A2F7A" w:rsidRPr="008F5FD3">
        <w:lastRenderedPageBreak/>
        <w:t>leadership</w:t>
      </w:r>
      <w:r w:rsidR="001F3AF9" w:rsidRPr="008F5FD3">
        <w:t xml:space="preserve"> competency</w:t>
      </w:r>
      <w:r w:rsidRPr="008F5FD3">
        <w:t>. Hence, the result of the study showed that, both variables are positively correlated to one another at a significant level of (</w:t>
      </w:r>
      <w:r w:rsidRPr="008F5FD3">
        <w:rPr>
          <w:b/>
        </w:rPr>
        <w:t>R=0.</w:t>
      </w:r>
      <w:r w:rsidR="006F4BBA" w:rsidRPr="008F5FD3">
        <w:rPr>
          <w:b/>
          <w:bCs/>
        </w:rPr>
        <w:t>611</w:t>
      </w:r>
      <w:r w:rsidRPr="008F5FD3">
        <w:rPr>
          <w:b/>
        </w:rPr>
        <w:t>**), (P&lt;0.01).</w:t>
      </w:r>
      <w:r w:rsidRPr="008F5FD3">
        <w:t xml:space="preserve"> Based on </w:t>
      </w:r>
      <w:proofErr w:type="spellStart"/>
      <w:r w:rsidRPr="008F5FD3">
        <w:t>MacEachron</w:t>
      </w:r>
      <w:proofErr w:type="spellEnd"/>
      <w:r w:rsidRPr="008F5FD3">
        <w:t>, (1982), measure of association, the magnitudes</w:t>
      </w:r>
      <w:r w:rsidR="0030486B" w:rsidRPr="008F5FD3">
        <w:t xml:space="preserve"> of relationship between the dependent and independent</w:t>
      </w:r>
      <w:r w:rsidRPr="008F5FD3">
        <w:t xml:space="preserve"> variables are </w:t>
      </w:r>
      <w:r w:rsidR="00841CA4" w:rsidRPr="008F5FD3">
        <w:t>strong</w:t>
      </w:r>
      <w:r w:rsidRPr="008F5FD3">
        <w:t>.</w:t>
      </w:r>
      <w:bookmarkEnd w:id="116"/>
    </w:p>
    <w:p w:rsidR="001C4406" w:rsidRPr="00256929" w:rsidRDefault="001C4406" w:rsidP="0091289B">
      <w:pPr>
        <w:pStyle w:val="Default"/>
        <w:spacing w:before="100" w:beforeAutospacing="1" w:after="100" w:afterAutospacing="1" w:line="360" w:lineRule="auto"/>
        <w:jc w:val="both"/>
      </w:pPr>
      <w:r w:rsidRPr="00256929">
        <w:rPr>
          <w:b/>
        </w:rPr>
        <w:t xml:space="preserve">H2: There is </w:t>
      </w:r>
      <w:r w:rsidR="00A310DA">
        <w:rPr>
          <w:b/>
        </w:rPr>
        <w:t xml:space="preserve">a significant </w:t>
      </w:r>
      <w:r w:rsidRPr="00256929">
        <w:rPr>
          <w:b/>
        </w:rPr>
        <w:t xml:space="preserve">positive relationship between </w:t>
      </w:r>
      <w:r w:rsidR="00094276">
        <w:rPr>
          <w:b/>
        </w:rPr>
        <w:t>supervisory</w:t>
      </w:r>
      <w:r w:rsidRPr="00256929">
        <w:rPr>
          <w:b/>
        </w:rPr>
        <w:t xml:space="preserve"> and </w:t>
      </w:r>
      <w:r w:rsidR="006A2F7A">
        <w:rPr>
          <w:b/>
        </w:rPr>
        <w:t xml:space="preserve">leadership </w:t>
      </w:r>
      <w:r w:rsidR="00094276">
        <w:rPr>
          <w:b/>
        </w:rPr>
        <w:t xml:space="preserve">competency’s </w:t>
      </w:r>
      <w:r w:rsidR="00F1493D">
        <w:rPr>
          <w:b/>
        </w:rPr>
        <w:t>and</w:t>
      </w:r>
      <w:r w:rsidR="006E64D8">
        <w:rPr>
          <w:b/>
        </w:rPr>
        <w:t xml:space="preserve"> </w:t>
      </w:r>
      <w:r w:rsidR="00E65791">
        <w:rPr>
          <w:b/>
        </w:rPr>
        <w:t>employees’ productivity</w:t>
      </w:r>
      <w:r w:rsidRPr="00256929">
        <w:rPr>
          <w:b/>
        </w:rPr>
        <w:t>.</w:t>
      </w:r>
    </w:p>
    <w:p w:rsidR="001C4406" w:rsidRPr="00256929" w:rsidRDefault="001C4406" w:rsidP="0091289B">
      <w:pPr>
        <w:pStyle w:val="Default"/>
        <w:spacing w:before="100" w:beforeAutospacing="1" w:after="100" w:afterAutospacing="1" w:line="360" w:lineRule="auto"/>
        <w:jc w:val="both"/>
      </w:pPr>
      <w:r w:rsidRPr="00256929">
        <w:t xml:space="preserve">The result of the study showed that, </w:t>
      </w:r>
      <w:r w:rsidR="00E65791">
        <w:t>the dependent variable “employees’ productivity”</w:t>
      </w:r>
      <w:r w:rsidRPr="00256929">
        <w:t xml:space="preserve"> and the independent variable </w:t>
      </w:r>
      <w:r w:rsidR="00F1493D">
        <w:t>“</w:t>
      </w:r>
      <w:r w:rsidR="00094276">
        <w:t>supervisory</w:t>
      </w:r>
      <w:r w:rsidR="00E65791">
        <w:t xml:space="preserve"> and leadership</w:t>
      </w:r>
      <w:r w:rsidR="00094276">
        <w:t xml:space="preserve"> competency</w:t>
      </w:r>
      <w:r w:rsidR="00F1493D">
        <w:t>”</w:t>
      </w:r>
      <w:r w:rsidR="00E65791">
        <w:t xml:space="preserve"> have</w:t>
      </w:r>
      <w:r w:rsidRPr="00256929">
        <w:t xml:space="preserve"> a positive association</w:t>
      </w:r>
      <w:r w:rsidR="001F3AF9">
        <w:t xml:space="preserve"> and hence we accept the second</w:t>
      </w:r>
      <w:r w:rsidRPr="001F3AF9">
        <w:rPr>
          <w:color w:val="auto"/>
        </w:rPr>
        <w:t>hypothesis</w:t>
      </w:r>
      <w:r w:rsidRPr="00256929">
        <w:rPr>
          <w:b/>
        </w:rPr>
        <w:t>H2</w:t>
      </w:r>
      <w:r w:rsidRPr="00256929">
        <w:t>.</w:t>
      </w:r>
    </w:p>
    <w:p w:rsidR="00B65BE8" w:rsidRPr="00AA0536" w:rsidRDefault="00E03A7D" w:rsidP="00B65BE8">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Evidences from P</w:t>
      </w:r>
      <w:r w:rsidR="00B65BE8" w:rsidRPr="00AA0536">
        <w:rPr>
          <w:rFonts w:ascii="Times New Roman" w:hAnsi="Times New Roman" w:cs="Times New Roman"/>
          <w:b/>
          <w:sz w:val="24"/>
          <w:szCs w:val="24"/>
        </w:rPr>
        <w:t>revious Studies</w:t>
      </w:r>
    </w:p>
    <w:p w:rsidR="001C4406" w:rsidRPr="004C0B24" w:rsidRDefault="00B65BE8" w:rsidP="0091289B">
      <w:pPr>
        <w:pStyle w:val="Default"/>
        <w:spacing w:before="100" w:beforeAutospacing="1" w:after="100" w:afterAutospacing="1" w:line="360" w:lineRule="auto"/>
        <w:jc w:val="both"/>
        <w:rPr>
          <w:color w:val="auto"/>
        </w:rPr>
      </w:pPr>
      <w:r w:rsidRPr="004C0B24">
        <w:rPr>
          <w:color w:val="auto"/>
        </w:rPr>
        <w:t>Similarly the researcher tried</w:t>
      </w:r>
      <w:r w:rsidR="001C4406" w:rsidRPr="004C0B24">
        <w:rPr>
          <w:color w:val="auto"/>
        </w:rPr>
        <w:t xml:space="preserve"> to substan</w:t>
      </w:r>
      <w:r w:rsidR="00FC5AC2" w:rsidRPr="004C0B24">
        <w:rPr>
          <w:color w:val="auto"/>
        </w:rPr>
        <w:t xml:space="preserve">tiate the result of this study by </w:t>
      </w:r>
      <w:r w:rsidR="001C4406" w:rsidRPr="004C0B24">
        <w:rPr>
          <w:color w:val="auto"/>
        </w:rPr>
        <w:t xml:space="preserve">previously conducted </w:t>
      </w:r>
      <w:r w:rsidR="00FC5AC2" w:rsidRPr="004C0B24">
        <w:rPr>
          <w:color w:val="auto"/>
        </w:rPr>
        <w:t>researches.</w:t>
      </w:r>
    </w:p>
    <w:p w:rsidR="001C4406" w:rsidRDefault="00D926B3" w:rsidP="002A75E0">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4C0B24">
        <w:rPr>
          <w:rFonts w:ascii="Times New Roman" w:hAnsi="Times New Roman" w:cs="Times New Roman"/>
          <w:sz w:val="24"/>
          <w:szCs w:val="24"/>
        </w:rPr>
        <w:t>A survey in business organizations showed</w:t>
      </w:r>
      <w:r w:rsidR="001E0E95">
        <w:rPr>
          <w:rFonts w:ascii="Times New Roman" w:hAnsi="Times New Roman" w:cs="Times New Roman"/>
          <w:sz w:val="24"/>
          <w:szCs w:val="24"/>
        </w:rPr>
        <w:t xml:space="preserve"> that a</w:t>
      </w:r>
      <w:r w:rsidRPr="004C0B24">
        <w:rPr>
          <w:rFonts w:ascii="Times New Roman" w:hAnsi="Times New Roman" w:cs="Times New Roman"/>
          <w:sz w:val="24"/>
          <w:szCs w:val="24"/>
        </w:rPr>
        <w:t xml:space="preserve">s the quality of leadership increases as perceived by employees, their productivity increases. This phrasing is in line with what is found in this </w:t>
      </w:r>
      <w:r w:rsidR="004C0B24" w:rsidRPr="004C0B24">
        <w:rPr>
          <w:rFonts w:ascii="Times New Roman" w:hAnsi="Times New Roman" w:cs="Times New Roman"/>
          <w:sz w:val="24"/>
          <w:szCs w:val="24"/>
        </w:rPr>
        <w:t>study (Rose, 2010).</w:t>
      </w:r>
    </w:p>
    <w:p w:rsidR="004C0B24" w:rsidRDefault="004C0B24" w:rsidP="002A75E0">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 study by Watson Wyatt found that if senior management failed to identify and properly lead their employee the efficiency and overall performances of employees will be affected</w:t>
      </w:r>
      <w:r w:rsidRPr="004C0B24">
        <w:rPr>
          <w:rFonts w:ascii="Times New Roman" w:hAnsi="Times New Roman" w:cs="Times New Roman"/>
          <w:sz w:val="24"/>
          <w:szCs w:val="24"/>
        </w:rPr>
        <w:t xml:space="preserve"> (Rose, 2010).</w:t>
      </w:r>
    </w:p>
    <w:p w:rsidR="003020BD" w:rsidRPr="00E56678" w:rsidRDefault="003020BD" w:rsidP="002D22EA">
      <w:pPr>
        <w:pStyle w:val="ListParagraph"/>
        <w:numPr>
          <w:ilvl w:val="0"/>
          <w:numId w:val="29"/>
        </w:numPr>
        <w:spacing w:before="100" w:beforeAutospacing="1" w:after="100" w:afterAutospacing="1" w:line="360" w:lineRule="auto"/>
        <w:jc w:val="both"/>
        <w:rPr>
          <w:rFonts w:ascii="Times New Roman" w:hAnsi="Times New Roman" w:cs="Times New Roman"/>
          <w:sz w:val="24"/>
          <w:szCs w:val="24"/>
        </w:rPr>
      </w:pPr>
      <w:r w:rsidRPr="00E56678">
        <w:rPr>
          <w:rFonts w:ascii="Times New Roman" w:hAnsi="Times New Roman" w:cs="Times New Roman"/>
          <w:sz w:val="24"/>
          <w:szCs w:val="24"/>
        </w:rPr>
        <w:t xml:space="preserve">The study previously mentioned that was study on the </w:t>
      </w:r>
      <w:proofErr w:type="spellStart"/>
      <w:r w:rsidRPr="00E56678">
        <w:rPr>
          <w:rFonts w:ascii="Times New Roman" w:hAnsi="Times New Roman" w:cs="Times New Roman"/>
          <w:sz w:val="24"/>
          <w:szCs w:val="24"/>
        </w:rPr>
        <w:t>Khorasan</w:t>
      </w:r>
      <w:proofErr w:type="spellEnd"/>
      <w:r w:rsidRPr="00E56678">
        <w:rPr>
          <w:rFonts w:ascii="Times New Roman" w:hAnsi="Times New Roman" w:cs="Times New Roman"/>
          <w:sz w:val="24"/>
          <w:szCs w:val="24"/>
        </w:rPr>
        <w:t xml:space="preserve"> </w:t>
      </w:r>
      <w:proofErr w:type="spellStart"/>
      <w:r w:rsidRPr="00E56678">
        <w:rPr>
          <w:rFonts w:ascii="Times New Roman" w:hAnsi="Times New Roman" w:cs="Times New Roman"/>
          <w:sz w:val="24"/>
          <w:szCs w:val="24"/>
        </w:rPr>
        <w:t>Razavi</w:t>
      </w:r>
      <w:proofErr w:type="spellEnd"/>
      <w:r w:rsidRPr="00E56678">
        <w:rPr>
          <w:rFonts w:ascii="Times New Roman" w:hAnsi="Times New Roman" w:cs="Times New Roman"/>
          <w:sz w:val="24"/>
          <w:szCs w:val="24"/>
        </w:rPr>
        <w:t xml:space="preserve"> Gas </w:t>
      </w:r>
      <w:proofErr w:type="gramStart"/>
      <w:r w:rsidRPr="00E56678">
        <w:rPr>
          <w:rFonts w:ascii="Times New Roman" w:hAnsi="Times New Roman" w:cs="Times New Roman"/>
          <w:sz w:val="24"/>
          <w:szCs w:val="24"/>
        </w:rPr>
        <w:t>company</w:t>
      </w:r>
      <w:proofErr w:type="gramEnd"/>
      <w:r w:rsidRPr="00E56678">
        <w:rPr>
          <w:rFonts w:ascii="Times New Roman" w:hAnsi="Times New Roman" w:cs="Times New Roman"/>
          <w:sz w:val="24"/>
          <w:szCs w:val="24"/>
        </w:rPr>
        <w:t xml:space="preserve"> using Multi Attributed decision Making Model in ranking the factors affecting the productivity of human resources showed also the leadership style of the management stands secondly in affecting the performances of employees in a positive direction.</w:t>
      </w:r>
      <w:r w:rsidR="004723AA" w:rsidRPr="00E56678">
        <w:rPr>
          <w:rFonts w:ascii="Times New Roman" w:hAnsi="Times New Roman" w:cs="Times New Roman"/>
          <w:sz w:val="24"/>
          <w:szCs w:val="24"/>
        </w:rPr>
        <w:t xml:space="preserve"> That is acceptable leadership style of the management increases the employees’ productivity </w:t>
      </w:r>
      <w:r w:rsidR="00115490">
        <w:rPr>
          <w:rFonts w:ascii="Times New Roman" w:hAnsi="Times New Roman" w:cs="Times New Roman"/>
          <w:sz w:val="24"/>
          <w:szCs w:val="24"/>
        </w:rPr>
        <w:t>(</w:t>
      </w:r>
      <w:proofErr w:type="spellStart"/>
      <w:r w:rsidR="00E56678" w:rsidRPr="00E56678">
        <w:rPr>
          <w:rFonts w:ascii="Times New Roman" w:hAnsi="Times New Roman" w:cs="Times New Roman"/>
          <w:sz w:val="24"/>
          <w:szCs w:val="24"/>
        </w:rPr>
        <w:t>Shekari</w:t>
      </w:r>
      <w:proofErr w:type="spellEnd"/>
      <w:r w:rsidR="00E56678" w:rsidRPr="00E56678">
        <w:rPr>
          <w:rFonts w:ascii="Times New Roman" w:hAnsi="Times New Roman" w:cs="Times New Roman"/>
          <w:sz w:val="24"/>
          <w:szCs w:val="24"/>
        </w:rPr>
        <w:t xml:space="preserve"> et al, 2012).</w:t>
      </w:r>
    </w:p>
    <w:p w:rsidR="005F0CAA" w:rsidRDefault="001C4406" w:rsidP="0091289B">
      <w:pPr>
        <w:pStyle w:val="Default"/>
        <w:spacing w:before="100" w:beforeAutospacing="1" w:after="100" w:afterAutospacing="1" w:line="360" w:lineRule="auto"/>
        <w:jc w:val="both"/>
        <w:rPr>
          <w:color w:val="auto"/>
        </w:rPr>
      </w:pPr>
      <w:r w:rsidRPr="004C0B24">
        <w:rPr>
          <w:color w:val="auto"/>
        </w:rPr>
        <w:t xml:space="preserve">Hence, the researcher concluded that, the result of the present </w:t>
      </w:r>
      <w:r w:rsidR="004C0B24" w:rsidRPr="004C0B24">
        <w:rPr>
          <w:color w:val="auto"/>
        </w:rPr>
        <w:t>study</w:t>
      </w:r>
      <w:r w:rsidR="00356E6F">
        <w:rPr>
          <w:color w:val="auto"/>
        </w:rPr>
        <w:t xml:space="preserve"> is</w:t>
      </w:r>
      <w:r w:rsidRPr="004C0B24">
        <w:rPr>
          <w:color w:val="auto"/>
        </w:rPr>
        <w:t xml:space="preserve"> consistent with </w:t>
      </w:r>
      <w:r w:rsidR="004C0B24" w:rsidRPr="004C0B24">
        <w:rPr>
          <w:color w:val="auto"/>
        </w:rPr>
        <w:t>the results of previous studies.</w:t>
      </w:r>
    </w:p>
    <w:p w:rsidR="009E05C5" w:rsidRPr="004C0B24" w:rsidRDefault="009E05C5" w:rsidP="0091289B">
      <w:pPr>
        <w:pStyle w:val="Default"/>
        <w:spacing w:before="100" w:beforeAutospacing="1" w:after="100" w:afterAutospacing="1" w:line="360" w:lineRule="auto"/>
        <w:jc w:val="both"/>
        <w:rPr>
          <w:color w:val="auto"/>
        </w:rPr>
      </w:pPr>
    </w:p>
    <w:p w:rsidR="008F5FD3" w:rsidRPr="008F5FD3" w:rsidRDefault="001B183C" w:rsidP="002D22EA">
      <w:pPr>
        <w:pStyle w:val="Heading4"/>
        <w:numPr>
          <w:ilvl w:val="3"/>
          <w:numId w:val="42"/>
        </w:numPr>
      </w:pPr>
      <w:bookmarkStart w:id="117" w:name="_Toc441040500"/>
      <w:bookmarkStart w:id="118" w:name="_Toc439078394"/>
      <w:bookmarkStart w:id="119" w:name="_Toc439385776"/>
      <w:r w:rsidRPr="001B183C">
        <w:lastRenderedPageBreak/>
        <w:t xml:space="preserve">Correlation Analysis </w:t>
      </w:r>
      <w:r w:rsidR="005F0CAA">
        <w:t>b</w:t>
      </w:r>
      <w:r w:rsidR="001C4406" w:rsidRPr="001B183C">
        <w:t xml:space="preserve">etween </w:t>
      </w:r>
      <w:r w:rsidR="008F5FD3" w:rsidRPr="001B183C">
        <w:t xml:space="preserve">Work-life Balance of Employees </w:t>
      </w:r>
      <w:proofErr w:type="spellStart"/>
      <w:r w:rsidR="008F5FD3">
        <w:t>and</w:t>
      </w:r>
      <w:r w:rsidRPr="001B183C">
        <w:t>Employees</w:t>
      </w:r>
      <w:proofErr w:type="spellEnd"/>
      <w:r w:rsidRPr="001B183C">
        <w:t>’ P</w:t>
      </w:r>
      <w:r w:rsidR="00E65791" w:rsidRPr="001B183C">
        <w:t>roductivity</w:t>
      </w:r>
      <w:bookmarkEnd w:id="117"/>
      <w:bookmarkEnd w:id="118"/>
      <w:bookmarkEnd w:id="119"/>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89"/>
      </w:tblGrid>
      <w:tr w:rsidR="001C4406" w:rsidRPr="00256929" w:rsidTr="0091289B">
        <w:trPr>
          <w:cantSplit/>
        </w:trPr>
        <w:tc>
          <w:tcPr>
            <w:tcW w:w="8789" w:type="dxa"/>
            <w:tcBorders>
              <w:top w:val="nil"/>
              <w:left w:val="nil"/>
              <w:bottom w:val="nil"/>
              <w:right w:val="nil"/>
            </w:tcBorders>
            <w:shd w:val="clear" w:color="auto" w:fill="FFFFFF"/>
          </w:tcPr>
          <w:p w:rsidR="001C4406" w:rsidRPr="00256929" w:rsidRDefault="001C4406" w:rsidP="006F4BBA">
            <w:pPr>
              <w:autoSpaceDE w:val="0"/>
              <w:autoSpaceDN w:val="0"/>
              <w:adjustRightInd w:val="0"/>
              <w:spacing w:before="100" w:beforeAutospacing="1" w:after="100" w:afterAutospacing="1" w:line="360" w:lineRule="auto"/>
              <w:ind w:right="60"/>
              <w:jc w:val="both"/>
              <w:rPr>
                <w:rFonts w:ascii="Times New Roman" w:hAnsi="Times New Roman" w:cs="Times New Roman"/>
                <w:color w:val="000000"/>
                <w:sz w:val="24"/>
                <w:szCs w:val="24"/>
              </w:rPr>
            </w:pPr>
            <w:r w:rsidRPr="00C96111">
              <w:rPr>
                <w:rFonts w:ascii="Times New Roman" w:hAnsi="Times New Roman" w:cs="Times New Roman"/>
                <w:color w:val="000000"/>
                <w:sz w:val="24"/>
                <w:szCs w:val="24"/>
              </w:rPr>
              <w:t xml:space="preserve">The result of Pearson correlation test between the dependent variable </w:t>
            </w:r>
            <w:r w:rsidR="009E26D0">
              <w:rPr>
                <w:rFonts w:ascii="Times New Roman" w:hAnsi="Times New Roman" w:cs="Times New Roman"/>
                <w:color w:val="000000"/>
                <w:sz w:val="24"/>
                <w:szCs w:val="24"/>
              </w:rPr>
              <w:t>“</w:t>
            </w:r>
            <w:r w:rsidR="00E65791" w:rsidRPr="00C96111">
              <w:rPr>
                <w:rFonts w:ascii="Times New Roman" w:hAnsi="Times New Roman" w:cs="Times New Roman"/>
                <w:color w:val="000000"/>
                <w:sz w:val="24"/>
                <w:szCs w:val="24"/>
              </w:rPr>
              <w:t>employees’ productivity</w:t>
            </w:r>
            <w:r w:rsidR="009E26D0">
              <w:rPr>
                <w:rFonts w:ascii="Times New Roman" w:hAnsi="Times New Roman" w:cs="Times New Roman"/>
                <w:color w:val="000000"/>
                <w:sz w:val="24"/>
                <w:szCs w:val="24"/>
              </w:rPr>
              <w:t>”</w:t>
            </w:r>
            <w:r w:rsidRPr="00C96111">
              <w:rPr>
                <w:rFonts w:ascii="Times New Roman" w:hAnsi="Times New Roman" w:cs="Times New Roman"/>
                <w:color w:val="000000"/>
                <w:sz w:val="24"/>
                <w:szCs w:val="24"/>
              </w:rPr>
              <w:t xml:space="preserve"> and the independent variable </w:t>
            </w:r>
            <w:r w:rsidR="009E26D0">
              <w:rPr>
                <w:rFonts w:ascii="Times New Roman" w:hAnsi="Times New Roman" w:cs="Times New Roman"/>
                <w:color w:val="000000"/>
                <w:sz w:val="24"/>
                <w:szCs w:val="24"/>
              </w:rPr>
              <w:t>“</w:t>
            </w:r>
            <w:r w:rsidR="00E65791" w:rsidRPr="00C96111">
              <w:rPr>
                <w:rFonts w:ascii="Times New Roman" w:hAnsi="Times New Roman" w:cs="Times New Roman"/>
                <w:color w:val="000000"/>
                <w:sz w:val="24"/>
                <w:szCs w:val="24"/>
              </w:rPr>
              <w:t>work-life balance</w:t>
            </w:r>
            <w:r w:rsidR="009E26D0">
              <w:rPr>
                <w:rFonts w:ascii="Times New Roman" w:hAnsi="Times New Roman" w:cs="Times New Roman"/>
                <w:color w:val="000000"/>
                <w:sz w:val="24"/>
                <w:szCs w:val="24"/>
              </w:rPr>
              <w:t>”</w:t>
            </w:r>
            <w:r w:rsidRPr="00C96111">
              <w:rPr>
                <w:rFonts w:ascii="Times New Roman" w:hAnsi="Times New Roman" w:cs="Times New Roman"/>
                <w:color w:val="000000"/>
                <w:sz w:val="24"/>
                <w:szCs w:val="24"/>
              </w:rPr>
              <w:t xml:space="preserve"> showed that, there is a</w:t>
            </w:r>
            <w:r w:rsidRPr="00256929">
              <w:rPr>
                <w:rFonts w:ascii="Times New Roman" w:hAnsi="Times New Roman" w:cs="Times New Roman"/>
                <w:color w:val="000000"/>
                <w:sz w:val="24"/>
                <w:szCs w:val="24"/>
              </w:rPr>
              <w:t xml:space="preserve"> statistically significant positive relationship between the two variable at the level of </w:t>
            </w:r>
            <w:r w:rsidRPr="00256929">
              <w:rPr>
                <w:rFonts w:ascii="Times New Roman" w:hAnsi="Times New Roman" w:cs="Times New Roman"/>
                <w:b/>
                <w:color w:val="000000"/>
                <w:sz w:val="24"/>
                <w:szCs w:val="24"/>
              </w:rPr>
              <w:t>(R=0.</w:t>
            </w:r>
            <w:r w:rsidR="006F4BBA">
              <w:rPr>
                <w:rFonts w:ascii="Times New Roman" w:hAnsi="Times New Roman" w:cs="Times New Roman"/>
                <w:b/>
                <w:color w:val="000000"/>
                <w:sz w:val="24"/>
                <w:szCs w:val="24"/>
              </w:rPr>
              <w:t>404</w:t>
            </w:r>
            <w:r w:rsidRPr="00256929">
              <w:rPr>
                <w:rFonts w:ascii="Times New Roman" w:hAnsi="Times New Roman" w:cs="Times New Roman"/>
                <w:b/>
                <w:color w:val="000000"/>
                <w:sz w:val="24"/>
                <w:szCs w:val="24"/>
              </w:rPr>
              <w:t>**), (P&lt;0.01)</w:t>
            </w:r>
            <w:r w:rsidRPr="00256929">
              <w:rPr>
                <w:rFonts w:ascii="Times New Roman" w:hAnsi="Times New Roman" w:cs="Times New Roman"/>
                <w:color w:val="000000"/>
                <w:sz w:val="24"/>
                <w:szCs w:val="24"/>
              </w:rPr>
              <w:t xml:space="preserve">. </w:t>
            </w:r>
            <w:proofErr w:type="spellStart"/>
            <w:r w:rsidRPr="00256929">
              <w:rPr>
                <w:rFonts w:ascii="Times New Roman" w:hAnsi="Times New Roman" w:cs="Times New Roman"/>
                <w:sz w:val="24"/>
                <w:szCs w:val="24"/>
              </w:rPr>
              <w:t>MacEachron</w:t>
            </w:r>
            <w:proofErr w:type="spellEnd"/>
            <w:r w:rsidRPr="00256929">
              <w:rPr>
                <w:rFonts w:ascii="Times New Roman" w:hAnsi="Times New Roman" w:cs="Times New Roman"/>
                <w:sz w:val="24"/>
                <w:szCs w:val="24"/>
              </w:rPr>
              <w:t xml:space="preserve">, (1982) classified this magnitude of relationship as a </w:t>
            </w:r>
            <w:r w:rsidR="002F2F72">
              <w:rPr>
                <w:rFonts w:ascii="Times New Roman" w:hAnsi="Times New Roman" w:cs="Times New Roman"/>
                <w:sz w:val="24"/>
                <w:szCs w:val="24"/>
              </w:rPr>
              <w:t>mode</w:t>
            </w:r>
            <w:r w:rsidR="006F4BBA">
              <w:rPr>
                <w:rFonts w:ascii="Times New Roman" w:hAnsi="Times New Roman" w:cs="Times New Roman"/>
                <w:sz w:val="24"/>
                <w:szCs w:val="24"/>
              </w:rPr>
              <w:t>rate</w:t>
            </w:r>
            <w:r w:rsidRPr="00256929">
              <w:rPr>
                <w:rFonts w:ascii="Times New Roman" w:hAnsi="Times New Roman" w:cs="Times New Roman"/>
                <w:sz w:val="24"/>
                <w:szCs w:val="24"/>
              </w:rPr>
              <w:t>.</w:t>
            </w:r>
          </w:p>
        </w:tc>
      </w:tr>
    </w:tbl>
    <w:p w:rsidR="00F1493D" w:rsidRPr="00256929" w:rsidRDefault="001C4406" w:rsidP="00F1493D">
      <w:pPr>
        <w:pStyle w:val="Default"/>
        <w:spacing w:before="100" w:beforeAutospacing="1" w:after="100" w:afterAutospacing="1" w:line="360" w:lineRule="auto"/>
        <w:jc w:val="both"/>
        <w:rPr>
          <w:b/>
        </w:rPr>
      </w:pPr>
      <w:r w:rsidRPr="00256929">
        <w:rPr>
          <w:b/>
        </w:rPr>
        <w:t xml:space="preserve">H3: There is significant positive relationship between </w:t>
      </w:r>
      <w:r w:rsidR="00F1493D">
        <w:rPr>
          <w:b/>
        </w:rPr>
        <w:t>employees’ “</w:t>
      </w:r>
      <w:r w:rsidR="00D37AE3">
        <w:rPr>
          <w:b/>
        </w:rPr>
        <w:t>work-</w:t>
      </w:r>
      <w:r w:rsidR="00F1493D">
        <w:rPr>
          <w:b/>
        </w:rPr>
        <w:t>life balance”</w:t>
      </w:r>
    </w:p>
    <w:p w:rsidR="001C4406" w:rsidRPr="00256929" w:rsidRDefault="008F5FD3" w:rsidP="0091289B">
      <w:pPr>
        <w:pStyle w:val="Default"/>
        <w:spacing w:before="100" w:beforeAutospacing="1" w:after="100" w:afterAutospacing="1" w:line="360" w:lineRule="auto"/>
        <w:jc w:val="both"/>
        <w:rPr>
          <w:b/>
        </w:rPr>
      </w:pPr>
      <w:proofErr w:type="gramStart"/>
      <w:r>
        <w:rPr>
          <w:b/>
        </w:rPr>
        <w:t>a</w:t>
      </w:r>
      <w:r w:rsidR="00F1493D">
        <w:rPr>
          <w:b/>
        </w:rPr>
        <w:t>nd</w:t>
      </w:r>
      <w:proofErr w:type="gramEnd"/>
      <w:r w:rsidR="00F1493D">
        <w:rPr>
          <w:b/>
        </w:rPr>
        <w:t xml:space="preserve"> “</w:t>
      </w:r>
      <w:r w:rsidR="00953BC1">
        <w:rPr>
          <w:b/>
        </w:rPr>
        <w:t>employees’ productivity</w:t>
      </w:r>
      <w:r w:rsidR="00F1493D">
        <w:rPr>
          <w:b/>
        </w:rPr>
        <w:t>”.</w:t>
      </w:r>
    </w:p>
    <w:p w:rsidR="001C4406" w:rsidRPr="00256929" w:rsidRDefault="001C4406" w:rsidP="00741B02">
      <w:pPr>
        <w:pStyle w:val="Default"/>
        <w:spacing w:before="100" w:beforeAutospacing="1" w:after="100" w:afterAutospacing="1" w:line="360" w:lineRule="auto"/>
        <w:jc w:val="both"/>
        <w:rPr>
          <w:b/>
        </w:rPr>
      </w:pPr>
      <w:r w:rsidRPr="00256929">
        <w:t>The researcher beforehand hypothesized that, there</w:t>
      </w:r>
      <w:r w:rsidR="00CE41A6">
        <w:t xml:space="preserve"> is</w:t>
      </w:r>
      <w:r w:rsidRPr="00256929">
        <w:t xml:space="preserve"> a significant positive relationship between the predicted variable </w:t>
      </w:r>
      <w:r w:rsidR="00E211D1">
        <w:t>employee productivity</w:t>
      </w:r>
      <w:r w:rsidRPr="00256929">
        <w:t xml:space="preserve"> and the predictor </w:t>
      </w:r>
      <w:r w:rsidR="00D37AE3">
        <w:t>work-</w:t>
      </w:r>
      <w:r w:rsidR="00E211D1">
        <w:t>life balance</w:t>
      </w:r>
      <w:r w:rsidRPr="00256929">
        <w:t xml:space="preserve">. Hence the result of the study confirmed </w:t>
      </w:r>
      <w:r w:rsidR="00356E6F">
        <w:t xml:space="preserve">the </w:t>
      </w:r>
      <w:r w:rsidRPr="00256929">
        <w:t xml:space="preserve">same and we accept the third hypothesis, </w:t>
      </w:r>
      <w:r w:rsidRPr="00256929">
        <w:rPr>
          <w:b/>
        </w:rPr>
        <w:t>H3.</w:t>
      </w:r>
    </w:p>
    <w:p w:rsidR="0035491C" w:rsidRPr="0035491C" w:rsidRDefault="0035491C" w:rsidP="0035491C">
      <w:pPr>
        <w:spacing w:before="100" w:beforeAutospacing="1" w:after="100" w:afterAutospacing="1"/>
        <w:rPr>
          <w:rFonts w:ascii="Times New Roman" w:hAnsi="Times New Roman" w:cs="Times New Roman"/>
          <w:b/>
          <w:sz w:val="24"/>
          <w:szCs w:val="24"/>
        </w:rPr>
      </w:pPr>
      <w:r w:rsidRPr="0035491C">
        <w:rPr>
          <w:rFonts w:ascii="Times New Roman" w:hAnsi="Times New Roman" w:cs="Times New Roman"/>
          <w:b/>
          <w:sz w:val="24"/>
          <w:szCs w:val="24"/>
        </w:rPr>
        <w:t>Evidences from previous Studies</w:t>
      </w:r>
    </w:p>
    <w:p w:rsidR="00100ED6" w:rsidRDefault="0035491C" w:rsidP="0091289B">
      <w:pPr>
        <w:pStyle w:val="Default"/>
        <w:numPr>
          <w:ilvl w:val="0"/>
          <w:numId w:val="3"/>
        </w:numPr>
        <w:spacing w:before="100" w:beforeAutospacing="1" w:after="100" w:afterAutospacing="1" w:line="360" w:lineRule="auto"/>
        <w:jc w:val="both"/>
        <w:rPr>
          <w:color w:val="auto"/>
        </w:rPr>
      </w:pPr>
      <w:r w:rsidRPr="00E776A0">
        <w:rPr>
          <w:color w:val="auto"/>
        </w:rPr>
        <w:t xml:space="preserve">From survey study on employees revealed that 70% of respondents (employees) reported that </w:t>
      </w:r>
      <w:r w:rsidR="00356E6F">
        <w:rPr>
          <w:color w:val="auto"/>
        </w:rPr>
        <w:t>if their employers do</w:t>
      </w:r>
      <w:r w:rsidRPr="00E776A0">
        <w:rPr>
          <w:color w:val="auto"/>
        </w:rPr>
        <w:t xml:space="preserve"> not do a good job</w:t>
      </w:r>
      <w:r w:rsidR="00356E6F">
        <w:rPr>
          <w:color w:val="auto"/>
        </w:rPr>
        <w:t>,</w:t>
      </w:r>
      <w:r w:rsidRPr="00E776A0">
        <w:rPr>
          <w:color w:val="auto"/>
        </w:rPr>
        <w:t xml:space="preserve"> allo</w:t>
      </w:r>
      <w:r w:rsidR="00356E6F">
        <w:rPr>
          <w:color w:val="auto"/>
        </w:rPr>
        <w:t>wing them to balance their work</w:t>
      </w:r>
      <w:r w:rsidRPr="00E776A0">
        <w:rPr>
          <w:color w:val="auto"/>
        </w:rPr>
        <w:t>–life with their personal life</w:t>
      </w:r>
      <w:r w:rsidR="00356E6F">
        <w:rPr>
          <w:color w:val="auto"/>
        </w:rPr>
        <w:t>,</w:t>
      </w:r>
      <w:r w:rsidRPr="00E776A0">
        <w:rPr>
          <w:color w:val="auto"/>
        </w:rPr>
        <w:t xml:space="preserve"> such feelings are the driving force for younger generation performances. And it is believed that work-life balance has to be part of employees</w:t>
      </w:r>
      <w:r w:rsidR="003020BD" w:rsidRPr="00E776A0">
        <w:rPr>
          <w:color w:val="auto"/>
        </w:rPr>
        <w:t>’</w:t>
      </w:r>
      <w:r w:rsidRPr="00E776A0">
        <w:rPr>
          <w:color w:val="auto"/>
        </w:rPr>
        <w:t xml:space="preserve"> performance enhancement schematics. Otherwise performances will decrease </w:t>
      </w:r>
      <w:r w:rsidR="003020BD" w:rsidRPr="00E776A0">
        <w:rPr>
          <w:color w:val="auto"/>
        </w:rPr>
        <w:t>considerably</w:t>
      </w:r>
      <w:r w:rsidR="004723AA" w:rsidRPr="00E776A0">
        <w:rPr>
          <w:color w:val="auto"/>
        </w:rPr>
        <w:t xml:space="preserve">. Expressing the work-life balance of employees, 48% of US employees indicated that </w:t>
      </w:r>
      <w:r w:rsidR="00E776A0">
        <w:rPr>
          <w:color w:val="auto"/>
        </w:rPr>
        <w:t>work related stress</w:t>
      </w:r>
      <w:r w:rsidR="009461CF">
        <w:rPr>
          <w:color w:val="auto"/>
        </w:rPr>
        <w:t xml:space="preserve"> (over loading tasks)</w:t>
      </w:r>
      <w:r w:rsidR="004723AA" w:rsidRPr="00E776A0">
        <w:rPr>
          <w:color w:val="auto"/>
        </w:rPr>
        <w:t xml:space="preserve"> is affecting their performances due to long working hours. As the </w:t>
      </w:r>
      <w:r w:rsidR="00CE41A6" w:rsidRPr="00E776A0">
        <w:rPr>
          <w:color w:val="auto"/>
        </w:rPr>
        <w:t xml:space="preserve">work </w:t>
      </w:r>
      <w:r w:rsidR="004723AA" w:rsidRPr="00E776A0">
        <w:rPr>
          <w:color w:val="auto"/>
        </w:rPr>
        <w:t>stress in</w:t>
      </w:r>
      <w:r w:rsidR="00CE41A6" w:rsidRPr="00E776A0">
        <w:rPr>
          <w:color w:val="auto"/>
        </w:rPr>
        <w:t xml:space="preserve">crease (decrease in work life balance) employees’ performance </w:t>
      </w:r>
      <w:proofErr w:type="gramStart"/>
      <w:r w:rsidR="00CE41A6" w:rsidRPr="00E776A0">
        <w:rPr>
          <w:color w:val="auto"/>
        </w:rPr>
        <w:t>decreases</w:t>
      </w:r>
      <w:r w:rsidR="00100ED6" w:rsidRPr="00E776A0">
        <w:rPr>
          <w:color w:val="auto"/>
        </w:rPr>
        <w:t>(</w:t>
      </w:r>
      <w:proofErr w:type="gramEnd"/>
      <w:r w:rsidR="00100ED6" w:rsidRPr="00E776A0">
        <w:rPr>
          <w:color w:val="auto"/>
        </w:rPr>
        <w:t>Rose, 2010).</w:t>
      </w:r>
    </w:p>
    <w:p w:rsidR="00E776A0" w:rsidRDefault="00E776A0" w:rsidP="0091289B">
      <w:pPr>
        <w:pStyle w:val="Default"/>
        <w:numPr>
          <w:ilvl w:val="0"/>
          <w:numId w:val="3"/>
        </w:numPr>
        <w:spacing w:before="100" w:beforeAutospacing="1" w:after="100" w:afterAutospacing="1" w:line="360" w:lineRule="auto"/>
        <w:jc w:val="both"/>
        <w:rPr>
          <w:color w:val="auto"/>
        </w:rPr>
      </w:pPr>
      <w:r>
        <w:rPr>
          <w:color w:val="auto"/>
        </w:rPr>
        <w:t>The other issues of work-life balance of employees were further explained by child care issues, personal and politi</w:t>
      </w:r>
      <w:r w:rsidR="009461CF">
        <w:rPr>
          <w:color w:val="auto"/>
        </w:rPr>
        <w:t>cal conflicts, elderly care,</w:t>
      </w:r>
      <w:r>
        <w:rPr>
          <w:color w:val="auto"/>
        </w:rPr>
        <w:t xml:space="preserve"> relationship issues, </w:t>
      </w:r>
      <w:r w:rsidR="009461CF">
        <w:rPr>
          <w:color w:val="auto"/>
        </w:rPr>
        <w:t xml:space="preserve">and </w:t>
      </w:r>
      <w:r>
        <w:rPr>
          <w:color w:val="auto"/>
        </w:rPr>
        <w:t>long commu</w:t>
      </w:r>
      <w:r w:rsidR="009461CF">
        <w:rPr>
          <w:color w:val="auto"/>
        </w:rPr>
        <w:t>ting time</w:t>
      </w:r>
      <w:r>
        <w:rPr>
          <w:color w:val="auto"/>
        </w:rPr>
        <w:t xml:space="preserve"> all are general issues of employees that are strongly affected by their work related stress</w:t>
      </w:r>
      <w:r w:rsidR="007E1859">
        <w:rPr>
          <w:color w:val="auto"/>
        </w:rPr>
        <w:t>. This was</w:t>
      </w:r>
      <w:r w:rsidR="00100ED6">
        <w:rPr>
          <w:color w:val="auto"/>
        </w:rPr>
        <w:t xml:space="preserve"> explained in the study conducted on workers of Life Care</w:t>
      </w:r>
      <w:r w:rsidR="007E1859">
        <w:rPr>
          <w:color w:val="auto"/>
        </w:rPr>
        <w:t xml:space="preserve"> Inc. factors</w:t>
      </w:r>
      <w:r w:rsidR="006E64D8">
        <w:rPr>
          <w:color w:val="auto"/>
        </w:rPr>
        <w:t xml:space="preserve"> </w:t>
      </w:r>
      <w:r w:rsidR="007E1859">
        <w:rPr>
          <w:color w:val="auto"/>
        </w:rPr>
        <w:t xml:space="preserve">affecting productivity (Ryan, 2008). </w:t>
      </w:r>
    </w:p>
    <w:p w:rsidR="009B29CA" w:rsidRDefault="001C4406" w:rsidP="00E776A0">
      <w:pPr>
        <w:pStyle w:val="Default"/>
        <w:spacing w:before="100" w:beforeAutospacing="1" w:after="100" w:afterAutospacing="1" w:line="360" w:lineRule="auto"/>
        <w:jc w:val="both"/>
        <w:rPr>
          <w:color w:val="auto"/>
        </w:rPr>
      </w:pPr>
      <w:r w:rsidRPr="00E776A0">
        <w:rPr>
          <w:color w:val="auto"/>
        </w:rPr>
        <w:t xml:space="preserve">Hence, the result of this study </w:t>
      </w:r>
      <w:r w:rsidR="005F0CAA">
        <w:rPr>
          <w:color w:val="auto"/>
        </w:rPr>
        <w:t xml:space="preserve">is </w:t>
      </w:r>
      <w:r w:rsidRPr="00E776A0">
        <w:rPr>
          <w:color w:val="auto"/>
        </w:rPr>
        <w:t xml:space="preserve">also supported </w:t>
      </w:r>
      <w:r w:rsidR="005F0CAA">
        <w:rPr>
          <w:color w:val="auto"/>
        </w:rPr>
        <w:t xml:space="preserve">by </w:t>
      </w:r>
      <w:r w:rsidRPr="00E776A0">
        <w:rPr>
          <w:color w:val="auto"/>
        </w:rPr>
        <w:t>the findings of the above researchers.</w:t>
      </w:r>
    </w:p>
    <w:p w:rsidR="009B29CA" w:rsidRPr="00E776A0" w:rsidRDefault="009B29CA" w:rsidP="00E776A0">
      <w:pPr>
        <w:pStyle w:val="Default"/>
        <w:spacing w:before="100" w:beforeAutospacing="1" w:after="100" w:afterAutospacing="1" w:line="360" w:lineRule="auto"/>
        <w:jc w:val="both"/>
        <w:rPr>
          <w:color w:val="auto"/>
        </w:rPr>
      </w:pPr>
    </w:p>
    <w:p w:rsidR="008F5FD3" w:rsidRDefault="00037892" w:rsidP="002D22EA">
      <w:pPr>
        <w:pStyle w:val="Heading4"/>
        <w:numPr>
          <w:ilvl w:val="3"/>
          <w:numId w:val="42"/>
        </w:numPr>
      </w:pPr>
      <w:bookmarkStart w:id="120" w:name="_Toc441040501"/>
      <w:bookmarkStart w:id="121" w:name="_Toc439078395"/>
      <w:bookmarkStart w:id="122" w:name="_Toc439385777"/>
      <w:r>
        <w:t>Correlation Analysis b</w:t>
      </w:r>
      <w:r w:rsidR="001C4406" w:rsidRPr="001B183C">
        <w:t xml:space="preserve">etween </w:t>
      </w:r>
      <w:r w:rsidR="008F5FD3" w:rsidRPr="001B183C">
        <w:t xml:space="preserve">Workforce </w:t>
      </w:r>
      <w:r w:rsidR="00F663E3">
        <w:t>Factors</w:t>
      </w:r>
      <w:r w:rsidR="008F5FD3">
        <w:t xml:space="preserve"> and</w:t>
      </w:r>
      <w:r w:rsidR="006E64D8">
        <w:t xml:space="preserve"> </w:t>
      </w:r>
      <w:r w:rsidR="001B183C" w:rsidRPr="001B183C">
        <w:t>Employees’ P</w:t>
      </w:r>
      <w:r w:rsidR="00E211D1" w:rsidRPr="001B183C">
        <w:t>roductivity</w:t>
      </w:r>
      <w:bookmarkEnd w:id="120"/>
      <w:bookmarkEnd w:id="121"/>
      <w:bookmarkEnd w:id="122"/>
    </w:p>
    <w:p w:rsidR="004F4709" w:rsidRPr="008F5FD3" w:rsidRDefault="001C4406" w:rsidP="00CD2908">
      <w:pPr>
        <w:pStyle w:val="Heading4"/>
      </w:pPr>
      <w:bookmarkStart w:id="123" w:name="_Toc441040502"/>
      <w:r w:rsidRPr="008F5FD3">
        <w:t xml:space="preserve">The Pearson correlation result of the study, between the predicted variable of </w:t>
      </w:r>
      <w:r w:rsidR="009E26D0">
        <w:t>“</w:t>
      </w:r>
      <w:r w:rsidR="00E211D1" w:rsidRPr="008F5FD3">
        <w:t>employees’ productivity</w:t>
      </w:r>
      <w:r w:rsidR="009E26D0">
        <w:t>”</w:t>
      </w:r>
      <w:r w:rsidRPr="008F5FD3">
        <w:t xml:space="preserve"> and the predictor variable of </w:t>
      </w:r>
      <w:r w:rsidR="009E26D0">
        <w:t>“</w:t>
      </w:r>
      <w:r w:rsidR="00E211D1" w:rsidRPr="008F5FD3">
        <w:t xml:space="preserve">workforce </w:t>
      </w:r>
      <w:r w:rsidR="009E26D0">
        <w:t xml:space="preserve">competency” </w:t>
      </w:r>
      <w:r w:rsidR="00E211D1" w:rsidRPr="008F5FD3">
        <w:t>factors</w:t>
      </w:r>
      <w:r w:rsidRPr="008F5FD3">
        <w:t xml:space="preserve"> showed</w:t>
      </w:r>
      <w:r w:rsidR="009E05C5">
        <w:t xml:space="preserve"> </w:t>
      </w:r>
      <w:r w:rsidRPr="008F5FD3">
        <w:t xml:space="preserve">that, there is significant positive relationship between the two variable at a statistical level of </w:t>
      </w:r>
      <w:r w:rsidRPr="008F5FD3">
        <w:rPr>
          <w:b/>
        </w:rPr>
        <w:t>(R=0.</w:t>
      </w:r>
      <w:r w:rsidR="006F4BBA" w:rsidRPr="008F5FD3">
        <w:rPr>
          <w:b/>
        </w:rPr>
        <w:t>4</w:t>
      </w:r>
      <w:r w:rsidR="00E211D1" w:rsidRPr="008F5FD3">
        <w:rPr>
          <w:b/>
        </w:rPr>
        <w:t>7</w:t>
      </w:r>
      <w:r w:rsidR="006F4BBA" w:rsidRPr="008F5FD3">
        <w:rPr>
          <w:b/>
        </w:rPr>
        <w:t>0</w:t>
      </w:r>
      <w:r w:rsidRPr="008F5FD3">
        <w:rPr>
          <w:b/>
        </w:rPr>
        <w:t>**), (P&lt;0.01)</w:t>
      </w:r>
      <w:r w:rsidR="004F4709" w:rsidRPr="008F5FD3">
        <w:t>. From this particular</w:t>
      </w:r>
      <w:r w:rsidR="009E05C5">
        <w:t xml:space="preserve"> </w:t>
      </w:r>
      <w:r w:rsidR="00E211D1" w:rsidRPr="008F5FD3">
        <w:t xml:space="preserve">relation </w:t>
      </w:r>
      <w:r w:rsidR="004F4709" w:rsidRPr="008F5FD3">
        <w:t>study</w:t>
      </w:r>
      <w:r w:rsidR="00E211D1" w:rsidRPr="008F5FD3">
        <w:t xml:space="preserve"> of employees’ productivity </w:t>
      </w:r>
      <w:r w:rsidR="004F4709" w:rsidRPr="008F5FD3">
        <w:t xml:space="preserve">and </w:t>
      </w:r>
      <w:r w:rsidR="00E211D1" w:rsidRPr="008F5FD3">
        <w:t>factors</w:t>
      </w:r>
      <w:r w:rsidR="009E05C5">
        <w:t xml:space="preserve"> </w:t>
      </w:r>
      <w:r w:rsidR="004F4709" w:rsidRPr="008F5FD3">
        <w:t>affecting productivity,</w:t>
      </w:r>
      <w:r w:rsidR="009E05C5">
        <w:t xml:space="preserve"> </w:t>
      </w:r>
      <w:r w:rsidR="004F4709" w:rsidRPr="008F5FD3">
        <w:t>workforce</w:t>
      </w:r>
      <w:r w:rsidR="007E0FD8" w:rsidRPr="008F5FD3">
        <w:t>s’</w:t>
      </w:r>
      <w:r w:rsidR="004F4709" w:rsidRPr="008F5FD3">
        <w:t xml:space="preserve"> factors</w:t>
      </w:r>
      <w:r w:rsidR="009E05C5">
        <w:t xml:space="preserve"> </w:t>
      </w:r>
      <w:r w:rsidR="004F4709" w:rsidRPr="008F5FD3">
        <w:t>is the third</w:t>
      </w:r>
      <w:r w:rsidR="00037892" w:rsidRPr="008F5FD3">
        <w:t xml:space="preserve"> in strength of correlation</w:t>
      </w:r>
      <w:r w:rsidR="004F4709" w:rsidRPr="008F5FD3">
        <w:t>.</w:t>
      </w:r>
      <w:bookmarkEnd w:id="123"/>
    </w:p>
    <w:p w:rsidR="001C4406" w:rsidRDefault="001C4406"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From the </w:t>
      </w:r>
      <w:proofErr w:type="spellStart"/>
      <w:r w:rsidRPr="00256929">
        <w:rPr>
          <w:rFonts w:ascii="Times New Roman" w:hAnsi="Times New Roman" w:cs="Times New Roman"/>
          <w:sz w:val="24"/>
          <w:szCs w:val="24"/>
        </w:rPr>
        <w:t>MacEachron</w:t>
      </w:r>
      <w:proofErr w:type="spellEnd"/>
      <w:r w:rsidRPr="00256929">
        <w:rPr>
          <w:rFonts w:ascii="Times New Roman" w:hAnsi="Times New Roman" w:cs="Times New Roman"/>
          <w:sz w:val="24"/>
          <w:szCs w:val="24"/>
        </w:rPr>
        <w:t xml:space="preserve">, (1982), tables of correlation magnitude we can infer that, the degree of association between </w:t>
      </w:r>
      <w:r w:rsidR="004F4709">
        <w:rPr>
          <w:rFonts w:ascii="Times New Roman" w:hAnsi="Times New Roman" w:cs="Times New Roman"/>
          <w:sz w:val="24"/>
          <w:szCs w:val="24"/>
        </w:rPr>
        <w:t>workforce factors and employees’ productivity is moderate.</w:t>
      </w:r>
    </w:p>
    <w:p w:rsidR="001C4406" w:rsidRPr="00256929" w:rsidRDefault="001C4406" w:rsidP="009E26D0">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r w:rsidRPr="00256929">
        <w:rPr>
          <w:rFonts w:ascii="Times New Roman" w:hAnsi="Times New Roman" w:cs="Times New Roman"/>
          <w:b/>
          <w:sz w:val="24"/>
          <w:szCs w:val="24"/>
        </w:rPr>
        <w:t xml:space="preserve">H4: There is significant positive relationship between </w:t>
      </w:r>
      <w:r w:rsidR="00C87D8D">
        <w:rPr>
          <w:rFonts w:ascii="Times New Roman" w:hAnsi="Times New Roman" w:cs="Times New Roman"/>
          <w:b/>
          <w:sz w:val="24"/>
          <w:szCs w:val="24"/>
        </w:rPr>
        <w:t>W</w:t>
      </w:r>
      <w:r w:rsidR="004F4709">
        <w:rPr>
          <w:rFonts w:ascii="Times New Roman" w:hAnsi="Times New Roman" w:cs="Times New Roman"/>
          <w:b/>
          <w:sz w:val="24"/>
          <w:szCs w:val="24"/>
        </w:rPr>
        <w:t xml:space="preserve">orkforce </w:t>
      </w:r>
      <w:r w:rsidR="00D71A89">
        <w:rPr>
          <w:rFonts w:ascii="Times New Roman" w:hAnsi="Times New Roman" w:cs="Times New Roman"/>
          <w:b/>
          <w:sz w:val="24"/>
          <w:szCs w:val="24"/>
        </w:rPr>
        <w:t>Factors</w:t>
      </w:r>
      <w:r w:rsidR="008F3323">
        <w:rPr>
          <w:rFonts w:ascii="Times New Roman" w:hAnsi="Times New Roman" w:cs="Times New Roman"/>
          <w:b/>
          <w:sz w:val="24"/>
          <w:szCs w:val="24"/>
        </w:rPr>
        <w:t xml:space="preserve"> and employees’ productivity</w:t>
      </w:r>
      <w:r w:rsidRPr="00256929">
        <w:rPr>
          <w:rFonts w:ascii="Times New Roman" w:hAnsi="Times New Roman" w:cs="Times New Roman"/>
          <w:b/>
          <w:sz w:val="24"/>
          <w:szCs w:val="24"/>
        </w:rPr>
        <w:t>.</w:t>
      </w:r>
    </w:p>
    <w:p w:rsidR="009149F6" w:rsidRPr="005022DC" w:rsidRDefault="008F3323" w:rsidP="00741B02">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From the positive relationship obtained on the above discussion based on</w:t>
      </w:r>
      <w:r w:rsidR="001C4406" w:rsidRPr="00256929">
        <w:rPr>
          <w:rFonts w:ascii="Times New Roman" w:hAnsi="Times New Roman" w:cs="Times New Roman"/>
          <w:sz w:val="24"/>
          <w:szCs w:val="24"/>
        </w:rPr>
        <w:t xml:space="preserve"> the</w:t>
      </w:r>
      <w:r>
        <w:rPr>
          <w:rFonts w:ascii="Times New Roman" w:hAnsi="Times New Roman" w:cs="Times New Roman"/>
          <w:sz w:val="24"/>
          <w:szCs w:val="24"/>
        </w:rPr>
        <w:t xml:space="preserve"> Pearson correlation test, the</w:t>
      </w:r>
      <w:r w:rsidR="009E05C5">
        <w:rPr>
          <w:rFonts w:ascii="Times New Roman" w:hAnsi="Times New Roman" w:cs="Times New Roman"/>
          <w:sz w:val="24"/>
          <w:szCs w:val="24"/>
        </w:rPr>
        <w:t xml:space="preserve"> </w:t>
      </w:r>
      <w:r>
        <w:rPr>
          <w:rFonts w:ascii="Times New Roman" w:hAnsi="Times New Roman" w:cs="Times New Roman"/>
          <w:sz w:val="24"/>
          <w:szCs w:val="24"/>
        </w:rPr>
        <w:t>dependent variable, “</w:t>
      </w:r>
      <w:r w:rsidR="00037892">
        <w:rPr>
          <w:rFonts w:ascii="Times New Roman" w:hAnsi="Times New Roman" w:cs="Times New Roman"/>
          <w:sz w:val="24"/>
          <w:szCs w:val="24"/>
        </w:rPr>
        <w:t xml:space="preserve">employees’ </w:t>
      </w:r>
      <w:r>
        <w:rPr>
          <w:rFonts w:ascii="Times New Roman" w:hAnsi="Times New Roman" w:cs="Times New Roman"/>
          <w:sz w:val="24"/>
          <w:szCs w:val="24"/>
        </w:rPr>
        <w:t>productivity”</w:t>
      </w:r>
      <w:r w:rsidR="009E05C5">
        <w:rPr>
          <w:rFonts w:ascii="Times New Roman" w:hAnsi="Times New Roman" w:cs="Times New Roman"/>
          <w:sz w:val="24"/>
          <w:szCs w:val="24"/>
        </w:rPr>
        <w:t xml:space="preserve"> </w:t>
      </w:r>
      <w:r>
        <w:rPr>
          <w:rFonts w:ascii="Times New Roman" w:hAnsi="Times New Roman" w:cs="Times New Roman"/>
          <w:sz w:val="24"/>
          <w:szCs w:val="24"/>
        </w:rPr>
        <w:t>and the indepen</w:t>
      </w:r>
      <w:r w:rsidR="008F5FD3">
        <w:rPr>
          <w:rFonts w:ascii="Times New Roman" w:hAnsi="Times New Roman" w:cs="Times New Roman"/>
          <w:sz w:val="24"/>
          <w:szCs w:val="24"/>
        </w:rPr>
        <w:t xml:space="preserve">dent variable “workforce </w:t>
      </w:r>
      <w:r w:rsidR="00D71A89">
        <w:rPr>
          <w:rFonts w:ascii="Times New Roman" w:hAnsi="Times New Roman" w:cs="Times New Roman"/>
          <w:sz w:val="24"/>
          <w:szCs w:val="24"/>
        </w:rPr>
        <w:t>factors</w:t>
      </w:r>
      <w:r>
        <w:rPr>
          <w:rFonts w:ascii="Times New Roman" w:hAnsi="Times New Roman" w:cs="Times New Roman"/>
          <w:sz w:val="24"/>
          <w:szCs w:val="24"/>
        </w:rPr>
        <w:t xml:space="preserve">” are directly related and we accept </w:t>
      </w:r>
      <w:r w:rsidR="001C4406" w:rsidRPr="00256929">
        <w:rPr>
          <w:rFonts w:ascii="Times New Roman" w:hAnsi="Times New Roman" w:cs="Times New Roman"/>
          <w:sz w:val="24"/>
          <w:szCs w:val="24"/>
        </w:rPr>
        <w:t xml:space="preserve">the fourth hypothesis </w:t>
      </w:r>
      <w:r>
        <w:rPr>
          <w:rFonts w:ascii="Times New Roman" w:hAnsi="Times New Roman" w:cs="Times New Roman"/>
          <w:b/>
          <w:sz w:val="24"/>
          <w:szCs w:val="24"/>
        </w:rPr>
        <w:t>H4</w:t>
      </w:r>
      <w:r w:rsidR="001C4406" w:rsidRPr="00256929">
        <w:rPr>
          <w:rFonts w:ascii="Times New Roman" w:hAnsi="Times New Roman" w:cs="Times New Roman"/>
          <w:sz w:val="24"/>
          <w:szCs w:val="24"/>
        </w:rPr>
        <w:t>.</w:t>
      </w:r>
    </w:p>
    <w:p w:rsidR="0035491C" w:rsidRPr="0035491C" w:rsidRDefault="0035491C" w:rsidP="0035491C">
      <w:pPr>
        <w:spacing w:before="100" w:beforeAutospacing="1" w:after="100" w:afterAutospacing="1"/>
        <w:rPr>
          <w:rFonts w:ascii="Times New Roman" w:hAnsi="Times New Roman" w:cs="Times New Roman"/>
          <w:b/>
          <w:sz w:val="24"/>
          <w:szCs w:val="24"/>
        </w:rPr>
      </w:pPr>
      <w:r w:rsidRPr="0035491C">
        <w:rPr>
          <w:rFonts w:ascii="Times New Roman" w:hAnsi="Times New Roman" w:cs="Times New Roman"/>
          <w:b/>
          <w:sz w:val="24"/>
          <w:szCs w:val="24"/>
        </w:rPr>
        <w:t>Evidences from previous Studies</w:t>
      </w:r>
    </w:p>
    <w:p w:rsidR="001C4406" w:rsidRPr="007E1859" w:rsidRDefault="0097346E" w:rsidP="006E4482">
      <w:pPr>
        <w:pStyle w:val="ListParagraph"/>
        <w:numPr>
          <w:ilvl w:val="0"/>
          <w:numId w:val="4"/>
        </w:numPr>
        <w:spacing w:before="100" w:beforeAutospacing="1" w:after="100" w:afterAutospacing="1" w:line="360" w:lineRule="auto"/>
        <w:jc w:val="both"/>
        <w:rPr>
          <w:rFonts w:ascii="Times New Roman" w:hAnsi="Times New Roman" w:cs="Times New Roman"/>
          <w:b/>
          <w:color w:val="FF0000"/>
          <w:sz w:val="24"/>
          <w:szCs w:val="24"/>
        </w:rPr>
      </w:pPr>
      <w:r w:rsidRPr="00AF022F">
        <w:rPr>
          <w:rFonts w:ascii="Times New Roman" w:hAnsi="Times New Roman" w:cs="Times New Roman"/>
          <w:sz w:val="24"/>
          <w:szCs w:val="24"/>
        </w:rPr>
        <w:t xml:space="preserve">The extension of the above study on employees of </w:t>
      </w:r>
      <w:r w:rsidR="00100ED6">
        <w:rPr>
          <w:rFonts w:ascii="Times New Roman" w:hAnsi="Times New Roman" w:cs="Times New Roman"/>
          <w:sz w:val="24"/>
          <w:szCs w:val="24"/>
        </w:rPr>
        <w:t>Workers Life Care Inc.</w:t>
      </w:r>
      <w:r w:rsidR="00037892">
        <w:rPr>
          <w:rFonts w:ascii="Times New Roman" w:hAnsi="Times New Roman" w:cs="Times New Roman"/>
          <w:sz w:val="24"/>
          <w:szCs w:val="24"/>
        </w:rPr>
        <w:t xml:space="preserve"> </w:t>
      </w:r>
      <w:proofErr w:type="gramStart"/>
      <w:r w:rsidR="00037892">
        <w:rPr>
          <w:rFonts w:ascii="Times New Roman" w:hAnsi="Times New Roman" w:cs="Times New Roman"/>
          <w:sz w:val="24"/>
          <w:szCs w:val="24"/>
        </w:rPr>
        <w:t>Companies,</w:t>
      </w:r>
      <w:proofErr w:type="gramEnd"/>
      <w:r w:rsidR="00037892">
        <w:rPr>
          <w:rFonts w:ascii="Times New Roman" w:hAnsi="Times New Roman" w:cs="Times New Roman"/>
          <w:sz w:val="24"/>
          <w:szCs w:val="24"/>
        </w:rPr>
        <w:t xml:space="preserve"> showed</w:t>
      </w:r>
      <w:r w:rsidRPr="00AF022F">
        <w:rPr>
          <w:rFonts w:ascii="Times New Roman" w:hAnsi="Times New Roman" w:cs="Times New Roman"/>
          <w:sz w:val="24"/>
          <w:szCs w:val="24"/>
        </w:rPr>
        <w:t xml:space="preserve"> that workforce effectiveness is highly determined by the quality of the employees performing the tasks. </w:t>
      </w:r>
      <w:r w:rsidR="009E06CE" w:rsidRPr="00AF022F">
        <w:rPr>
          <w:rFonts w:ascii="Times New Roman" w:hAnsi="Times New Roman" w:cs="Times New Roman"/>
          <w:sz w:val="24"/>
          <w:szCs w:val="24"/>
        </w:rPr>
        <w:t>The quality of employees as indicated in the study includes personal health, inadequate training, and skil</w:t>
      </w:r>
      <w:r w:rsidR="00037892">
        <w:rPr>
          <w:rFonts w:ascii="Times New Roman" w:hAnsi="Times New Roman" w:cs="Times New Roman"/>
          <w:sz w:val="24"/>
          <w:szCs w:val="24"/>
        </w:rPr>
        <w:t>l</w:t>
      </w:r>
      <w:r w:rsidR="009E06CE" w:rsidRPr="00AF022F">
        <w:rPr>
          <w:rFonts w:ascii="Times New Roman" w:hAnsi="Times New Roman" w:cs="Times New Roman"/>
          <w:sz w:val="24"/>
          <w:szCs w:val="24"/>
        </w:rPr>
        <w:t xml:space="preserve">fulness. </w:t>
      </w:r>
      <w:r w:rsidR="00037892">
        <w:rPr>
          <w:rFonts w:ascii="Times New Roman" w:hAnsi="Times New Roman" w:cs="Times New Roman"/>
          <w:sz w:val="24"/>
          <w:szCs w:val="24"/>
        </w:rPr>
        <w:t>Hence t</w:t>
      </w:r>
      <w:r w:rsidR="009E06CE" w:rsidRPr="00AF022F">
        <w:rPr>
          <w:rFonts w:ascii="Times New Roman" w:hAnsi="Times New Roman" w:cs="Times New Roman"/>
          <w:sz w:val="24"/>
          <w:szCs w:val="24"/>
        </w:rPr>
        <w:t xml:space="preserve">he workforce quality is directly related to the performance of </w:t>
      </w:r>
      <w:r w:rsidR="00AF022F" w:rsidRPr="00AF022F">
        <w:rPr>
          <w:rFonts w:ascii="Times New Roman" w:hAnsi="Times New Roman" w:cs="Times New Roman"/>
          <w:sz w:val="24"/>
          <w:szCs w:val="24"/>
        </w:rPr>
        <w:t xml:space="preserve">employees </w:t>
      </w:r>
      <w:r w:rsidR="00100ED6" w:rsidRPr="00E56678">
        <w:rPr>
          <w:rFonts w:ascii="Times New Roman" w:hAnsi="Times New Roman" w:cs="Times New Roman"/>
        </w:rPr>
        <w:t>(Ryan, 2008</w:t>
      </w:r>
      <w:r w:rsidR="00AF022F" w:rsidRPr="00E56678">
        <w:rPr>
          <w:rFonts w:ascii="Times New Roman" w:hAnsi="Times New Roman" w:cs="Times New Roman"/>
        </w:rPr>
        <w:t>).</w:t>
      </w:r>
    </w:p>
    <w:p w:rsidR="00037892" w:rsidRPr="00C55773" w:rsidRDefault="007E1859" w:rsidP="002D22EA">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sidRPr="00B43838">
        <w:rPr>
          <w:rFonts w:ascii="Times New Roman" w:hAnsi="Times New Roman" w:cs="Times New Roman"/>
          <w:sz w:val="24"/>
          <w:szCs w:val="24"/>
        </w:rPr>
        <w:t xml:space="preserve">From </w:t>
      </w:r>
      <w:r w:rsidR="00037892">
        <w:rPr>
          <w:rFonts w:ascii="Times New Roman" w:hAnsi="Times New Roman" w:cs="Times New Roman"/>
          <w:sz w:val="24"/>
          <w:szCs w:val="24"/>
        </w:rPr>
        <w:t>the study conducted on the Gas C</w:t>
      </w:r>
      <w:r w:rsidRPr="00B43838">
        <w:rPr>
          <w:rFonts w:ascii="Times New Roman" w:hAnsi="Times New Roman" w:cs="Times New Roman"/>
          <w:sz w:val="24"/>
          <w:szCs w:val="24"/>
        </w:rPr>
        <w:t>ompany, showed that workforce related factors like demographics characteristics, creativit</w:t>
      </w:r>
      <w:r w:rsidR="00037892">
        <w:rPr>
          <w:rFonts w:ascii="Times New Roman" w:hAnsi="Times New Roman" w:cs="Times New Roman"/>
          <w:sz w:val="24"/>
          <w:szCs w:val="24"/>
        </w:rPr>
        <w:t>y and innovation, background,</w:t>
      </w:r>
      <w:r w:rsidRPr="00B43838">
        <w:rPr>
          <w:rFonts w:ascii="Times New Roman" w:hAnsi="Times New Roman" w:cs="Times New Roman"/>
          <w:sz w:val="24"/>
          <w:szCs w:val="24"/>
        </w:rPr>
        <w:t xml:space="preserve"> experience and health are some the factors that affect employees’ productivity positively </w:t>
      </w:r>
      <w:r w:rsidR="00115490">
        <w:rPr>
          <w:rFonts w:ascii="Times New Roman" w:hAnsi="Times New Roman" w:cs="Times New Roman"/>
          <w:sz w:val="24"/>
          <w:szCs w:val="24"/>
        </w:rPr>
        <w:t>(</w:t>
      </w:r>
      <w:proofErr w:type="spellStart"/>
      <w:r w:rsidR="00B43838" w:rsidRPr="00B43838">
        <w:rPr>
          <w:rFonts w:ascii="Times New Roman" w:hAnsi="Times New Roman" w:cs="Times New Roman"/>
          <w:sz w:val="24"/>
          <w:szCs w:val="24"/>
        </w:rPr>
        <w:t>Shekari</w:t>
      </w:r>
      <w:proofErr w:type="spellEnd"/>
      <w:r w:rsidR="00B43838" w:rsidRPr="00B43838">
        <w:rPr>
          <w:rFonts w:ascii="Times New Roman" w:hAnsi="Times New Roman" w:cs="Times New Roman"/>
          <w:sz w:val="24"/>
          <w:szCs w:val="24"/>
        </w:rPr>
        <w:t xml:space="preserve"> et al, 2012).</w:t>
      </w:r>
    </w:p>
    <w:p w:rsidR="001C4406" w:rsidRPr="001B183C" w:rsidRDefault="00037892" w:rsidP="002D22EA">
      <w:pPr>
        <w:pStyle w:val="Heading4"/>
        <w:numPr>
          <w:ilvl w:val="3"/>
          <w:numId w:val="42"/>
        </w:numPr>
      </w:pPr>
      <w:bookmarkStart w:id="124" w:name="_Toc439078396"/>
      <w:bookmarkStart w:id="125" w:name="_Toc439385778"/>
      <w:bookmarkStart w:id="126" w:name="_Toc441040503"/>
      <w:r>
        <w:t>Correlation Analysis b</w:t>
      </w:r>
      <w:r w:rsidR="001C4406" w:rsidRPr="001B183C">
        <w:t xml:space="preserve">etween </w:t>
      </w:r>
      <w:r w:rsidR="009E26D0">
        <w:t>Working Environment and</w:t>
      </w:r>
      <w:r w:rsidR="009E05C5">
        <w:t xml:space="preserve"> </w:t>
      </w:r>
      <w:r w:rsidR="001B183C" w:rsidRPr="001B183C">
        <w:t>Employees’ P</w:t>
      </w:r>
      <w:r w:rsidR="00692559" w:rsidRPr="001B183C">
        <w:t>roductivity</w:t>
      </w:r>
      <w:bookmarkEnd w:id="124"/>
      <w:bookmarkEnd w:id="125"/>
      <w:bookmarkEnd w:id="126"/>
    </w:p>
    <w:p w:rsidR="00EC6E21" w:rsidRPr="00697F5B" w:rsidRDefault="00692559" w:rsidP="0091289B">
      <w:pPr>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The</w:t>
      </w:r>
      <w:r w:rsidR="001C4406" w:rsidRPr="00256929">
        <w:rPr>
          <w:rFonts w:ascii="Times New Roman" w:hAnsi="Times New Roman" w:cs="Times New Roman"/>
          <w:sz w:val="24"/>
          <w:szCs w:val="24"/>
        </w:rPr>
        <w:t xml:space="preserve"> Pearson correlation test was conducted to check the degree of association between the dependent variable </w:t>
      </w:r>
      <w:r w:rsidR="009E26D0">
        <w:rPr>
          <w:rFonts w:ascii="Times New Roman" w:hAnsi="Times New Roman" w:cs="Times New Roman"/>
          <w:sz w:val="24"/>
          <w:szCs w:val="24"/>
        </w:rPr>
        <w:t>“</w:t>
      </w:r>
      <w:r w:rsidRPr="00697F5B">
        <w:rPr>
          <w:rFonts w:ascii="Times New Roman" w:hAnsi="Times New Roman" w:cs="Times New Roman"/>
          <w:sz w:val="24"/>
          <w:szCs w:val="24"/>
        </w:rPr>
        <w:t>employees’ productivity</w:t>
      </w:r>
      <w:r w:rsidR="009E26D0">
        <w:rPr>
          <w:rFonts w:ascii="Times New Roman" w:hAnsi="Times New Roman" w:cs="Times New Roman"/>
          <w:sz w:val="24"/>
          <w:szCs w:val="24"/>
        </w:rPr>
        <w:t>”</w:t>
      </w:r>
      <w:r w:rsidR="001C4406" w:rsidRPr="00697F5B">
        <w:rPr>
          <w:rFonts w:ascii="Times New Roman" w:hAnsi="Times New Roman" w:cs="Times New Roman"/>
          <w:sz w:val="24"/>
          <w:szCs w:val="24"/>
        </w:rPr>
        <w:t xml:space="preserve"> and the independent </w:t>
      </w:r>
      <w:r w:rsidR="009E26D0">
        <w:rPr>
          <w:rFonts w:ascii="Times New Roman" w:hAnsi="Times New Roman" w:cs="Times New Roman"/>
          <w:sz w:val="24"/>
          <w:szCs w:val="24"/>
        </w:rPr>
        <w:t>“</w:t>
      </w:r>
      <w:r w:rsidR="001C4406" w:rsidRPr="00697F5B">
        <w:rPr>
          <w:rFonts w:ascii="Times New Roman" w:hAnsi="Times New Roman" w:cs="Times New Roman"/>
          <w:sz w:val="24"/>
          <w:szCs w:val="24"/>
        </w:rPr>
        <w:t xml:space="preserve">variable </w:t>
      </w:r>
      <w:r w:rsidRPr="00697F5B">
        <w:rPr>
          <w:rFonts w:ascii="Times New Roman" w:hAnsi="Times New Roman" w:cs="Times New Roman"/>
          <w:sz w:val="24"/>
          <w:szCs w:val="24"/>
        </w:rPr>
        <w:t>working environment</w:t>
      </w:r>
      <w:r w:rsidR="009E26D0">
        <w:rPr>
          <w:rFonts w:ascii="Times New Roman" w:hAnsi="Times New Roman" w:cs="Times New Roman"/>
          <w:sz w:val="24"/>
          <w:szCs w:val="24"/>
        </w:rPr>
        <w:t>”</w:t>
      </w:r>
      <w:r w:rsidR="00EC6E21" w:rsidRPr="00697F5B">
        <w:rPr>
          <w:rFonts w:ascii="Times New Roman" w:hAnsi="Times New Roman" w:cs="Times New Roman"/>
          <w:sz w:val="24"/>
          <w:szCs w:val="24"/>
        </w:rPr>
        <w:t>.</w:t>
      </w:r>
    </w:p>
    <w:p w:rsidR="001C4406" w:rsidRPr="00256929" w:rsidRDefault="001C4406" w:rsidP="00082BA1">
      <w:pPr>
        <w:spacing w:before="100" w:beforeAutospacing="1" w:after="100" w:afterAutospacing="1" w:line="360" w:lineRule="auto"/>
        <w:ind w:left="360"/>
        <w:jc w:val="both"/>
        <w:rPr>
          <w:rFonts w:ascii="Times New Roman" w:hAnsi="Times New Roman" w:cs="Times New Roman"/>
          <w:sz w:val="24"/>
          <w:szCs w:val="24"/>
        </w:rPr>
      </w:pPr>
      <w:r w:rsidRPr="00256929">
        <w:rPr>
          <w:rFonts w:ascii="Times New Roman" w:hAnsi="Times New Roman" w:cs="Times New Roman"/>
          <w:sz w:val="24"/>
          <w:szCs w:val="24"/>
        </w:rPr>
        <w:lastRenderedPageBreak/>
        <w:t xml:space="preserve">Accordingly, the test result of the study showed that, there is a significant positive relationship between the two variables at a level of </w:t>
      </w:r>
      <w:r w:rsidRPr="00256929">
        <w:rPr>
          <w:rFonts w:ascii="Times New Roman" w:hAnsi="Times New Roman" w:cs="Times New Roman"/>
          <w:b/>
          <w:sz w:val="24"/>
          <w:szCs w:val="24"/>
        </w:rPr>
        <w:t>(R=0.</w:t>
      </w:r>
      <w:r w:rsidR="00841CA4">
        <w:rPr>
          <w:rFonts w:ascii="Times New Roman" w:hAnsi="Times New Roman" w:cs="Times New Roman"/>
          <w:b/>
          <w:sz w:val="24"/>
          <w:szCs w:val="24"/>
        </w:rPr>
        <w:t>547</w:t>
      </w:r>
      <w:r w:rsidRPr="00256929">
        <w:rPr>
          <w:rFonts w:ascii="Times New Roman" w:hAnsi="Times New Roman" w:cs="Times New Roman"/>
          <w:b/>
          <w:sz w:val="24"/>
          <w:szCs w:val="24"/>
        </w:rPr>
        <w:t>**), (P&lt;0.01).</w:t>
      </w:r>
      <w:r w:rsidRPr="00256929">
        <w:rPr>
          <w:rFonts w:ascii="Times New Roman" w:hAnsi="Times New Roman" w:cs="Times New Roman"/>
          <w:sz w:val="24"/>
          <w:szCs w:val="24"/>
        </w:rPr>
        <w:t xml:space="preserve"> Based on </w:t>
      </w:r>
      <w:proofErr w:type="spellStart"/>
      <w:r w:rsidRPr="00256929">
        <w:rPr>
          <w:rFonts w:ascii="Times New Roman" w:hAnsi="Times New Roman" w:cs="Times New Roman"/>
          <w:sz w:val="24"/>
          <w:szCs w:val="24"/>
        </w:rPr>
        <w:t>MacEachron</w:t>
      </w:r>
      <w:proofErr w:type="spellEnd"/>
      <w:r w:rsidRPr="00256929">
        <w:rPr>
          <w:rFonts w:ascii="Times New Roman" w:hAnsi="Times New Roman" w:cs="Times New Roman"/>
          <w:sz w:val="24"/>
          <w:szCs w:val="24"/>
        </w:rPr>
        <w:t xml:space="preserve">, (1982) correlation table, the magnitude of relationship between the two variables was </w:t>
      </w:r>
      <w:r w:rsidR="00841CA4">
        <w:rPr>
          <w:rFonts w:ascii="Times New Roman" w:hAnsi="Times New Roman" w:cs="Times New Roman"/>
          <w:sz w:val="24"/>
          <w:szCs w:val="24"/>
        </w:rPr>
        <w:t>moderate</w:t>
      </w:r>
      <w:r w:rsidR="00082BA1">
        <w:rPr>
          <w:rFonts w:ascii="Times New Roman" w:hAnsi="Times New Roman" w:cs="Times New Roman"/>
          <w:sz w:val="24"/>
          <w:szCs w:val="24"/>
        </w:rPr>
        <w:t xml:space="preserve">. </w:t>
      </w:r>
      <w:r w:rsidRPr="00256929">
        <w:rPr>
          <w:rFonts w:ascii="Times New Roman" w:hAnsi="Times New Roman" w:cs="Times New Roman"/>
          <w:sz w:val="24"/>
          <w:szCs w:val="24"/>
        </w:rPr>
        <w:t xml:space="preserve">.  </w:t>
      </w:r>
    </w:p>
    <w:p w:rsidR="004E781A" w:rsidRPr="00256929" w:rsidRDefault="001C4406" w:rsidP="004E781A">
      <w:pPr>
        <w:spacing w:before="100" w:beforeAutospacing="1" w:after="100" w:afterAutospacing="1"/>
        <w:ind w:left="360"/>
        <w:rPr>
          <w:rFonts w:ascii="Times New Roman" w:hAnsi="Times New Roman" w:cs="Times New Roman"/>
          <w:b/>
          <w:sz w:val="24"/>
          <w:szCs w:val="24"/>
        </w:rPr>
      </w:pPr>
      <w:r w:rsidRPr="00256929">
        <w:rPr>
          <w:rFonts w:ascii="Times New Roman" w:hAnsi="Times New Roman" w:cs="Times New Roman"/>
          <w:b/>
          <w:sz w:val="24"/>
          <w:szCs w:val="24"/>
        </w:rPr>
        <w:t xml:space="preserve">H5: There is </w:t>
      </w:r>
      <w:r w:rsidR="00FB125E">
        <w:rPr>
          <w:rFonts w:ascii="Times New Roman" w:hAnsi="Times New Roman" w:cs="Times New Roman"/>
          <w:b/>
          <w:sz w:val="24"/>
          <w:szCs w:val="24"/>
        </w:rPr>
        <w:t xml:space="preserve">a </w:t>
      </w:r>
      <w:r w:rsidRPr="00256929">
        <w:rPr>
          <w:rFonts w:ascii="Times New Roman" w:hAnsi="Times New Roman" w:cs="Times New Roman"/>
          <w:b/>
          <w:sz w:val="24"/>
          <w:szCs w:val="24"/>
        </w:rPr>
        <w:t xml:space="preserve">significant positive relationship between </w:t>
      </w:r>
      <w:r w:rsidR="004E781A">
        <w:rPr>
          <w:rFonts w:ascii="Times New Roman" w:hAnsi="Times New Roman" w:cs="Times New Roman"/>
          <w:b/>
          <w:sz w:val="24"/>
          <w:szCs w:val="24"/>
        </w:rPr>
        <w:t xml:space="preserve">employees’ productivity and </w:t>
      </w:r>
      <w:r w:rsidR="004E781A" w:rsidRPr="004E781A">
        <w:rPr>
          <w:rFonts w:ascii="Times New Roman" w:hAnsi="Times New Roman" w:cs="Times New Roman"/>
          <w:b/>
          <w:sz w:val="24"/>
          <w:szCs w:val="24"/>
        </w:rPr>
        <w:t>working environment</w:t>
      </w:r>
    </w:p>
    <w:p w:rsidR="001C4406" w:rsidRPr="00256929" w:rsidRDefault="001C4406" w:rsidP="004C5829">
      <w:pPr>
        <w:spacing w:before="100" w:beforeAutospacing="1" w:after="100" w:afterAutospacing="1" w:line="360" w:lineRule="auto"/>
        <w:ind w:left="360"/>
        <w:jc w:val="both"/>
        <w:rPr>
          <w:rFonts w:ascii="Times New Roman" w:hAnsi="Times New Roman" w:cs="Times New Roman"/>
          <w:sz w:val="24"/>
          <w:szCs w:val="24"/>
        </w:rPr>
      </w:pPr>
      <w:r w:rsidRPr="00256929">
        <w:rPr>
          <w:rFonts w:ascii="Times New Roman" w:hAnsi="Times New Roman" w:cs="Times New Roman"/>
          <w:sz w:val="24"/>
          <w:szCs w:val="24"/>
        </w:rPr>
        <w:t xml:space="preserve">Armed with correlation result obtained, between the predicted variable of </w:t>
      </w:r>
      <w:r w:rsidR="00EC6E21">
        <w:rPr>
          <w:rFonts w:ascii="Times New Roman" w:hAnsi="Times New Roman" w:cs="Times New Roman"/>
          <w:sz w:val="24"/>
          <w:szCs w:val="24"/>
        </w:rPr>
        <w:t>employees’ productivity</w:t>
      </w:r>
      <w:r w:rsidRPr="00256929">
        <w:rPr>
          <w:rFonts w:ascii="Times New Roman" w:hAnsi="Times New Roman" w:cs="Times New Roman"/>
          <w:sz w:val="24"/>
          <w:szCs w:val="24"/>
        </w:rPr>
        <w:t xml:space="preserve"> and the predictor variable </w:t>
      </w:r>
      <w:r w:rsidR="004E781A">
        <w:rPr>
          <w:rFonts w:ascii="Times New Roman" w:hAnsi="Times New Roman" w:cs="Times New Roman"/>
          <w:sz w:val="24"/>
          <w:szCs w:val="24"/>
        </w:rPr>
        <w:t>working environment</w:t>
      </w:r>
      <w:r w:rsidRPr="00256929">
        <w:rPr>
          <w:rFonts w:ascii="Times New Roman" w:hAnsi="Times New Roman" w:cs="Times New Roman"/>
          <w:sz w:val="24"/>
          <w:szCs w:val="24"/>
        </w:rPr>
        <w:t>, we</w:t>
      </w:r>
      <w:r w:rsidR="009E05C5">
        <w:rPr>
          <w:rFonts w:ascii="Times New Roman" w:hAnsi="Times New Roman" w:cs="Times New Roman"/>
          <w:sz w:val="24"/>
          <w:szCs w:val="24"/>
        </w:rPr>
        <w:t xml:space="preserve"> </w:t>
      </w:r>
      <w:r w:rsidR="001D47A6">
        <w:rPr>
          <w:rFonts w:ascii="Times New Roman" w:hAnsi="Times New Roman" w:cs="Times New Roman"/>
          <w:sz w:val="24"/>
          <w:szCs w:val="24"/>
        </w:rPr>
        <w:t>prove</w:t>
      </w:r>
      <w:r w:rsidRPr="00256929">
        <w:rPr>
          <w:rFonts w:ascii="Times New Roman" w:hAnsi="Times New Roman" w:cs="Times New Roman"/>
          <w:sz w:val="24"/>
          <w:szCs w:val="24"/>
        </w:rPr>
        <w:t xml:space="preserve"> that there is positive relationship between them and hence we accepted the fifth hypothesis, </w:t>
      </w:r>
      <w:r w:rsidRPr="00256929">
        <w:rPr>
          <w:rFonts w:ascii="Times New Roman" w:hAnsi="Times New Roman" w:cs="Times New Roman"/>
          <w:b/>
          <w:sz w:val="24"/>
          <w:szCs w:val="24"/>
        </w:rPr>
        <w:t>H5.</w:t>
      </w:r>
    </w:p>
    <w:p w:rsidR="0035491C" w:rsidRPr="0035491C" w:rsidRDefault="0035491C" w:rsidP="0035491C">
      <w:pPr>
        <w:spacing w:before="100" w:beforeAutospacing="1" w:after="100" w:afterAutospacing="1"/>
        <w:rPr>
          <w:rFonts w:ascii="Times New Roman" w:hAnsi="Times New Roman" w:cs="Times New Roman"/>
          <w:b/>
          <w:sz w:val="24"/>
          <w:szCs w:val="24"/>
        </w:rPr>
      </w:pPr>
      <w:r w:rsidRPr="0035491C">
        <w:rPr>
          <w:rFonts w:ascii="Times New Roman" w:hAnsi="Times New Roman" w:cs="Times New Roman"/>
          <w:b/>
          <w:sz w:val="24"/>
          <w:szCs w:val="24"/>
        </w:rPr>
        <w:t>Evidences from previous Studies</w:t>
      </w:r>
    </w:p>
    <w:p w:rsidR="00AF022F" w:rsidRPr="001A25C0" w:rsidRDefault="00AF022F" w:rsidP="002D22EA">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sidRPr="00E56678">
        <w:rPr>
          <w:rFonts w:ascii="Times New Roman" w:hAnsi="Times New Roman" w:cs="Times New Roman"/>
          <w:sz w:val="24"/>
          <w:szCs w:val="24"/>
        </w:rPr>
        <w:t xml:space="preserve">From </w:t>
      </w:r>
      <w:proofErr w:type="spellStart"/>
      <w:r w:rsidRPr="00E56678">
        <w:rPr>
          <w:rFonts w:ascii="Times New Roman" w:hAnsi="Times New Roman" w:cs="Times New Roman"/>
          <w:sz w:val="24"/>
          <w:szCs w:val="24"/>
        </w:rPr>
        <w:t>Khorasan</w:t>
      </w:r>
      <w:proofErr w:type="spellEnd"/>
      <w:r w:rsidRPr="00E56678">
        <w:rPr>
          <w:rFonts w:ascii="Times New Roman" w:hAnsi="Times New Roman" w:cs="Times New Roman"/>
          <w:sz w:val="24"/>
          <w:szCs w:val="24"/>
        </w:rPr>
        <w:t xml:space="preserve"> </w:t>
      </w:r>
      <w:proofErr w:type="spellStart"/>
      <w:r w:rsidRPr="00E56678">
        <w:rPr>
          <w:rFonts w:ascii="Times New Roman" w:hAnsi="Times New Roman" w:cs="Times New Roman"/>
          <w:sz w:val="24"/>
          <w:szCs w:val="24"/>
        </w:rPr>
        <w:t>Razavi</w:t>
      </w:r>
      <w:proofErr w:type="spellEnd"/>
      <w:r w:rsidRPr="00E56678">
        <w:rPr>
          <w:rFonts w:ascii="Times New Roman" w:hAnsi="Times New Roman" w:cs="Times New Roman"/>
          <w:sz w:val="24"/>
          <w:szCs w:val="24"/>
        </w:rPr>
        <w:t xml:space="preserve"> Gas Company study using Multi Attributed Decision Making Model (MADM) for ranking the factors affecting the productivity of human resources showed that physical environment of the organization was one of the ra</w:t>
      </w:r>
      <w:r w:rsidR="00E56678">
        <w:rPr>
          <w:rFonts w:ascii="Times New Roman" w:hAnsi="Times New Roman" w:cs="Times New Roman"/>
          <w:sz w:val="24"/>
          <w:szCs w:val="24"/>
        </w:rPr>
        <w:t>n</w:t>
      </w:r>
      <w:r w:rsidRPr="00E56678">
        <w:rPr>
          <w:rFonts w:ascii="Times New Roman" w:hAnsi="Times New Roman" w:cs="Times New Roman"/>
          <w:sz w:val="24"/>
          <w:szCs w:val="24"/>
        </w:rPr>
        <w:t xml:space="preserve">ked factors for affecting the performances of human resources. As the working environment become conducive </w:t>
      </w:r>
      <w:r w:rsidR="00074AAC" w:rsidRPr="00E56678">
        <w:rPr>
          <w:rFonts w:ascii="Times New Roman" w:hAnsi="Times New Roman" w:cs="Times New Roman"/>
          <w:sz w:val="24"/>
          <w:szCs w:val="24"/>
        </w:rPr>
        <w:t>for work</w:t>
      </w:r>
      <w:r w:rsidR="00E56678">
        <w:rPr>
          <w:rFonts w:ascii="Times New Roman" w:hAnsi="Times New Roman" w:cs="Times New Roman"/>
          <w:sz w:val="24"/>
          <w:szCs w:val="24"/>
        </w:rPr>
        <w:t>,</w:t>
      </w:r>
      <w:r w:rsidR="00074AAC" w:rsidRPr="00E56678">
        <w:rPr>
          <w:rFonts w:ascii="Times New Roman" w:hAnsi="Times New Roman" w:cs="Times New Roman"/>
          <w:sz w:val="24"/>
          <w:szCs w:val="24"/>
        </w:rPr>
        <w:t xml:space="preserve"> employees</w:t>
      </w:r>
      <w:r w:rsidR="00E56678">
        <w:rPr>
          <w:rFonts w:ascii="Times New Roman" w:hAnsi="Times New Roman" w:cs="Times New Roman"/>
          <w:sz w:val="24"/>
          <w:szCs w:val="24"/>
        </w:rPr>
        <w:t>’</w:t>
      </w:r>
      <w:r w:rsidR="00074AAC" w:rsidRPr="00E56678">
        <w:rPr>
          <w:rFonts w:ascii="Times New Roman" w:hAnsi="Times New Roman" w:cs="Times New Roman"/>
          <w:sz w:val="24"/>
          <w:szCs w:val="24"/>
        </w:rPr>
        <w:t xml:space="preserve"> productivity increases </w:t>
      </w:r>
      <w:r w:rsidR="007E15E3">
        <w:rPr>
          <w:rFonts w:ascii="Times New Roman" w:hAnsi="Times New Roman" w:cs="Times New Roman"/>
          <w:sz w:val="24"/>
          <w:szCs w:val="24"/>
        </w:rPr>
        <w:t>(</w:t>
      </w:r>
      <w:proofErr w:type="spellStart"/>
      <w:r w:rsidR="00B43838" w:rsidRPr="00E56678">
        <w:rPr>
          <w:rFonts w:ascii="Times New Roman" w:hAnsi="Times New Roman" w:cs="Times New Roman"/>
          <w:sz w:val="24"/>
          <w:szCs w:val="24"/>
        </w:rPr>
        <w:t>Shekari</w:t>
      </w:r>
      <w:proofErr w:type="spellEnd"/>
      <w:r w:rsidR="00B43838" w:rsidRPr="00E56678">
        <w:rPr>
          <w:rFonts w:ascii="Times New Roman" w:hAnsi="Times New Roman" w:cs="Times New Roman"/>
          <w:sz w:val="24"/>
          <w:szCs w:val="24"/>
        </w:rPr>
        <w:t xml:space="preserve"> et al, 2012).</w:t>
      </w:r>
    </w:p>
    <w:p w:rsidR="001C4406" w:rsidRPr="001A25C0" w:rsidRDefault="001C4406" w:rsidP="00741B02">
      <w:pPr>
        <w:pStyle w:val="Default"/>
        <w:spacing w:before="100" w:beforeAutospacing="1" w:after="100" w:afterAutospacing="1" w:line="360" w:lineRule="auto"/>
        <w:jc w:val="both"/>
        <w:rPr>
          <w:b/>
          <w:color w:val="auto"/>
        </w:rPr>
      </w:pPr>
      <w:r w:rsidRPr="001A25C0">
        <w:rPr>
          <w:color w:val="auto"/>
        </w:rPr>
        <w:t>The res</w:t>
      </w:r>
      <w:r w:rsidR="001D47A6">
        <w:rPr>
          <w:color w:val="auto"/>
        </w:rPr>
        <w:t>ult of this particular study is also</w:t>
      </w:r>
      <w:r w:rsidR="009E05C5">
        <w:rPr>
          <w:color w:val="auto"/>
        </w:rPr>
        <w:t xml:space="preserve"> </w:t>
      </w:r>
      <w:r w:rsidR="001A25C0">
        <w:rPr>
          <w:color w:val="auto"/>
        </w:rPr>
        <w:t>in line with the above</w:t>
      </w:r>
      <w:r w:rsidRPr="001A25C0">
        <w:rPr>
          <w:color w:val="auto"/>
        </w:rPr>
        <w:t xml:space="preserve"> evidences.</w:t>
      </w:r>
    </w:p>
    <w:p w:rsidR="001C4406" w:rsidRPr="001B183C" w:rsidRDefault="001C4406" w:rsidP="002D22EA">
      <w:pPr>
        <w:pStyle w:val="Heading4"/>
        <w:numPr>
          <w:ilvl w:val="3"/>
          <w:numId w:val="42"/>
        </w:numPr>
      </w:pPr>
      <w:bookmarkStart w:id="127" w:name="_Toc439078397"/>
      <w:bookmarkStart w:id="128" w:name="_Toc439385779"/>
      <w:bookmarkStart w:id="129" w:name="_Toc441040504"/>
      <w:r w:rsidRPr="001B183C">
        <w:t xml:space="preserve">Correlation analysis between </w:t>
      </w:r>
      <w:r w:rsidR="009E26D0">
        <w:t xml:space="preserve">Company’s Commitment and Loyalty and </w:t>
      </w:r>
      <w:r w:rsidR="00F663E3">
        <w:t>Employees’ P</w:t>
      </w:r>
      <w:r w:rsidR="004E781A" w:rsidRPr="001B183C">
        <w:t>roductivity</w:t>
      </w:r>
      <w:bookmarkEnd w:id="127"/>
      <w:bookmarkEnd w:id="128"/>
      <w:bookmarkEnd w:id="129"/>
    </w:p>
    <w:p w:rsidR="004E781A" w:rsidRDefault="001538F9" w:rsidP="00C87D8D">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From the correlation analysis</w:t>
      </w:r>
      <w:r w:rsidR="009E05C5">
        <w:rPr>
          <w:rFonts w:ascii="Times New Roman" w:hAnsi="Times New Roman" w:cs="Times New Roman"/>
          <w:sz w:val="24"/>
          <w:szCs w:val="24"/>
        </w:rPr>
        <w:t xml:space="preserve"> </w:t>
      </w:r>
      <w:r>
        <w:rPr>
          <w:rFonts w:ascii="Times New Roman" w:hAnsi="Times New Roman" w:cs="Times New Roman"/>
          <w:sz w:val="24"/>
          <w:szCs w:val="24"/>
        </w:rPr>
        <w:t xml:space="preserve">obtained we can say that the </w:t>
      </w:r>
      <w:r w:rsidR="00C87D8D">
        <w:rPr>
          <w:rFonts w:ascii="Times New Roman" w:hAnsi="Times New Roman" w:cs="Times New Roman"/>
          <w:sz w:val="24"/>
          <w:szCs w:val="24"/>
        </w:rPr>
        <w:t>“</w:t>
      </w:r>
      <w:r>
        <w:rPr>
          <w:rFonts w:ascii="Times New Roman" w:hAnsi="Times New Roman" w:cs="Times New Roman"/>
          <w:sz w:val="24"/>
          <w:szCs w:val="24"/>
        </w:rPr>
        <w:t>employees’ performance</w:t>
      </w:r>
      <w:r w:rsidR="00C87D8D">
        <w:rPr>
          <w:rFonts w:ascii="Times New Roman" w:hAnsi="Times New Roman" w:cs="Times New Roman"/>
          <w:sz w:val="24"/>
          <w:szCs w:val="24"/>
        </w:rPr>
        <w:t>”</w:t>
      </w:r>
      <w:r>
        <w:rPr>
          <w:rFonts w:ascii="Times New Roman" w:hAnsi="Times New Roman" w:cs="Times New Roman"/>
          <w:sz w:val="24"/>
          <w:szCs w:val="24"/>
        </w:rPr>
        <w:t xml:space="preserve"> is significantly correlated with the predicting variable </w:t>
      </w:r>
      <w:r w:rsidR="00C87D8D">
        <w:rPr>
          <w:rFonts w:ascii="Times New Roman" w:hAnsi="Times New Roman" w:cs="Times New Roman"/>
          <w:sz w:val="24"/>
          <w:szCs w:val="24"/>
        </w:rPr>
        <w:t>“</w:t>
      </w:r>
      <w:r>
        <w:rPr>
          <w:rFonts w:ascii="Times New Roman" w:hAnsi="Times New Roman" w:cs="Times New Roman"/>
          <w:sz w:val="24"/>
          <w:szCs w:val="24"/>
        </w:rPr>
        <w:t>company’</w:t>
      </w:r>
      <w:r w:rsidR="00103C45">
        <w:rPr>
          <w:rFonts w:ascii="Times New Roman" w:hAnsi="Times New Roman" w:cs="Times New Roman"/>
          <w:sz w:val="24"/>
          <w:szCs w:val="24"/>
        </w:rPr>
        <w:t>s commitment and loyalty</w:t>
      </w:r>
      <w:r w:rsidR="00C87D8D">
        <w:rPr>
          <w:rFonts w:ascii="Times New Roman" w:hAnsi="Times New Roman" w:cs="Times New Roman"/>
          <w:sz w:val="24"/>
          <w:szCs w:val="24"/>
        </w:rPr>
        <w:t>”</w:t>
      </w:r>
      <w:r w:rsidR="00103C45">
        <w:rPr>
          <w:rFonts w:ascii="Times New Roman" w:hAnsi="Times New Roman" w:cs="Times New Roman"/>
          <w:sz w:val="24"/>
          <w:szCs w:val="24"/>
        </w:rPr>
        <w:t xml:space="preserve">. </w:t>
      </w:r>
      <w:r w:rsidR="001C4406" w:rsidRPr="00256929">
        <w:rPr>
          <w:rFonts w:ascii="Times New Roman" w:hAnsi="Times New Roman" w:cs="Times New Roman"/>
          <w:sz w:val="24"/>
          <w:szCs w:val="24"/>
        </w:rPr>
        <w:t xml:space="preserve">Hence, the result of Pearson correlation test showed that, both variables are correlated at a degree of </w:t>
      </w:r>
      <w:r w:rsidR="00841CA4">
        <w:rPr>
          <w:rFonts w:ascii="Times New Roman" w:hAnsi="Times New Roman" w:cs="Times New Roman"/>
          <w:b/>
          <w:sz w:val="24"/>
          <w:szCs w:val="24"/>
        </w:rPr>
        <w:t>(R=0.469</w:t>
      </w:r>
      <w:r w:rsidR="001C4406" w:rsidRPr="00256929">
        <w:rPr>
          <w:rFonts w:ascii="Times New Roman" w:hAnsi="Times New Roman" w:cs="Times New Roman"/>
          <w:b/>
          <w:sz w:val="24"/>
          <w:szCs w:val="24"/>
        </w:rPr>
        <w:t>**), (P&lt;0.01).</w:t>
      </w:r>
      <w:r w:rsidR="001C4406" w:rsidRPr="00256929">
        <w:rPr>
          <w:rFonts w:ascii="Times New Roman" w:hAnsi="Times New Roman" w:cs="Times New Roman"/>
          <w:sz w:val="24"/>
          <w:szCs w:val="24"/>
        </w:rPr>
        <w:t xml:space="preserve"> At this level we could say that, the correlations betw</w:t>
      </w:r>
      <w:r w:rsidR="00841CA4">
        <w:rPr>
          <w:rFonts w:ascii="Times New Roman" w:hAnsi="Times New Roman" w:cs="Times New Roman"/>
          <w:sz w:val="24"/>
          <w:szCs w:val="24"/>
        </w:rPr>
        <w:t>een the two variables are moderate</w:t>
      </w:r>
      <w:r w:rsidR="001C4406" w:rsidRPr="00256929">
        <w:rPr>
          <w:rFonts w:ascii="Times New Roman" w:hAnsi="Times New Roman" w:cs="Times New Roman"/>
          <w:sz w:val="24"/>
          <w:szCs w:val="24"/>
        </w:rPr>
        <w:t xml:space="preserve">, according to </w:t>
      </w:r>
      <w:proofErr w:type="spellStart"/>
      <w:r w:rsidR="001C4406" w:rsidRPr="00256929">
        <w:rPr>
          <w:rFonts w:ascii="Times New Roman" w:hAnsi="Times New Roman" w:cs="Times New Roman"/>
          <w:sz w:val="24"/>
          <w:szCs w:val="24"/>
        </w:rPr>
        <w:t>MacEachron</w:t>
      </w:r>
      <w:proofErr w:type="spellEnd"/>
      <w:r w:rsidR="001C4406" w:rsidRPr="00256929">
        <w:rPr>
          <w:rFonts w:ascii="Times New Roman" w:hAnsi="Times New Roman" w:cs="Times New Roman"/>
          <w:sz w:val="24"/>
          <w:szCs w:val="24"/>
        </w:rPr>
        <w:t xml:space="preserve"> (1982).</w:t>
      </w:r>
    </w:p>
    <w:p w:rsidR="004E781A" w:rsidRPr="004E781A" w:rsidRDefault="004E781A" w:rsidP="004E781A">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H6</w:t>
      </w:r>
      <w:r w:rsidRPr="004E781A">
        <w:rPr>
          <w:rFonts w:ascii="Times New Roman" w:hAnsi="Times New Roman" w:cs="Times New Roman"/>
          <w:b/>
          <w:sz w:val="24"/>
          <w:szCs w:val="24"/>
        </w:rPr>
        <w:t xml:space="preserve">: There is a significant positive relationship between employees’ productivity and </w:t>
      </w:r>
      <w:r w:rsidR="002F2F72">
        <w:rPr>
          <w:rFonts w:ascii="Times New Roman" w:hAnsi="Times New Roman" w:cs="Times New Roman"/>
          <w:b/>
          <w:sz w:val="24"/>
          <w:szCs w:val="24"/>
        </w:rPr>
        <w:t xml:space="preserve">company’s </w:t>
      </w:r>
      <w:r>
        <w:rPr>
          <w:rFonts w:ascii="Times New Roman" w:hAnsi="Times New Roman" w:cs="Times New Roman"/>
          <w:b/>
          <w:sz w:val="24"/>
          <w:szCs w:val="24"/>
        </w:rPr>
        <w:t>commitment &amp; loyalty</w:t>
      </w:r>
    </w:p>
    <w:p w:rsidR="00865E4D" w:rsidRPr="00256929" w:rsidRDefault="004E781A" w:rsidP="00865E4D">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From the</w:t>
      </w:r>
      <w:r w:rsidR="001C4406" w:rsidRPr="00256929">
        <w:rPr>
          <w:rFonts w:ascii="Times New Roman" w:hAnsi="Times New Roman" w:cs="Times New Roman"/>
          <w:sz w:val="24"/>
          <w:szCs w:val="24"/>
        </w:rPr>
        <w:t xml:space="preserve"> Pearson correlation test result </w:t>
      </w:r>
      <w:r>
        <w:rPr>
          <w:rFonts w:ascii="Times New Roman" w:hAnsi="Times New Roman" w:cs="Times New Roman"/>
          <w:sz w:val="24"/>
          <w:szCs w:val="24"/>
        </w:rPr>
        <w:t>given on table 4.4</w:t>
      </w:r>
      <w:r w:rsidR="001C4406" w:rsidRPr="00256929">
        <w:rPr>
          <w:rFonts w:ascii="Times New Roman" w:hAnsi="Times New Roman" w:cs="Times New Roman"/>
          <w:sz w:val="24"/>
          <w:szCs w:val="24"/>
        </w:rPr>
        <w:t xml:space="preserve">, </w:t>
      </w:r>
      <w:r>
        <w:rPr>
          <w:rFonts w:ascii="Times New Roman" w:hAnsi="Times New Roman" w:cs="Times New Roman"/>
          <w:sz w:val="24"/>
          <w:szCs w:val="24"/>
        </w:rPr>
        <w:t>it can be</w:t>
      </w:r>
      <w:r w:rsidR="001C4406" w:rsidRPr="00256929">
        <w:rPr>
          <w:rFonts w:ascii="Times New Roman" w:hAnsi="Times New Roman" w:cs="Times New Roman"/>
          <w:sz w:val="24"/>
          <w:szCs w:val="24"/>
        </w:rPr>
        <w:t xml:space="preserve"> concluded that, </w:t>
      </w:r>
      <w:r w:rsidR="0021176D">
        <w:rPr>
          <w:rFonts w:ascii="Times New Roman" w:hAnsi="Times New Roman" w:cs="Times New Roman"/>
          <w:sz w:val="24"/>
          <w:szCs w:val="24"/>
        </w:rPr>
        <w:t xml:space="preserve">there is positive relationship between employees’ productivity and </w:t>
      </w:r>
      <w:r w:rsidR="001538F9">
        <w:rPr>
          <w:rFonts w:ascii="Times New Roman" w:hAnsi="Times New Roman" w:cs="Times New Roman"/>
          <w:sz w:val="24"/>
          <w:szCs w:val="24"/>
        </w:rPr>
        <w:t xml:space="preserve">company’s </w:t>
      </w:r>
      <w:r w:rsidR="0021176D">
        <w:rPr>
          <w:rFonts w:ascii="Times New Roman" w:hAnsi="Times New Roman" w:cs="Times New Roman"/>
          <w:sz w:val="24"/>
          <w:szCs w:val="24"/>
        </w:rPr>
        <w:t xml:space="preserve">commitment </w:t>
      </w:r>
      <w:r w:rsidR="001538F9">
        <w:rPr>
          <w:rFonts w:ascii="Times New Roman" w:hAnsi="Times New Roman" w:cs="Times New Roman"/>
          <w:sz w:val="24"/>
          <w:szCs w:val="24"/>
        </w:rPr>
        <w:t>and loyalty.</w:t>
      </w:r>
      <w:r w:rsidR="009E05C5">
        <w:rPr>
          <w:rFonts w:ascii="Times New Roman" w:hAnsi="Times New Roman" w:cs="Times New Roman"/>
          <w:sz w:val="24"/>
          <w:szCs w:val="24"/>
        </w:rPr>
        <w:t xml:space="preserve"> </w:t>
      </w:r>
      <w:r w:rsidR="001C4406" w:rsidRPr="00256929">
        <w:rPr>
          <w:rFonts w:ascii="Times New Roman" w:hAnsi="Times New Roman" w:cs="Times New Roman"/>
          <w:sz w:val="24"/>
          <w:szCs w:val="24"/>
        </w:rPr>
        <w:t>Hence w</w:t>
      </w:r>
      <w:r w:rsidR="0021176D">
        <w:rPr>
          <w:rFonts w:ascii="Times New Roman" w:hAnsi="Times New Roman" w:cs="Times New Roman"/>
          <w:sz w:val="24"/>
          <w:szCs w:val="24"/>
        </w:rPr>
        <w:t>e accepted</w:t>
      </w:r>
      <w:r w:rsidR="00FB125E">
        <w:rPr>
          <w:rFonts w:ascii="Times New Roman" w:hAnsi="Times New Roman" w:cs="Times New Roman"/>
          <w:sz w:val="24"/>
          <w:szCs w:val="24"/>
        </w:rPr>
        <w:t xml:space="preserve"> hypothesis</w:t>
      </w:r>
      <w:r w:rsidR="0021176D" w:rsidRPr="0021176D">
        <w:rPr>
          <w:rFonts w:ascii="Times New Roman" w:hAnsi="Times New Roman" w:cs="Times New Roman"/>
          <w:b/>
          <w:sz w:val="24"/>
          <w:szCs w:val="24"/>
        </w:rPr>
        <w:t>H6</w:t>
      </w:r>
      <w:r w:rsidR="0021176D">
        <w:rPr>
          <w:rFonts w:ascii="Times New Roman" w:hAnsi="Times New Roman" w:cs="Times New Roman"/>
          <w:sz w:val="24"/>
          <w:szCs w:val="24"/>
        </w:rPr>
        <w:t>.</w:t>
      </w:r>
    </w:p>
    <w:p w:rsidR="001C4406" w:rsidRPr="007659F8" w:rsidRDefault="001C4406" w:rsidP="00865E4D">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659F8">
        <w:rPr>
          <w:rFonts w:ascii="Times New Roman" w:hAnsi="Times New Roman" w:cs="Times New Roman"/>
          <w:sz w:val="24"/>
          <w:szCs w:val="24"/>
        </w:rPr>
        <w:lastRenderedPageBreak/>
        <w:t>Concluding remark on the correlation and hypothesis tested.</w:t>
      </w:r>
    </w:p>
    <w:p w:rsidR="00745BF8" w:rsidRPr="00256929" w:rsidRDefault="002F4A01"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F4A01">
        <w:rPr>
          <w:rFonts w:ascii="Times New Roman" w:hAnsi="Times New Roman" w:cs="Times New Roman"/>
          <w:sz w:val="24"/>
          <w:szCs w:val="24"/>
        </w:rPr>
        <w:t>The researcher</w:t>
      </w:r>
      <w:r w:rsidR="009E05C5">
        <w:rPr>
          <w:rFonts w:ascii="Times New Roman" w:hAnsi="Times New Roman" w:cs="Times New Roman"/>
          <w:sz w:val="24"/>
          <w:szCs w:val="24"/>
        </w:rPr>
        <w:t xml:space="preserve"> </w:t>
      </w:r>
      <w:r w:rsidR="001C4406" w:rsidRPr="002F4A01">
        <w:rPr>
          <w:rFonts w:ascii="Times New Roman" w:hAnsi="Times New Roman" w:cs="Times New Roman"/>
          <w:sz w:val="24"/>
          <w:szCs w:val="24"/>
        </w:rPr>
        <w:t>conside</w:t>
      </w:r>
      <w:r w:rsidR="001D47A6">
        <w:rPr>
          <w:rFonts w:ascii="Times New Roman" w:hAnsi="Times New Roman" w:cs="Times New Roman"/>
          <w:sz w:val="24"/>
          <w:szCs w:val="24"/>
        </w:rPr>
        <w:t>red</w:t>
      </w:r>
      <w:r w:rsidR="009E05C5">
        <w:rPr>
          <w:rFonts w:ascii="Times New Roman" w:hAnsi="Times New Roman" w:cs="Times New Roman"/>
          <w:sz w:val="24"/>
          <w:szCs w:val="24"/>
        </w:rPr>
        <w:t xml:space="preserve"> </w:t>
      </w:r>
      <w:r w:rsidR="00BA64E3" w:rsidRPr="002F4A01">
        <w:rPr>
          <w:rFonts w:ascii="Times New Roman" w:hAnsi="Times New Roman" w:cs="Times New Roman"/>
          <w:sz w:val="24"/>
          <w:szCs w:val="24"/>
        </w:rPr>
        <w:t xml:space="preserve">six factors </w:t>
      </w:r>
      <w:r w:rsidR="008133C7" w:rsidRPr="002F4A01">
        <w:rPr>
          <w:rFonts w:ascii="Times New Roman" w:hAnsi="Times New Roman" w:cs="Times New Roman"/>
          <w:sz w:val="24"/>
          <w:szCs w:val="24"/>
        </w:rPr>
        <w:t>t</w:t>
      </w:r>
      <w:r w:rsidR="001C4406" w:rsidRPr="002F4A01">
        <w:rPr>
          <w:rFonts w:ascii="Times New Roman" w:hAnsi="Times New Roman" w:cs="Times New Roman"/>
          <w:sz w:val="24"/>
          <w:szCs w:val="24"/>
        </w:rPr>
        <w:t xml:space="preserve">o </w:t>
      </w:r>
      <w:r w:rsidR="00045C86" w:rsidRPr="002F4A01">
        <w:rPr>
          <w:rFonts w:ascii="Times New Roman" w:hAnsi="Times New Roman" w:cs="Times New Roman"/>
          <w:sz w:val="24"/>
          <w:szCs w:val="24"/>
        </w:rPr>
        <w:t>find out the</w:t>
      </w:r>
      <w:r w:rsidR="001C4406" w:rsidRPr="002F4A01">
        <w:rPr>
          <w:rFonts w:ascii="Times New Roman" w:hAnsi="Times New Roman" w:cs="Times New Roman"/>
          <w:sz w:val="24"/>
          <w:szCs w:val="24"/>
        </w:rPr>
        <w:t xml:space="preserve"> degree of correlation </w:t>
      </w:r>
      <w:r w:rsidR="00045C86" w:rsidRPr="002F4A01">
        <w:rPr>
          <w:rFonts w:ascii="Times New Roman" w:hAnsi="Times New Roman" w:cs="Times New Roman"/>
          <w:sz w:val="24"/>
          <w:szCs w:val="24"/>
        </w:rPr>
        <w:t xml:space="preserve">of these factors </w:t>
      </w:r>
      <w:r w:rsidR="001C4406" w:rsidRPr="002F4A01">
        <w:rPr>
          <w:rFonts w:ascii="Times New Roman" w:hAnsi="Times New Roman" w:cs="Times New Roman"/>
          <w:sz w:val="24"/>
          <w:szCs w:val="24"/>
        </w:rPr>
        <w:t xml:space="preserve">with the dependent variable </w:t>
      </w:r>
      <w:r w:rsidR="00045C86" w:rsidRPr="002F4A01">
        <w:rPr>
          <w:rFonts w:ascii="Times New Roman" w:hAnsi="Times New Roman" w:cs="Times New Roman"/>
          <w:sz w:val="24"/>
          <w:szCs w:val="24"/>
        </w:rPr>
        <w:t>employees’</w:t>
      </w:r>
      <w:r w:rsidR="00DA263B" w:rsidRPr="002F4A01">
        <w:rPr>
          <w:rFonts w:ascii="Times New Roman" w:hAnsi="Times New Roman" w:cs="Times New Roman"/>
          <w:sz w:val="24"/>
          <w:szCs w:val="24"/>
        </w:rPr>
        <w:t xml:space="preserve"> productivity </w:t>
      </w:r>
      <w:r w:rsidR="008133C7" w:rsidRPr="002F4A01">
        <w:rPr>
          <w:rFonts w:ascii="Times New Roman" w:hAnsi="Times New Roman" w:cs="Times New Roman"/>
          <w:sz w:val="24"/>
          <w:szCs w:val="24"/>
        </w:rPr>
        <w:t xml:space="preserve">with the help of </w:t>
      </w:r>
      <w:r w:rsidR="00DA263B" w:rsidRPr="002F4A01">
        <w:rPr>
          <w:rFonts w:ascii="Times New Roman" w:hAnsi="Times New Roman" w:cs="Times New Roman"/>
          <w:sz w:val="24"/>
          <w:szCs w:val="24"/>
        </w:rPr>
        <w:t>the Pearso</w:t>
      </w:r>
      <w:r w:rsidR="008133C7" w:rsidRPr="002F4A01">
        <w:rPr>
          <w:rFonts w:ascii="Times New Roman" w:hAnsi="Times New Roman" w:cs="Times New Roman"/>
          <w:sz w:val="24"/>
          <w:szCs w:val="24"/>
        </w:rPr>
        <w:t>n correlation factors.</w:t>
      </w:r>
      <w:r w:rsidR="001C4406" w:rsidRPr="002F4A01">
        <w:rPr>
          <w:rFonts w:ascii="Times New Roman" w:hAnsi="Times New Roman" w:cs="Times New Roman"/>
          <w:sz w:val="24"/>
          <w:szCs w:val="24"/>
        </w:rPr>
        <w:t xml:space="preserve"> Accordingly, all the </w:t>
      </w:r>
      <w:r w:rsidR="00DA263B" w:rsidRPr="002F4A01">
        <w:rPr>
          <w:rFonts w:ascii="Times New Roman" w:hAnsi="Times New Roman" w:cs="Times New Roman"/>
          <w:sz w:val="24"/>
          <w:szCs w:val="24"/>
        </w:rPr>
        <w:t xml:space="preserve">factors were </w:t>
      </w:r>
      <w:r w:rsidR="001C4406" w:rsidRPr="002F4A01">
        <w:rPr>
          <w:rFonts w:ascii="Times New Roman" w:hAnsi="Times New Roman" w:cs="Times New Roman"/>
          <w:sz w:val="24"/>
          <w:szCs w:val="24"/>
        </w:rPr>
        <w:t xml:space="preserve">positively associated with </w:t>
      </w:r>
      <w:r w:rsidR="00DA263B" w:rsidRPr="002F4A01">
        <w:rPr>
          <w:rFonts w:ascii="Times New Roman" w:hAnsi="Times New Roman" w:cs="Times New Roman"/>
          <w:sz w:val="24"/>
          <w:szCs w:val="24"/>
        </w:rPr>
        <w:t xml:space="preserve">employees’ productivity </w:t>
      </w:r>
      <w:r w:rsidR="001C4406" w:rsidRPr="002F4A01">
        <w:rPr>
          <w:rFonts w:ascii="Times New Roman" w:hAnsi="Times New Roman" w:cs="Times New Roman"/>
          <w:sz w:val="24"/>
          <w:szCs w:val="24"/>
        </w:rPr>
        <w:t xml:space="preserve">using Pearson correlation test and </w:t>
      </w:r>
      <w:r w:rsidR="00DA263B" w:rsidRPr="002F4A01">
        <w:rPr>
          <w:rFonts w:ascii="Times New Roman" w:hAnsi="Times New Roman" w:cs="Times New Roman"/>
          <w:sz w:val="24"/>
          <w:szCs w:val="24"/>
        </w:rPr>
        <w:t>for that</w:t>
      </w:r>
      <w:r w:rsidR="001C4406" w:rsidRPr="002F4A01">
        <w:rPr>
          <w:rFonts w:ascii="Times New Roman" w:hAnsi="Times New Roman" w:cs="Times New Roman"/>
          <w:sz w:val="24"/>
          <w:szCs w:val="24"/>
        </w:rPr>
        <w:t xml:space="preserve"> all hypothesis were also accepted.</w:t>
      </w:r>
    </w:p>
    <w:p w:rsidR="001C4406" w:rsidRPr="00E40D4E" w:rsidRDefault="001C4406" w:rsidP="002D22EA">
      <w:pPr>
        <w:pStyle w:val="Heading3"/>
        <w:numPr>
          <w:ilvl w:val="2"/>
          <w:numId w:val="41"/>
        </w:numPr>
      </w:pPr>
      <w:bookmarkStart w:id="130" w:name="_Toc441040505"/>
      <w:r w:rsidRPr="00E40D4E">
        <w:t>M</w:t>
      </w:r>
      <w:r w:rsidR="00B840F6" w:rsidRPr="00E40D4E">
        <w:t>ultiple Regressions</w:t>
      </w:r>
      <w:r w:rsidR="002D3746" w:rsidRPr="00E40D4E">
        <w:t xml:space="preserve"> Analysis</w:t>
      </w:r>
      <w:bookmarkEnd w:id="130"/>
    </w:p>
    <w:p w:rsidR="007659F8" w:rsidRPr="007659F8" w:rsidRDefault="007659F8" w:rsidP="007659F8">
      <w:pPr>
        <w:rPr>
          <w:lang w:eastAsia="en-GB"/>
        </w:rPr>
      </w:pPr>
    </w:p>
    <w:p w:rsidR="001C4406" w:rsidRPr="007659F8" w:rsidRDefault="00C70DD0" w:rsidP="007659F8">
      <w:pPr>
        <w:spacing w:line="360" w:lineRule="auto"/>
        <w:jc w:val="both"/>
        <w:rPr>
          <w:rFonts w:ascii="Times New Roman" w:hAnsi="Times New Roman" w:cs="Times New Roman"/>
          <w:sz w:val="24"/>
          <w:szCs w:val="24"/>
        </w:rPr>
      </w:pPr>
      <w:r w:rsidRPr="007659F8">
        <w:rPr>
          <w:rFonts w:ascii="Times New Roman" w:hAnsi="Times New Roman" w:cs="Times New Roman"/>
          <w:sz w:val="24"/>
          <w:szCs w:val="24"/>
        </w:rPr>
        <w:t>To find out the linear relation of o</w:t>
      </w:r>
      <w:r w:rsidR="007659F8">
        <w:rPr>
          <w:rFonts w:ascii="Times New Roman" w:hAnsi="Times New Roman" w:cs="Times New Roman"/>
          <w:sz w:val="24"/>
          <w:szCs w:val="24"/>
        </w:rPr>
        <w:t>ne dependent variable with</w:t>
      </w:r>
      <w:r w:rsidRPr="007659F8">
        <w:rPr>
          <w:rFonts w:ascii="Times New Roman" w:hAnsi="Times New Roman" w:cs="Times New Roman"/>
          <w:sz w:val="24"/>
          <w:szCs w:val="24"/>
        </w:rPr>
        <w:t xml:space="preserve"> more than one independent variables</w:t>
      </w:r>
      <w:r w:rsidR="009E05C5">
        <w:rPr>
          <w:rFonts w:ascii="Times New Roman" w:hAnsi="Times New Roman" w:cs="Times New Roman"/>
          <w:sz w:val="24"/>
          <w:szCs w:val="24"/>
        </w:rPr>
        <w:t xml:space="preserve"> </w:t>
      </w:r>
      <w:r w:rsidR="009E09A8" w:rsidRPr="007659F8">
        <w:rPr>
          <w:rFonts w:ascii="Times New Roman" w:hAnsi="Times New Roman" w:cs="Times New Roman"/>
          <w:sz w:val="24"/>
          <w:szCs w:val="24"/>
        </w:rPr>
        <w:t xml:space="preserve">linear </w:t>
      </w:r>
      <w:r w:rsidR="001C4406" w:rsidRPr="007659F8">
        <w:rPr>
          <w:rFonts w:ascii="Times New Roman" w:hAnsi="Times New Roman" w:cs="Times New Roman"/>
          <w:sz w:val="24"/>
          <w:szCs w:val="24"/>
        </w:rPr>
        <w:t xml:space="preserve">multiple </w:t>
      </w:r>
      <w:proofErr w:type="gramStart"/>
      <w:r w:rsidR="001C4406" w:rsidRPr="007659F8">
        <w:rPr>
          <w:rFonts w:ascii="Times New Roman" w:hAnsi="Times New Roman" w:cs="Times New Roman"/>
          <w:sz w:val="24"/>
          <w:szCs w:val="24"/>
        </w:rPr>
        <w:t>regression</w:t>
      </w:r>
      <w:proofErr w:type="gramEnd"/>
      <w:r w:rsidR="001C4406" w:rsidRPr="007659F8">
        <w:rPr>
          <w:rFonts w:ascii="Times New Roman" w:hAnsi="Times New Roman" w:cs="Times New Roman"/>
          <w:sz w:val="24"/>
          <w:szCs w:val="24"/>
        </w:rPr>
        <w:t xml:space="preserve"> </w:t>
      </w:r>
      <w:r w:rsidR="009E09A8" w:rsidRPr="007659F8">
        <w:rPr>
          <w:rFonts w:ascii="Times New Roman" w:hAnsi="Times New Roman" w:cs="Times New Roman"/>
          <w:sz w:val="24"/>
          <w:szCs w:val="24"/>
        </w:rPr>
        <w:t>is used.</w:t>
      </w:r>
      <w:r w:rsidR="009378D0" w:rsidRPr="007659F8">
        <w:rPr>
          <w:rFonts w:ascii="Times New Roman" w:hAnsi="Times New Roman" w:cs="Times New Roman"/>
          <w:sz w:val="24"/>
          <w:szCs w:val="24"/>
        </w:rPr>
        <w:t xml:space="preserve"> These factors are treated as independent variables and employees’ productivity as dependent variables</w:t>
      </w:r>
      <w:r w:rsidR="007659F8" w:rsidRPr="007659F8">
        <w:rPr>
          <w:rFonts w:ascii="Times New Roman" w:hAnsi="Times New Roman" w:cs="Times New Roman"/>
          <w:sz w:val="24"/>
          <w:szCs w:val="24"/>
        </w:rPr>
        <w:t xml:space="preserve">. </w:t>
      </w:r>
      <w:r w:rsidR="00EF0215" w:rsidRPr="007659F8">
        <w:rPr>
          <w:rFonts w:ascii="Times New Roman" w:hAnsi="Times New Roman" w:cs="Times New Roman"/>
          <w:sz w:val="24"/>
          <w:szCs w:val="24"/>
        </w:rPr>
        <w:t>T</w:t>
      </w:r>
      <w:r w:rsidR="001C4406" w:rsidRPr="007659F8">
        <w:rPr>
          <w:rFonts w:ascii="Times New Roman" w:hAnsi="Times New Roman" w:cs="Times New Roman"/>
          <w:sz w:val="24"/>
          <w:szCs w:val="24"/>
        </w:rPr>
        <w:t>o develop the regression line formula, the dependent and the independent variables are denoted as, (</w:t>
      </w:r>
      <w:r w:rsidR="00726FD9" w:rsidRPr="007659F8">
        <w:rPr>
          <w:rFonts w:ascii="Times New Roman" w:hAnsi="Times New Roman" w:cs="Times New Roman"/>
          <w:b/>
          <w:sz w:val="24"/>
          <w:szCs w:val="24"/>
        </w:rPr>
        <w:t>X1=System of</w:t>
      </w:r>
      <w:r w:rsidR="00EF0215" w:rsidRPr="007659F8">
        <w:rPr>
          <w:rFonts w:ascii="Times New Roman" w:hAnsi="Times New Roman" w:cs="Times New Roman"/>
          <w:b/>
          <w:sz w:val="24"/>
          <w:szCs w:val="24"/>
        </w:rPr>
        <w:t xml:space="preserve"> Compensation, </w:t>
      </w:r>
      <w:r w:rsidR="000D5EB2" w:rsidRPr="007659F8">
        <w:rPr>
          <w:rFonts w:ascii="Times New Roman" w:hAnsi="Times New Roman" w:cs="Times New Roman"/>
          <w:b/>
          <w:sz w:val="24"/>
          <w:szCs w:val="24"/>
        </w:rPr>
        <w:t>X2=Supervisory</w:t>
      </w:r>
      <w:r w:rsidR="00EF0215" w:rsidRPr="007659F8">
        <w:rPr>
          <w:rFonts w:ascii="Times New Roman" w:hAnsi="Times New Roman" w:cs="Times New Roman"/>
          <w:b/>
          <w:sz w:val="24"/>
          <w:szCs w:val="24"/>
        </w:rPr>
        <w:t xml:space="preserve"> and Leadership</w:t>
      </w:r>
      <w:r w:rsidR="000D5EB2" w:rsidRPr="007659F8">
        <w:rPr>
          <w:rFonts w:ascii="Times New Roman" w:hAnsi="Times New Roman" w:cs="Times New Roman"/>
          <w:b/>
          <w:sz w:val="24"/>
          <w:szCs w:val="24"/>
        </w:rPr>
        <w:t xml:space="preserve"> competency</w:t>
      </w:r>
      <w:r w:rsidR="00EF0215" w:rsidRPr="007659F8">
        <w:rPr>
          <w:rFonts w:ascii="Times New Roman" w:hAnsi="Times New Roman" w:cs="Times New Roman"/>
          <w:b/>
          <w:sz w:val="24"/>
          <w:szCs w:val="24"/>
        </w:rPr>
        <w:t xml:space="preserve">, X3=Work-Life </w:t>
      </w:r>
      <w:r w:rsidR="000D5EB2" w:rsidRPr="007659F8">
        <w:rPr>
          <w:rFonts w:ascii="Times New Roman" w:hAnsi="Times New Roman" w:cs="Times New Roman"/>
          <w:b/>
          <w:sz w:val="24"/>
          <w:szCs w:val="24"/>
        </w:rPr>
        <w:t>Balance, X4</w:t>
      </w:r>
      <w:r w:rsidR="00AF7248">
        <w:rPr>
          <w:rFonts w:ascii="Times New Roman" w:hAnsi="Times New Roman" w:cs="Times New Roman"/>
          <w:b/>
          <w:sz w:val="24"/>
          <w:szCs w:val="24"/>
        </w:rPr>
        <w:t xml:space="preserve">=Workforce </w:t>
      </w:r>
      <w:r w:rsidR="00D71A89">
        <w:rPr>
          <w:rFonts w:ascii="Times New Roman" w:hAnsi="Times New Roman" w:cs="Times New Roman"/>
          <w:b/>
          <w:sz w:val="24"/>
          <w:szCs w:val="24"/>
        </w:rPr>
        <w:t>Factors</w:t>
      </w:r>
      <w:r w:rsidR="000D5EB2" w:rsidRPr="007659F8">
        <w:rPr>
          <w:rFonts w:ascii="Times New Roman" w:hAnsi="Times New Roman" w:cs="Times New Roman"/>
          <w:b/>
          <w:sz w:val="24"/>
          <w:szCs w:val="24"/>
        </w:rPr>
        <w:t xml:space="preserve">, </w:t>
      </w:r>
      <w:r w:rsidR="00EF0215" w:rsidRPr="007659F8">
        <w:rPr>
          <w:rFonts w:ascii="Times New Roman" w:hAnsi="Times New Roman" w:cs="Times New Roman"/>
          <w:b/>
          <w:sz w:val="24"/>
          <w:szCs w:val="24"/>
        </w:rPr>
        <w:t>X5=Working Environment and X6=</w:t>
      </w:r>
      <w:r w:rsidR="000D5EB2" w:rsidRPr="007659F8">
        <w:rPr>
          <w:rFonts w:ascii="Times New Roman" w:hAnsi="Times New Roman" w:cs="Times New Roman"/>
          <w:b/>
          <w:sz w:val="24"/>
          <w:szCs w:val="24"/>
        </w:rPr>
        <w:t xml:space="preserve">Company’s </w:t>
      </w:r>
      <w:r w:rsidR="00EF0215" w:rsidRPr="007659F8">
        <w:rPr>
          <w:rFonts w:ascii="Times New Roman" w:hAnsi="Times New Roman" w:cs="Times New Roman"/>
          <w:b/>
          <w:sz w:val="24"/>
          <w:szCs w:val="24"/>
        </w:rPr>
        <w:t>Commitment and Loyalty</w:t>
      </w:r>
      <w:r w:rsidR="001C4406" w:rsidRPr="007659F8">
        <w:rPr>
          <w:rFonts w:ascii="Times New Roman" w:hAnsi="Times New Roman" w:cs="Times New Roman"/>
          <w:sz w:val="24"/>
          <w:szCs w:val="24"/>
        </w:rPr>
        <w:t xml:space="preserve">) and the dependent variable, </w:t>
      </w:r>
      <w:r w:rsidR="001C4406" w:rsidRPr="007659F8">
        <w:rPr>
          <w:rFonts w:ascii="Times New Roman" w:hAnsi="Times New Roman" w:cs="Times New Roman"/>
          <w:b/>
          <w:sz w:val="24"/>
          <w:szCs w:val="24"/>
        </w:rPr>
        <w:t>Y=</w:t>
      </w:r>
      <w:r w:rsidR="004948A1" w:rsidRPr="007659F8">
        <w:rPr>
          <w:rFonts w:ascii="Times New Roman" w:hAnsi="Times New Roman" w:cs="Times New Roman"/>
          <w:b/>
          <w:sz w:val="24"/>
          <w:szCs w:val="24"/>
        </w:rPr>
        <w:t>Employees’ Productivity</w:t>
      </w:r>
      <w:r w:rsidR="001C4406" w:rsidRPr="007659F8">
        <w:rPr>
          <w:rFonts w:ascii="Times New Roman" w:hAnsi="Times New Roman" w:cs="Times New Roman"/>
          <w:b/>
          <w:sz w:val="24"/>
          <w:szCs w:val="24"/>
        </w:rPr>
        <w:t>.</w:t>
      </w:r>
    </w:p>
    <w:p w:rsidR="00C55773" w:rsidRPr="007659F8" w:rsidRDefault="007659F8" w:rsidP="007659F8">
      <w:pPr>
        <w:spacing w:line="360" w:lineRule="auto"/>
        <w:jc w:val="both"/>
        <w:rPr>
          <w:rFonts w:ascii="Times New Roman" w:hAnsi="Times New Roman" w:cs="Times New Roman"/>
          <w:sz w:val="24"/>
          <w:szCs w:val="24"/>
        </w:rPr>
      </w:pPr>
      <w:r w:rsidRPr="007659F8">
        <w:rPr>
          <w:rFonts w:ascii="Times New Roman" w:hAnsi="Times New Roman" w:cs="Times New Roman"/>
          <w:sz w:val="24"/>
          <w:szCs w:val="24"/>
        </w:rPr>
        <w:t xml:space="preserve">On the process of developing the equation of multiple regression, The researcher conducted the five assumption that have to be fulfilled before testing multiple linear regression which are the assumption of normality, linear relationship, homoscedasticity, independence of errors and multicollinearity are discussed using SPSS. Model summary of the regression result, the ANOVA, standardized and unstandardized </w:t>
      </w:r>
      <m:oMath>
        <m:r>
          <m:rPr>
            <m:sty m:val="bi"/>
          </m:rPr>
          <w:rPr>
            <w:rFonts w:ascii="Cambria Math" w:eastAsia="Cambria Math" w:hAnsi="Cambria Math" w:cs="Cambria Math"/>
            <w:sz w:val="24"/>
            <w:szCs w:val="24"/>
          </w:rPr>
          <m:t>β</m:t>
        </m:r>
      </m:oMath>
      <w:r w:rsidRPr="007659F8">
        <w:rPr>
          <w:rFonts w:ascii="Times New Roman" w:hAnsi="Times New Roman" w:cs="Times New Roman"/>
          <w:sz w:val="24"/>
          <w:szCs w:val="24"/>
        </w:rPr>
        <w:t>coefficients have been presented to find out all the necessary relationships between the dependent variable (productivity) and independent variables (factors).</w:t>
      </w:r>
    </w:p>
    <w:p w:rsidR="001C4406" w:rsidRPr="001B183C" w:rsidRDefault="00B1127F" w:rsidP="00CD2908">
      <w:pPr>
        <w:pStyle w:val="Heading4"/>
      </w:pPr>
      <w:bookmarkStart w:id="131" w:name="_Toc439078399"/>
      <w:bookmarkStart w:id="132" w:name="_Toc439385781"/>
      <w:bookmarkStart w:id="133" w:name="_Toc441040506"/>
      <w:r>
        <w:t xml:space="preserve">4.2.3.1. </w:t>
      </w:r>
      <w:r w:rsidR="001C4406" w:rsidRPr="001B183C">
        <w:t>Assumption 1- Normality of the distribution</w:t>
      </w:r>
      <w:bookmarkEnd w:id="131"/>
      <w:bookmarkEnd w:id="132"/>
      <w:bookmarkEnd w:id="133"/>
    </w:p>
    <w:p w:rsidR="00741B02" w:rsidRDefault="00960A83"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w:t>
      </w:r>
      <w:r w:rsidR="001C4406" w:rsidRPr="00256929">
        <w:rPr>
          <w:rFonts w:ascii="Times New Roman" w:hAnsi="Times New Roman" w:cs="Times New Roman"/>
          <w:sz w:val="24"/>
          <w:szCs w:val="24"/>
        </w:rPr>
        <w:t xml:space="preserve"> assumption </w:t>
      </w:r>
      <w:r>
        <w:rPr>
          <w:rFonts w:ascii="Times New Roman" w:hAnsi="Times New Roman" w:cs="Times New Roman"/>
          <w:sz w:val="24"/>
          <w:szCs w:val="24"/>
        </w:rPr>
        <w:t>of normality shows</w:t>
      </w:r>
      <w:r w:rsidR="009E05C5">
        <w:rPr>
          <w:rFonts w:ascii="Times New Roman" w:hAnsi="Times New Roman" w:cs="Times New Roman"/>
          <w:sz w:val="24"/>
          <w:szCs w:val="24"/>
        </w:rPr>
        <w:t xml:space="preserve"> </w:t>
      </w:r>
      <w:r>
        <w:rPr>
          <w:rFonts w:ascii="Times New Roman" w:hAnsi="Times New Roman" w:cs="Times New Roman"/>
          <w:sz w:val="24"/>
          <w:szCs w:val="24"/>
        </w:rPr>
        <w:t xml:space="preserve">the distribution of the errors </w:t>
      </w:r>
      <w:r w:rsidR="001C4406" w:rsidRPr="00256929">
        <w:rPr>
          <w:rFonts w:ascii="Times New Roman" w:hAnsi="Times New Roman" w:cs="Times New Roman"/>
          <w:sz w:val="24"/>
          <w:szCs w:val="24"/>
        </w:rPr>
        <w:t>for any given combination of values on the predictor variables</w:t>
      </w:r>
      <w:r>
        <w:rPr>
          <w:rFonts w:ascii="Times New Roman" w:hAnsi="Times New Roman" w:cs="Times New Roman"/>
          <w:sz w:val="24"/>
          <w:szCs w:val="24"/>
        </w:rPr>
        <w:t xml:space="preserve"> (independent variables</w:t>
      </w:r>
      <w:proofErr w:type="gramStart"/>
      <w:r>
        <w:rPr>
          <w:rFonts w:ascii="Times New Roman" w:hAnsi="Times New Roman" w:cs="Times New Roman"/>
          <w:sz w:val="24"/>
          <w:szCs w:val="24"/>
        </w:rPr>
        <w:t>)</w:t>
      </w:r>
      <w:r w:rsidRPr="001A25C0">
        <w:rPr>
          <w:rFonts w:ascii="Times New Roman" w:hAnsi="Times New Roman" w:cs="Times New Roman"/>
          <w:sz w:val="24"/>
          <w:szCs w:val="24"/>
        </w:rPr>
        <w:t>(</w:t>
      </w:r>
      <w:proofErr w:type="gramEnd"/>
      <w:r w:rsidR="007E15E3">
        <w:rPr>
          <w:rFonts w:ascii="Times New Roman" w:hAnsi="Times New Roman" w:cs="Times New Roman"/>
          <w:sz w:val="24"/>
          <w:szCs w:val="24"/>
        </w:rPr>
        <w:t xml:space="preserve">Matt, Carlos, and </w:t>
      </w:r>
      <w:proofErr w:type="spellStart"/>
      <w:r w:rsidR="007E15E3">
        <w:rPr>
          <w:rFonts w:ascii="Times New Roman" w:hAnsi="Times New Roman" w:cs="Times New Roman"/>
          <w:sz w:val="24"/>
          <w:szCs w:val="24"/>
        </w:rPr>
        <w:t>Deson</w:t>
      </w:r>
      <w:proofErr w:type="spellEnd"/>
      <w:r w:rsidRPr="001A25C0">
        <w:rPr>
          <w:rFonts w:ascii="Times New Roman" w:hAnsi="Times New Roman" w:cs="Times New Roman"/>
          <w:sz w:val="24"/>
          <w:szCs w:val="24"/>
        </w:rPr>
        <w:t xml:space="preserve">, </w:t>
      </w:r>
      <w:r w:rsidR="001C4406" w:rsidRPr="001A25C0">
        <w:rPr>
          <w:rFonts w:ascii="Times New Roman" w:hAnsi="Times New Roman" w:cs="Times New Roman"/>
          <w:sz w:val="24"/>
          <w:szCs w:val="24"/>
        </w:rPr>
        <w:t xml:space="preserve">2013). One </w:t>
      </w:r>
      <w:r w:rsidR="001C4406" w:rsidRPr="00256929">
        <w:rPr>
          <w:rFonts w:ascii="Times New Roman" w:hAnsi="Times New Roman" w:cs="Times New Roman"/>
          <w:sz w:val="24"/>
          <w:szCs w:val="24"/>
        </w:rPr>
        <w:t>way of measuring the normality of distribution is through checking the level of skewness and kurtosis. Usually the value of skewness and kurtosis for normal distribution is varied from 1 to -1</w:t>
      </w:r>
      <w:r w:rsidR="00AE7C59">
        <w:rPr>
          <w:rFonts w:ascii="Times New Roman" w:hAnsi="Times New Roman" w:cs="Times New Roman"/>
          <w:sz w:val="24"/>
          <w:szCs w:val="24"/>
        </w:rPr>
        <w:t>.</w:t>
      </w:r>
    </w:p>
    <w:p w:rsidR="009B29CA" w:rsidRDefault="009B29CA"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9B29CA" w:rsidRPr="00256929" w:rsidRDefault="009B29CA"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tbl>
      <w:tblPr>
        <w:tblStyle w:val="TableGrid"/>
        <w:tblW w:w="0" w:type="auto"/>
        <w:tblLook w:val="04A0"/>
      </w:tblPr>
      <w:tblGrid>
        <w:gridCol w:w="2779"/>
        <w:gridCol w:w="1043"/>
        <w:gridCol w:w="138"/>
        <w:gridCol w:w="962"/>
        <w:gridCol w:w="298"/>
        <w:gridCol w:w="822"/>
        <w:gridCol w:w="511"/>
        <w:gridCol w:w="649"/>
        <w:gridCol w:w="448"/>
        <w:gridCol w:w="1350"/>
      </w:tblGrid>
      <w:tr w:rsidR="003A33EB" w:rsidRPr="003A33EB" w:rsidTr="003A33EB">
        <w:trPr>
          <w:trHeight w:val="300"/>
        </w:trPr>
        <w:tc>
          <w:tcPr>
            <w:tcW w:w="3822" w:type="dxa"/>
            <w:gridSpan w:val="2"/>
            <w:tcBorders>
              <w:top w:val="nil"/>
              <w:left w:val="nil"/>
              <w:bottom w:val="nil"/>
              <w:right w:val="nil"/>
            </w:tcBorders>
            <w:noWrap/>
            <w:hideMark/>
          </w:tcPr>
          <w:p w:rsidR="003A33EB" w:rsidRPr="003A33EB" w:rsidRDefault="00D77B29" w:rsidP="003A33EB">
            <w:pPr>
              <w:autoSpaceDE w:val="0"/>
              <w:autoSpaceDN w:val="0"/>
              <w:adjustRightInd w:val="0"/>
              <w:spacing w:before="100" w:beforeAutospacing="1" w:after="100" w:afterAutospacing="1"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Table 4.12</w:t>
            </w:r>
            <w:r w:rsidR="00CE3A6D">
              <w:rPr>
                <w:rFonts w:ascii="Times New Roman" w:hAnsi="Times New Roman" w:cs="Times New Roman"/>
                <w:b/>
                <w:sz w:val="20"/>
                <w:szCs w:val="20"/>
              </w:rPr>
              <w:t xml:space="preserve"> N</w:t>
            </w:r>
            <w:r w:rsidR="003A33EB" w:rsidRPr="003A33EB">
              <w:rPr>
                <w:rFonts w:ascii="Times New Roman" w:hAnsi="Times New Roman" w:cs="Times New Roman"/>
                <w:b/>
                <w:sz w:val="20"/>
                <w:szCs w:val="20"/>
              </w:rPr>
              <w:t>ormality of the data</w:t>
            </w:r>
          </w:p>
        </w:tc>
        <w:tc>
          <w:tcPr>
            <w:tcW w:w="1100" w:type="dxa"/>
            <w:gridSpan w:val="2"/>
            <w:tcBorders>
              <w:top w:val="nil"/>
              <w:left w:val="nil"/>
              <w:bottom w:val="nil"/>
              <w:right w:val="nil"/>
            </w:tcBorders>
            <w:noWrap/>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c>
          <w:tcPr>
            <w:tcW w:w="1120" w:type="dxa"/>
            <w:gridSpan w:val="2"/>
            <w:tcBorders>
              <w:top w:val="nil"/>
              <w:left w:val="nil"/>
              <w:bottom w:val="nil"/>
              <w:right w:val="nil"/>
            </w:tcBorders>
            <w:noWrap/>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c>
          <w:tcPr>
            <w:tcW w:w="1160" w:type="dxa"/>
            <w:gridSpan w:val="2"/>
            <w:tcBorders>
              <w:top w:val="nil"/>
              <w:left w:val="nil"/>
              <w:bottom w:val="nil"/>
              <w:right w:val="nil"/>
            </w:tcBorders>
            <w:noWrap/>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c>
          <w:tcPr>
            <w:tcW w:w="1798" w:type="dxa"/>
            <w:gridSpan w:val="2"/>
            <w:tcBorders>
              <w:top w:val="nil"/>
              <w:left w:val="nil"/>
              <w:bottom w:val="nil"/>
              <w:right w:val="nil"/>
            </w:tcBorders>
            <w:noWrap/>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r>
      <w:tr w:rsidR="003A33EB" w:rsidRPr="003A33EB" w:rsidTr="006624F1">
        <w:trPr>
          <w:trHeight w:val="315"/>
        </w:trPr>
        <w:tc>
          <w:tcPr>
            <w:tcW w:w="9000" w:type="dxa"/>
            <w:gridSpan w:val="10"/>
            <w:tcBorders>
              <w:top w:val="nil"/>
              <w:left w:val="nil"/>
              <w:bottom w:val="single" w:sz="12" w:space="0" w:color="000000" w:themeColor="text1"/>
              <w:right w:val="nil"/>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bCs/>
                <w:sz w:val="24"/>
                <w:szCs w:val="24"/>
              </w:rPr>
            </w:pPr>
            <w:r w:rsidRPr="003A33EB">
              <w:rPr>
                <w:rFonts w:ascii="Times New Roman" w:hAnsi="Times New Roman" w:cs="Times New Roman"/>
                <w:bCs/>
                <w:sz w:val="24"/>
                <w:szCs w:val="24"/>
              </w:rPr>
              <w:t>Descriptive Statistics</w:t>
            </w:r>
          </w:p>
        </w:tc>
      </w:tr>
      <w:tr w:rsidR="003A33EB" w:rsidRPr="003A33EB" w:rsidTr="007E0FD8">
        <w:trPr>
          <w:trHeight w:val="315"/>
        </w:trPr>
        <w:tc>
          <w:tcPr>
            <w:tcW w:w="2779" w:type="dxa"/>
            <w:vMerge w:val="restart"/>
            <w:tcBorders>
              <w:top w:val="single" w:sz="12" w:space="0" w:color="000000" w:themeColor="text1"/>
              <w:left w:val="single" w:sz="12" w:space="0" w:color="000000" w:themeColor="text1"/>
              <w:bottom w:val="single" w:sz="8" w:space="0" w:color="000000" w:themeColor="text1"/>
              <w:right w:val="single" w:sz="8" w:space="0" w:color="000000" w:themeColor="text1"/>
            </w:tcBorders>
            <w:vAlign w:val="center"/>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Variables</w:t>
            </w:r>
          </w:p>
        </w:tc>
        <w:tc>
          <w:tcPr>
            <w:tcW w:w="1181" w:type="dxa"/>
            <w:gridSpan w:val="2"/>
            <w:tcBorders>
              <w:top w:val="single" w:sz="12" w:space="0" w:color="000000" w:themeColor="text1"/>
              <w:left w:val="single" w:sz="8"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N</w:t>
            </w:r>
          </w:p>
        </w:tc>
        <w:tc>
          <w:tcPr>
            <w:tcW w:w="2593" w:type="dxa"/>
            <w:gridSpan w:val="4"/>
            <w:tcBorders>
              <w:top w:val="single" w:sz="12" w:space="0" w:color="000000" w:themeColor="text1"/>
              <w:left w:val="single" w:sz="8"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Skewness</w:t>
            </w:r>
          </w:p>
        </w:tc>
        <w:tc>
          <w:tcPr>
            <w:tcW w:w="2447" w:type="dxa"/>
            <w:gridSpan w:val="3"/>
            <w:tcBorders>
              <w:top w:val="single" w:sz="12" w:space="0" w:color="000000" w:themeColor="text1"/>
              <w:left w:val="single" w:sz="8" w:space="0" w:color="000000" w:themeColor="text1"/>
              <w:bottom w:val="single" w:sz="8" w:space="0" w:color="000000" w:themeColor="text1"/>
              <w:right w:val="single" w:sz="12"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Kurtosis</w:t>
            </w:r>
          </w:p>
        </w:tc>
      </w:tr>
      <w:tr w:rsidR="003A33EB" w:rsidRPr="003A33EB" w:rsidTr="007E0FD8">
        <w:trPr>
          <w:trHeight w:val="315"/>
        </w:trPr>
        <w:tc>
          <w:tcPr>
            <w:tcW w:w="2779" w:type="dxa"/>
            <w:vMerge/>
            <w:tcBorders>
              <w:top w:val="single" w:sz="8" w:space="0" w:color="000000" w:themeColor="text1"/>
              <w:left w:val="single" w:sz="12"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c>
          <w:tcPr>
            <w:tcW w:w="11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Statistic</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Statistic</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Std. Error</w:t>
            </w:r>
          </w:p>
        </w:tc>
        <w:tc>
          <w:tcPr>
            <w:tcW w:w="10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Statistic</w:t>
            </w:r>
          </w:p>
        </w:tc>
        <w:tc>
          <w:tcPr>
            <w:tcW w:w="1350" w:type="dxa"/>
            <w:tcBorders>
              <w:top w:val="single" w:sz="8" w:space="0" w:color="000000" w:themeColor="text1"/>
              <w:left w:val="single" w:sz="8" w:space="0" w:color="000000" w:themeColor="text1"/>
              <w:bottom w:val="single" w:sz="8" w:space="0" w:color="000000" w:themeColor="text1"/>
              <w:right w:val="single" w:sz="12"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Std. Error</w:t>
            </w:r>
          </w:p>
        </w:tc>
      </w:tr>
      <w:tr w:rsidR="003A33EB" w:rsidRPr="003A33EB" w:rsidTr="007E0FD8">
        <w:trPr>
          <w:trHeight w:val="300"/>
        </w:trPr>
        <w:tc>
          <w:tcPr>
            <w:tcW w:w="2779" w:type="dxa"/>
            <w:tcBorders>
              <w:top w:val="single" w:sz="8" w:space="0" w:color="000000" w:themeColor="text1"/>
              <w:left w:val="single" w:sz="12"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A33EB">
              <w:rPr>
                <w:rFonts w:ascii="Times New Roman" w:hAnsi="Times New Roman" w:cs="Times New Roman"/>
                <w:sz w:val="24"/>
                <w:szCs w:val="24"/>
              </w:rPr>
              <w:t>Production</w:t>
            </w:r>
          </w:p>
        </w:tc>
        <w:tc>
          <w:tcPr>
            <w:tcW w:w="11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339</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-.784</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.132</w:t>
            </w:r>
          </w:p>
        </w:tc>
        <w:tc>
          <w:tcPr>
            <w:tcW w:w="10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.059</w:t>
            </w:r>
          </w:p>
        </w:tc>
        <w:tc>
          <w:tcPr>
            <w:tcW w:w="1350" w:type="dxa"/>
            <w:tcBorders>
              <w:top w:val="single" w:sz="8" w:space="0" w:color="000000" w:themeColor="text1"/>
              <w:left w:val="single" w:sz="8" w:space="0" w:color="000000" w:themeColor="text1"/>
              <w:bottom w:val="single" w:sz="8" w:space="0" w:color="000000" w:themeColor="text1"/>
              <w:right w:val="single" w:sz="12"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.264</w:t>
            </w:r>
          </w:p>
        </w:tc>
      </w:tr>
      <w:tr w:rsidR="003A33EB" w:rsidRPr="003A33EB" w:rsidTr="007E0FD8">
        <w:trPr>
          <w:trHeight w:val="300"/>
        </w:trPr>
        <w:tc>
          <w:tcPr>
            <w:tcW w:w="2779" w:type="dxa"/>
            <w:tcBorders>
              <w:top w:val="single" w:sz="8" w:space="0" w:color="000000" w:themeColor="text1"/>
              <w:left w:val="single" w:sz="12" w:space="0" w:color="000000" w:themeColor="text1"/>
              <w:bottom w:val="single" w:sz="8" w:space="0" w:color="000000" w:themeColor="text1"/>
              <w:right w:val="single" w:sz="8" w:space="0" w:color="000000" w:themeColor="text1"/>
            </w:tcBorders>
            <w:hideMark/>
          </w:tcPr>
          <w:p w:rsidR="003A33EB" w:rsidRPr="003A33EB" w:rsidRDefault="000D5EB2" w:rsidP="003A33E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Company’s </w:t>
            </w:r>
            <w:r w:rsidR="003A33EB" w:rsidRPr="003A33EB">
              <w:rPr>
                <w:rFonts w:ascii="Times New Roman" w:hAnsi="Times New Roman" w:cs="Times New Roman"/>
                <w:sz w:val="24"/>
                <w:szCs w:val="24"/>
              </w:rPr>
              <w:t xml:space="preserve">Commitment </w:t>
            </w:r>
            <w:r>
              <w:rPr>
                <w:rFonts w:ascii="Times New Roman" w:hAnsi="Times New Roman" w:cs="Times New Roman"/>
                <w:sz w:val="24"/>
                <w:szCs w:val="24"/>
              </w:rPr>
              <w:t xml:space="preserve"> and </w:t>
            </w:r>
            <w:r w:rsidR="003A33EB" w:rsidRPr="003A33EB">
              <w:rPr>
                <w:rFonts w:ascii="Times New Roman" w:hAnsi="Times New Roman" w:cs="Times New Roman"/>
                <w:sz w:val="24"/>
                <w:szCs w:val="24"/>
              </w:rPr>
              <w:t>Loyalty</w:t>
            </w:r>
          </w:p>
        </w:tc>
        <w:tc>
          <w:tcPr>
            <w:tcW w:w="11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339</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-.010</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.132</w:t>
            </w:r>
          </w:p>
        </w:tc>
        <w:tc>
          <w:tcPr>
            <w:tcW w:w="10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-.837</w:t>
            </w:r>
          </w:p>
        </w:tc>
        <w:tc>
          <w:tcPr>
            <w:tcW w:w="1350" w:type="dxa"/>
            <w:tcBorders>
              <w:top w:val="single" w:sz="8" w:space="0" w:color="000000" w:themeColor="text1"/>
              <w:left w:val="single" w:sz="8" w:space="0" w:color="000000" w:themeColor="text1"/>
              <w:bottom w:val="single" w:sz="8" w:space="0" w:color="000000" w:themeColor="text1"/>
              <w:right w:val="single" w:sz="12"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.264</w:t>
            </w:r>
          </w:p>
        </w:tc>
      </w:tr>
      <w:tr w:rsidR="003A33EB" w:rsidRPr="003A33EB" w:rsidTr="007E0FD8">
        <w:trPr>
          <w:trHeight w:val="300"/>
        </w:trPr>
        <w:tc>
          <w:tcPr>
            <w:tcW w:w="2779" w:type="dxa"/>
            <w:tcBorders>
              <w:top w:val="single" w:sz="8" w:space="0" w:color="000000" w:themeColor="text1"/>
              <w:left w:val="single" w:sz="12" w:space="0" w:color="000000" w:themeColor="text1"/>
              <w:bottom w:val="single" w:sz="8" w:space="0" w:color="000000" w:themeColor="text1"/>
              <w:right w:val="single" w:sz="8" w:space="0" w:color="000000" w:themeColor="text1"/>
            </w:tcBorders>
            <w:hideMark/>
          </w:tcPr>
          <w:p w:rsidR="003A33EB" w:rsidRPr="003A33EB" w:rsidRDefault="000D5EB2" w:rsidP="003A33E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System of</w:t>
            </w:r>
            <w:r w:rsidR="003A33EB" w:rsidRPr="003A33EB">
              <w:rPr>
                <w:rFonts w:ascii="Times New Roman" w:hAnsi="Times New Roman" w:cs="Times New Roman"/>
                <w:sz w:val="24"/>
                <w:szCs w:val="24"/>
              </w:rPr>
              <w:t xml:space="preserve"> Compensation</w:t>
            </w:r>
          </w:p>
        </w:tc>
        <w:tc>
          <w:tcPr>
            <w:tcW w:w="11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339</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.192</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.132</w:t>
            </w:r>
          </w:p>
        </w:tc>
        <w:tc>
          <w:tcPr>
            <w:tcW w:w="10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-1.057</w:t>
            </w:r>
          </w:p>
        </w:tc>
        <w:tc>
          <w:tcPr>
            <w:tcW w:w="1350" w:type="dxa"/>
            <w:tcBorders>
              <w:top w:val="single" w:sz="8" w:space="0" w:color="000000" w:themeColor="text1"/>
              <w:left w:val="single" w:sz="8" w:space="0" w:color="000000" w:themeColor="text1"/>
              <w:bottom w:val="single" w:sz="8" w:space="0" w:color="000000" w:themeColor="text1"/>
              <w:right w:val="single" w:sz="12"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.264</w:t>
            </w:r>
          </w:p>
        </w:tc>
      </w:tr>
      <w:tr w:rsidR="003A33EB" w:rsidRPr="003A33EB" w:rsidTr="007E0FD8">
        <w:trPr>
          <w:trHeight w:val="300"/>
        </w:trPr>
        <w:tc>
          <w:tcPr>
            <w:tcW w:w="2779" w:type="dxa"/>
            <w:tcBorders>
              <w:top w:val="single" w:sz="8" w:space="0" w:color="000000" w:themeColor="text1"/>
              <w:left w:val="single" w:sz="12" w:space="0" w:color="000000" w:themeColor="text1"/>
              <w:bottom w:val="single" w:sz="8" w:space="0" w:color="000000" w:themeColor="text1"/>
              <w:right w:val="single" w:sz="8" w:space="0" w:color="000000" w:themeColor="text1"/>
            </w:tcBorders>
            <w:hideMark/>
          </w:tcPr>
          <w:p w:rsidR="003A33EB" w:rsidRPr="003A33EB" w:rsidRDefault="000D5EB2" w:rsidP="003A33E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Supervisory and</w:t>
            </w:r>
            <w:r w:rsidR="003A33EB" w:rsidRPr="003A33EB">
              <w:rPr>
                <w:rFonts w:ascii="Times New Roman" w:hAnsi="Times New Roman" w:cs="Times New Roman"/>
                <w:sz w:val="24"/>
                <w:szCs w:val="24"/>
              </w:rPr>
              <w:t xml:space="preserve"> Leadership</w:t>
            </w:r>
            <w:r>
              <w:rPr>
                <w:rFonts w:ascii="Times New Roman" w:hAnsi="Times New Roman" w:cs="Times New Roman"/>
                <w:sz w:val="24"/>
                <w:szCs w:val="24"/>
              </w:rPr>
              <w:t xml:space="preserve"> competency</w:t>
            </w:r>
          </w:p>
        </w:tc>
        <w:tc>
          <w:tcPr>
            <w:tcW w:w="11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339</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.036</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.132</w:t>
            </w:r>
          </w:p>
        </w:tc>
        <w:tc>
          <w:tcPr>
            <w:tcW w:w="10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-1.047</w:t>
            </w:r>
          </w:p>
        </w:tc>
        <w:tc>
          <w:tcPr>
            <w:tcW w:w="1350" w:type="dxa"/>
            <w:tcBorders>
              <w:top w:val="single" w:sz="8" w:space="0" w:color="000000" w:themeColor="text1"/>
              <w:left w:val="single" w:sz="8" w:space="0" w:color="000000" w:themeColor="text1"/>
              <w:bottom w:val="single" w:sz="8" w:space="0" w:color="000000" w:themeColor="text1"/>
              <w:right w:val="single" w:sz="12"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.264</w:t>
            </w:r>
          </w:p>
        </w:tc>
      </w:tr>
      <w:tr w:rsidR="003A33EB" w:rsidRPr="003A33EB" w:rsidTr="007E0FD8">
        <w:trPr>
          <w:trHeight w:val="300"/>
        </w:trPr>
        <w:tc>
          <w:tcPr>
            <w:tcW w:w="2779" w:type="dxa"/>
            <w:tcBorders>
              <w:top w:val="single" w:sz="8" w:space="0" w:color="000000" w:themeColor="text1"/>
              <w:left w:val="single" w:sz="12"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A33EB">
              <w:rPr>
                <w:rFonts w:ascii="Times New Roman" w:hAnsi="Times New Roman" w:cs="Times New Roman"/>
                <w:sz w:val="24"/>
                <w:szCs w:val="24"/>
              </w:rPr>
              <w:t>Work Life Balance</w:t>
            </w:r>
          </w:p>
        </w:tc>
        <w:tc>
          <w:tcPr>
            <w:tcW w:w="11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339</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-.021</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.132</w:t>
            </w:r>
          </w:p>
        </w:tc>
        <w:tc>
          <w:tcPr>
            <w:tcW w:w="10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-.738</w:t>
            </w:r>
          </w:p>
        </w:tc>
        <w:tc>
          <w:tcPr>
            <w:tcW w:w="1350" w:type="dxa"/>
            <w:tcBorders>
              <w:top w:val="single" w:sz="8" w:space="0" w:color="000000" w:themeColor="text1"/>
              <w:left w:val="single" w:sz="8" w:space="0" w:color="000000" w:themeColor="text1"/>
              <w:bottom w:val="single" w:sz="8" w:space="0" w:color="000000" w:themeColor="text1"/>
              <w:right w:val="single" w:sz="12"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.264</w:t>
            </w:r>
          </w:p>
        </w:tc>
      </w:tr>
      <w:tr w:rsidR="003A33EB" w:rsidRPr="003A33EB" w:rsidTr="007E0FD8">
        <w:trPr>
          <w:trHeight w:val="300"/>
        </w:trPr>
        <w:tc>
          <w:tcPr>
            <w:tcW w:w="2779" w:type="dxa"/>
            <w:tcBorders>
              <w:top w:val="single" w:sz="8" w:space="0" w:color="000000" w:themeColor="text1"/>
              <w:left w:val="single" w:sz="12"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A33EB">
              <w:rPr>
                <w:rFonts w:ascii="Times New Roman" w:hAnsi="Times New Roman" w:cs="Times New Roman"/>
                <w:sz w:val="24"/>
                <w:szCs w:val="24"/>
              </w:rPr>
              <w:t>Workforce Factors</w:t>
            </w:r>
          </w:p>
        </w:tc>
        <w:tc>
          <w:tcPr>
            <w:tcW w:w="11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339</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.175</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.132</w:t>
            </w:r>
          </w:p>
        </w:tc>
        <w:tc>
          <w:tcPr>
            <w:tcW w:w="10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-.089</w:t>
            </w:r>
          </w:p>
        </w:tc>
        <w:tc>
          <w:tcPr>
            <w:tcW w:w="1350" w:type="dxa"/>
            <w:tcBorders>
              <w:top w:val="single" w:sz="8" w:space="0" w:color="000000" w:themeColor="text1"/>
              <w:left w:val="single" w:sz="8" w:space="0" w:color="000000" w:themeColor="text1"/>
              <w:bottom w:val="single" w:sz="8" w:space="0" w:color="000000" w:themeColor="text1"/>
              <w:right w:val="single" w:sz="12"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.264</w:t>
            </w:r>
          </w:p>
        </w:tc>
      </w:tr>
      <w:tr w:rsidR="003A33EB" w:rsidRPr="003A33EB" w:rsidTr="007E0FD8">
        <w:trPr>
          <w:trHeight w:val="300"/>
        </w:trPr>
        <w:tc>
          <w:tcPr>
            <w:tcW w:w="2779" w:type="dxa"/>
            <w:tcBorders>
              <w:top w:val="single" w:sz="8" w:space="0" w:color="000000" w:themeColor="text1"/>
              <w:left w:val="single" w:sz="12" w:space="0" w:color="000000" w:themeColor="text1"/>
              <w:bottom w:val="single" w:sz="8"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A33EB">
              <w:rPr>
                <w:rFonts w:ascii="Times New Roman" w:hAnsi="Times New Roman" w:cs="Times New Roman"/>
                <w:sz w:val="24"/>
                <w:szCs w:val="24"/>
              </w:rPr>
              <w:t>Working Environment</w:t>
            </w:r>
          </w:p>
        </w:tc>
        <w:tc>
          <w:tcPr>
            <w:tcW w:w="11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339</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.023</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.132</w:t>
            </w:r>
          </w:p>
        </w:tc>
        <w:tc>
          <w:tcPr>
            <w:tcW w:w="10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-.577</w:t>
            </w:r>
          </w:p>
        </w:tc>
        <w:tc>
          <w:tcPr>
            <w:tcW w:w="1350" w:type="dxa"/>
            <w:tcBorders>
              <w:top w:val="single" w:sz="8" w:space="0" w:color="000000" w:themeColor="text1"/>
              <w:left w:val="single" w:sz="8" w:space="0" w:color="000000" w:themeColor="text1"/>
              <w:bottom w:val="single" w:sz="8" w:space="0" w:color="000000" w:themeColor="text1"/>
              <w:right w:val="single" w:sz="12"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.264</w:t>
            </w:r>
          </w:p>
        </w:tc>
      </w:tr>
      <w:tr w:rsidR="003A33EB" w:rsidRPr="003A33EB" w:rsidTr="007E0FD8">
        <w:trPr>
          <w:trHeight w:val="315"/>
        </w:trPr>
        <w:tc>
          <w:tcPr>
            <w:tcW w:w="2779" w:type="dxa"/>
            <w:tcBorders>
              <w:top w:val="single" w:sz="8" w:space="0" w:color="000000" w:themeColor="text1"/>
              <w:left w:val="single" w:sz="12" w:space="0" w:color="000000" w:themeColor="text1"/>
              <w:bottom w:val="single" w:sz="12"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A33EB">
              <w:rPr>
                <w:rFonts w:ascii="Times New Roman" w:hAnsi="Times New Roman" w:cs="Times New Roman"/>
                <w:sz w:val="24"/>
                <w:szCs w:val="24"/>
              </w:rPr>
              <w:t>Valid N (list wise)</w:t>
            </w:r>
          </w:p>
        </w:tc>
        <w:tc>
          <w:tcPr>
            <w:tcW w:w="1181"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noWrap/>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3A33EB">
              <w:rPr>
                <w:rFonts w:ascii="Times New Roman" w:hAnsi="Times New Roman" w:cs="Times New Roman"/>
                <w:sz w:val="24"/>
                <w:szCs w:val="24"/>
              </w:rPr>
              <w:t>339</w:t>
            </w:r>
          </w:p>
        </w:tc>
        <w:tc>
          <w:tcPr>
            <w:tcW w:w="1260"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p>
        </w:tc>
        <w:tc>
          <w:tcPr>
            <w:tcW w:w="1333"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p>
        </w:tc>
        <w:tc>
          <w:tcPr>
            <w:tcW w:w="1097"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p>
        </w:tc>
        <w:tc>
          <w:tcPr>
            <w:tcW w:w="1350" w:type="dxa"/>
            <w:tcBorders>
              <w:top w:val="single" w:sz="8" w:space="0" w:color="000000" w:themeColor="text1"/>
              <w:left w:val="single" w:sz="8" w:space="0" w:color="000000" w:themeColor="text1"/>
              <w:bottom w:val="single" w:sz="12" w:space="0" w:color="000000" w:themeColor="text1"/>
              <w:right w:val="single" w:sz="12" w:space="0" w:color="000000" w:themeColor="text1"/>
            </w:tcBorders>
            <w:hideMark/>
          </w:tcPr>
          <w:p w:rsidR="003A33EB" w:rsidRPr="003A33EB" w:rsidRDefault="003A33EB" w:rsidP="003A33EB">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p>
        </w:tc>
      </w:tr>
      <w:tr w:rsidR="003A33EB" w:rsidRPr="003A33EB" w:rsidTr="007E0FD8">
        <w:trPr>
          <w:trHeight w:val="300"/>
        </w:trPr>
        <w:tc>
          <w:tcPr>
            <w:tcW w:w="2779" w:type="dxa"/>
            <w:tcBorders>
              <w:top w:val="single" w:sz="12" w:space="0" w:color="000000" w:themeColor="text1"/>
              <w:left w:val="nil"/>
              <w:bottom w:val="nil"/>
              <w:right w:val="nil"/>
            </w:tcBorders>
            <w:noWrap/>
            <w:hideMark/>
          </w:tcPr>
          <w:p w:rsidR="003A33EB" w:rsidRPr="00C47A35" w:rsidRDefault="007E0FD8" w:rsidP="003A33EB">
            <w:pPr>
              <w:autoSpaceDE w:val="0"/>
              <w:autoSpaceDN w:val="0"/>
              <w:adjustRightInd w:val="0"/>
              <w:spacing w:before="100" w:beforeAutospacing="1" w:after="100" w:afterAutospacing="1" w:line="360" w:lineRule="auto"/>
              <w:jc w:val="both"/>
              <w:rPr>
                <w:rFonts w:ascii="Times New Roman" w:hAnsi="Times New Roman" w:cs="Times New Roman"/>
              </w:rPr>
            </w:pPr>
            <w:r>
              <w:rPr>
                <w:rFonts w:ascii="Times New Roman" w:hAnsi="Times New Roman" w:cs="Times New Roman"/>
              </w:rPr>
              <w:t>Source:</w:t>
            </w:r>
            <w:r w:rsidR="006E64D8">
              <w:rPr>
                <w:rFonts w:ascii="Times New Roman" w:hAnsi="Times New Roman" w:cs="Times New Roman"/>
              </w:rPr>
              <w:t xml:space="preserve"> O</w:t>
            </w:r>
            <w:r w:rsidR="003A33EB" w:rsidRPr="00C47A35">
              <w:rPr>
                <w:rFonts w:ascii="Times New Roman" w:hAnsi="Times New Roman" w:cs="Times New Roman"/>
              </w:rPr>
              <w:t>wn</w:t>
            </w:r>
            <w:r w:rsidR="006E64D8">
              <w:rPr>
                <w:rFonts w:ascii="Times New Roman" w:hAnsi="Times New Roman" w:cs="Times New Roman"/>
              </w:rPr>
              <w:t xml:space="preserve"> </w:t>
            </w:r>
            <w:r w:rsidR="003A33EB" w:rsidRPr="00C47A35">
              <w:rPr>
                <w:rFonts w:ascii="Times New Roman" w:hAnsi="Times New Roman" w:cs="Times New Roman"/>
              </w:rPr>
              <w:t>survey</w:t>
            </w:r>
            <w:r w:rsidR="006809EF">
              <w:rPr>
                <w:rFonts w:ascii="Times New Roman" w:hAnsi="Times New Roman" w:cs="Times New Roman"/>
              </w:rPr>
              <w:t>, 2015</w:t>
            </w:r>
          </w:p>
        </w:tc>
        <w:tc>
          <w:tcPr>
            <w:tcW w:w="1181" w:type="dxa"/>
            <w:gridSpan w:val="2"/>
            <w:tcBorders>
              <w:top w:val="single" w:sz="12" w:space="0" w:color="000000" w:themeColor="text1"/>
              <w:left w:val="nil"/>
              <w:bottom w:val="nil"/>
              <w:right w:val="nil"/>
            </w:tcBorders>
            <w:noWrap/>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c>
          <w:tcPr>
            <w:tcW w:w="1260" w:type="dxa"/>
            <w:gridSpan w:val="2"/>
            <w:tcBorders>
              <w:top w:val="single" w:sz="12" w:space="0" w:color="000000" w:themeColor="text1"/>
              <w:left w:val="nil"/>
              <w:bottom w:val="nil"/>
              <w:right w:val="nil"/>
            </w:tcBorders>
            <w:noWrap/>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c>
          <w:tcPr>
            <w:tcW w:w="1333" w:type="dxa"/>
            <w:gridSpan w:val="2"/>
            <w:tcBorders>
              <w:top w:val="single" w:sz="12" w:space="0" w:color="000000" w:themeColor="text1"/>
              <w:left w:val="nil"/>
              <w:bottom w:val="nil"/>
              <w:right w:val="nil"/>
            </w:tcBorders>
            <w:noWrap/>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c>
          <w:tcPr>
            <w:tcW w:w="1097" w:type="dxa"/>
            <w:gridSpan w:val="2"/>
            <w:tcBorders>
              <w:top w:val="single" w:sz="12" w:space="0" w:color="000000" w:themeColor="text1"/>
              <w:left w:val="nil"/>
              <w:bottom w:val="nil"/>
              <w:right w:val="nil"/>
            </w:tcBorders>
            <w:noWrap/>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c>
          <w:tcPr>
            <w:tcW w:w="1350" w:type="dxa"/>
            <w:tcBorders>
              <w:top w:val="single" w:sz="12" w:space="0" w:color="000000" w:themeColor="text1"/>
              <w:left w:val="nil"/>
              <w:bottom w:val="nil"/>
              <w:right w:val="nil"/>
            </w:tcBorders>
            <w:noWrap/>
          </w:tcPr>
          <w:p w:rsidR="003A33EB" w:rsidRPr="003A33EB" w:rsidRDefault="003A33EB" w:rsidP="003A33E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tc>
      </w:tr>
    </w:tbl>
    <w:p w:rsidR="00C55773" w:rsidRPr="00CE3A6D" w:rsidRDefault="00FB125E"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D6FF1">
        <w:rPr>
          <w:rFonts w:ascii="Times New Roman" w:hAnsi="Times New Roman" w:cs="Times New Roman"/>
          <w:sz w:val="24"/>
          <w:szCs w:val="24"/>
        </w:rPr>
        <w:t xml:space="preserve">As it is showed in </w:t>
      </w:r>
      <w:r w:rsidR="001C4406" w:rsidRPr="008D6FF1">
        <w:rPr>
          <w:rFonts w:ascii="Times New Roman" w:hAnsi="Times New Roman" w:cs="Times New Roman"/>
          <w:sz w:val="24"/>
          <w:szCs w:val="24"/>
        </w:rPr>
        <w:t>table</w:t>
      </w:r>
      <w:r w:rsidR="00F511AE">
        <w:rPr>
          <w:rFonts w:ascii="Times New Roman" w:hAnsi="Times New Roman" w:cs="Times New Roman"/>
          <w:sz w:val="24"/>
          <w:szCs w:val="24"/>
        </w:rPr>
        <w:t xml:space="preserve"> 4.12</w:t>
      </w:r>
      <w:r w:rsidR="001C4406" w:rsidRPr="008D6FF1">
        <w:rPr>
          <w:rFonts w:ascii="Times New Roman" w:hAnsi="Times New Roman" w:cs="Times New Roman"/>
          <w:sz w:val="24"/>
          <w:szCs w:val="24"/>
        </w:rPr>
        <w:t>, the result</w:t>
      </w:r>
      <w:r w:rsidR="00927993" w:rsidRPr="008D6FF1">
        <w:rPr>
          <w:rFonts w:ascii="Times New Roman" w:hAnsi="Times New Roman" w:cs="Times New Roman"/>
          <w:sz w:val="24"/>
          <w:szCs w:val="24"/>
        </w:rPr>
        <w:t>s</w:t>
      </w:r>
      <w:r w:rsidR="001C4406" w:rsidRPr="008D6FF1">
        <w:rPr>
          <w:rFonts w:ascii="Times New Roman" w:hAnsi="Times New Roman" w:cs="Times New Roman"/>
          <w:sz w:val="24"/>
          <w:szCs w:val="24"/>
        </w:rPr>
        <w:t xml:space="preserve"> of skewness </w:t>
      </w:r>
      <w:r w:rsidR="00694444" w:rsidRPr="008D6FF1">
        <w:rPr>
          <w:rFonts w:ascii="Times New Roman" w:hAnsi="Times New Roman" w:cs="Times New Roman"/>
          <w:sz w:val="24"/>
          <w:szCs w:val="24"/>
        </w:rPr>
        <w:t>in</w:t>
      </w:r>
      <w:r w:rsidR="001C4406" w:rsidRPr="008D6FF1">
        <w:rPr>
          <w:rFonts w:ascii="Times New Roman" w:hAnsi="Times New Roman" w:cs="Times New Roman"/>
          <w:sz w:val="24"/>
          <w:szCs w:val="24"/>
        </w:rPr>
        <w:t xml:space="preserve"> construct dimensions of </w:t>
      </w:r>
      <w:r w:rsidR="00694444" w:rsidRPr="008D6FF1">
        <w:rPr>
          <w:rFonts w:ascii="Times New Roman" w:hAnsi="Times New Roman" w:cs="Times New Roman"/>
          <w:sz w:val="24"/>
          <w:szCs w:val="24"/>
        </w:rPr>
        <w:t>employees’ productivity</w:t>
      </w:r>
      <w:r w:rsidR="001C4406" w:rsidRPr="008D6FF1">
        <w:rPr>
          <w:rFonts w:ascii="Times New Roman" w:hAnsi="Times New Roman" w:cs="Times New Roman"/>
          <w:sz w:val="24"/>
          <w:szCs w:val="24"/>
        </w:rPr>
        <w:t xml:space="preserve">, against the </w:t>
      </w:r>
      <w:r w:rsidR="00927993" w:rsidRPr="008D6FF1">
        <w:rPr>
          <w:rFonts w:ascii="Times New Roman" w:hAnsi="Times New Roman" w:cs="Times New Roman"/>
          <w:sz w:val="24"/>
          <w:szCs w:val="24"/>
        </w:rPr>
        <w:t>factors affecting productivity of employees were</w:t>
      </w:r>
      <w:r w:rsidR="001C4406" w:rsidRPr="008D6FF1">
        <w:rPr>
          <w:rFonts w:ascii="Times New Roman" w:hAnsi="Times New Roman" w:cs="Times New Roman"/>
          <w:sz w:val="24"/>
          <w:szCs w:val="24"/>
        </w:rPr>
        <w:t xml:space="preserve"> within the acceptable range of </w:t>
      </w:r>
      <w:r w:rsidR="00927993" w:rsidRPr="008D6FF1">
        <w:rPr>
          <w:rFonts w:ascii="Times New Roman" w:hAnsi="Times New Roman" w:cs="Times New Roman"/>
          <w:sz w:val="24"/>
          <w:szCs w:val="24"/>
        </w:rPr>
        <w:t xml:space="preserve">normality </w:t>
      </w:r>
      <w:r w:rsidR="00927993" w:rsidRPr="008D6FF1">
        <w:rPr>
          <w:rFonts w:ascii="Times New Roman" w:hAnsi="Times New Roman" w:cs="Times New Roman"/>
          <w:b/>
          <w:sz w:val="24"/>
          <w:szCs w:val="24"/>
        </w:rPr>
        <w:t>(-</w:t>
      </w:r>
      <w:r w:rsidR="001C4406" w:rsidRPr="008D6FF1">
        <w:rPr>
          <w:rFonts w:ascii="Times New Roman" w:hAnsi="Times New Roman" w:cs="Times New Roman"/>
          <w:b/>
          <w:sz w:val="24"/>
          <w:szCs w:val="24"/>
        </w:rPr>
        <w:t>1</w:t>
      </w:r>
      <w:r w:rsidR="00927993" w:rsidRPr="008D6FF1">
        <w:rPr>
          <w:rFonts w:ascii="Times New Roman" w:hAnsi="Times New Roman" w:cs="Times New Roman"/>
          <w:b/>
          <w:sz w:val="24"/>
          <w:szCs w:val="24"/>
        </w:rPr>
        <w:t xml:space="preserve"> to +1).</w:t>
      </w:r>
      <w:r w:rsidR="00927993" w:rsidRPr="008D6FF1">
        <w:rPr>
          <w:rFonts w:ascii="Times New Roman" w:hAnsi="Times New Roman" w:cs="Times New Roman"/>
          <w:sz w:val="24"/>
          <w:szCs w:val="24"/>
        </w:rPr>
        <w:t xml:space="preserve"> But the Kurtosi</w:t>
      </w:r>
      <w:r w:rsidR="00F511AE">
        <w:rPr>
          <w:rFonts w:ascii="Times New Roman" w:hAnsi="Times New Roman" w:cs="Times New Roman"/>
          <w:sz w:val="24"/>
          <w:szCs w:val="24"/>
        </w:rPr>
        <w:t>s of the factors under System of Compensation, and</w:t>
      </w:r>
      <w:r w:rsidR="00927993" w:rsidRPr="008D6FF1">
        <w:rPr>
          <w:rFonts w:ascii="Times New Roman" w:hAnsi="Times New Roman" w:cs="Times New Roman"/>
          <w:sz w:val="24"/>
          <w:szCs w:val="24"/>
        </w:rPr>
        <w:t xml:space="preserve"> Supervision &amp; Leadership (-1.057 and -1.047 respectively) are slightly out of the </w:t>
      </w:r>
      <w:r w:rsidR="00927993" w:rsidRPr="008D6FF1">
        <w:rPr>
          <w:rFonts w:ascii="Times New Roman" w:hAnsi="Times New Roman" w:cs="Times New Roman"/>
          <w:b/>
          <w:sz w:val="24"/>
          <w:szCs w:val="24"/>
          <w:u w:val="single"/>
        </w:rPr>
        <w:t>+</w:t>
      </w:r>
      <w:r w:rsidR="00927993" w:rsidRPr="008D6FF1">
        <w:rPr>
          <w:rFonts w:ascii="Times New Roman" w:hAnsi="Times New Roman" w:cs="Times New Roman"/>
          <w:b/>
          <w:sz w:val="24"/>
          <w:szCs w:val="24"/>
        </w:rPr>
        <w:t>1</w:t>
      </w:r>
      <w:r w:rsidR="00927993" w:rsidRPr="008D6FF1">
        <w:rPr>
          <w:rFonts w:ascii="Times New Roman" w:hAnsi="Times New Roman" w:cs="Times New Roman"/>
          <w:sz w:val="24"/>
          <w:szCs w:val="24"/>
        </w:rPr>
        <w:t xml:space="preserve"> range and this violates the assumption of normality. However, </w:t>
      </w:r>
      <w:r w:rsidR="008D6FF1" w:rsidRPr="008D6FF1">
        <w:rPr>
          <w:rFonts w:ascii="Times New Roman" w:hAnsi="Times New Roman" w:cs="Times New Roman"/>
          <w:sz w:val="24"/>
          <w:szCs w:val="24"/>
        </w:rPr>
        <w:t xml:space="preserve">since the sample size of 339 according to the central limit theorem, sampling distribution, and the use of the statistical test with this variable </w:t>
      </w:r>
      <w:proofErr w:type="gramStart"/>
      <w:r w:rsidR="008D6FF1" w:rsidRPr="008D6FF1">
        <w:rPr>
          <w:rFonts w:ascii="Times New Roman" w:hAnsi="Times New Roman" w:cs="Times New Roman"/>
          <w:sz w:val="24"/>
          <w:szCs w:val="24"/>
        </w:rPr>
        <w:t>is</w:t>
      </w:r>
      <w:proofErr w:type="gramEnd"/>
      <w:r w:rsidR="008D6FF1" w:rsidRPr="008D6FF1">
        <w:rPr>
          <w:rFonts w:ascii="Times New Roman" w:hAnsi="Times New Roman" w:cs="Times New Roman"/>
          <w:sz w:val="24"/>
          <w:szCs w:val="24"/>
        </w:rPr>
        <w:t xml:space="preserve"> appropriate</w:t>
      </w:r>
      <w:r w:rsidR="001A25C0">
        <w:rPr>
          <w:rFonts w:ascii="Times New Roman" w:hAnsi="Times New Roman" w:cs="Times New Roman"/>
          <w:color w:val="FF0000"/>
          <w:sz w:val="24"/>
          <w:szCs w:val="24"/>
        </w:rPr>
        <w:t>.</w:t>
      </w:r>
      <w:r w:rsidR="009E05C5">
        <w:rPr>
          <w:rFonts w:ascii="Times New Roman" w:hAnsi="Times New Roman" w:cs="Times New Roman"/>
          <w:color w:val="FF0000"/>
          <w:sz w:val="24"/>
          <w:szCs w:val="24"/>
        </w:rPr>
        <w:t xml:space="preserve"> </w:t>
      </w:r>
      <w:r w:rsidR="008D6FF1" w:rsidRPr="008D6FF1">
        <w:rPr>
          <w:rFonts w:ascii="Times New Roman" w:hAnsi="Times New Roman" w:cs="Times New Roman"/>
          <w:sz w:val="24"/>
          <w:szCs w:val="24"/>
        </w:rPr>
        <w:t>Hence the normality assumption</w:t>
      </w:r>
      <w:r w:rsidR="00F46310">
        <w:rPr>
          <w:rFonts w:ascii="Times New Roman" w:hAnsi="Times New Roman" w:cs="Times New Roman"/>
          <w:sz w:val="24"/>
          <w:szCs w:val="24"/>
        </w:rPr>
        <w:t>s</w:t>
      </w:r>
      <w:r w:rsidR="008D6FF1" w:rsidRPr="008D6FF1">
        <w:rPr>
          <w:rFonts w:ascii="Times New Roman" w:hAnsi="Times New Roman" w:cs="Times New Roman"/>
          <w:sz w:val="24"/>
          <w:szCs w:val="24"/>
        </w:rPr>
        <w:t xml:space="preserve"> are </w:t>
      </w:r>
      <w:r w:rsidR="000962E3">
        <w:rPr>
          <w:rFonts w:ascii="Times New Roman" w:hAnsi="Times New Roman" w:cs="Times New Roman"/>
          <w:sz w:val="24"/>
          <w:szCs w:val="24"/>
        </w:rPr>
        <w:t>satisfied for the obtained date (Field, 2006).</w:t>
      </w:r>
    </w:p>
    <w:p w:rsidR="001C4406" w:rsidRPr="001B183C" w:rsidRDefault="00B1127F" w:rsidP="00CD2908">
      <w:pPr>
        <w:pStyle w:val="Heading4"/>
      </w:pPr>
      <w:bookmarkStart w:id="134" w:name="_Toc439078400"/>
      <w:bookmarkStart w:id="135" w:name="_Toc439385782"/>
      <w:bookmarkStart w:id="136" w:name="_Toc441040507"/>
      <w:r>
        <w:t xml:space="preserve">4.2.3.1. </w:t>
      </w:r>
      <w:r w:rsidR="001C4406" w:rsidRPr="001B183C">
        <w:t>Assumption 2- Linear relationship</w:t>
      </w:r>
      <w:bookmarkEnd w:id="134"/>
      <w:bookmarkEnd w:id="135"/>
      <w:bookmarkEnd w:id="136"/>
    </w:p>
    <w:p w:rsidR="001C4406" w:rsidRPr="00256929" w:rsidRDefault="00F3457D"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As stated by </w:t>
      </w:r>
      <w:proofErr w:type="spellStart"/>
      <w:r w:rsidRPr="00256929">
        <w:rPr>
          <w:rFonts w:ascii="Times New Roman" w:hAnsi="Times New Roman" w:cs="Times New Roman"/>
          <w:sz w:val="24"/>
          <w:szCs w:val="24"/>
        </w:rPr>
        <w:t>Chatterjee&amp;Hadi</w:t>
      </w:r>
      <w:proofErr w:type="spellEnd"/>
      <w:r w:rsidRPr="00256929">
        <w:rPr>
          <w:rFonts w:ascii="Times New Roman" w:hAnsi="Times New Roman" w:cs="Times New Roman"/>
          <w:sz w:val="24"/>
          <w:szCs w:val="24"/>
        </w:rPr>
        <w:t xml:space="preserve">, </w:t>
      </w:r>
      <w:r>
        <w:rPr>
          <w:rFonts w:ascii="Times New Roman" w:hAnsi="Times New Roman" w:cs="Times New Roman"/>
          <w:sz w:val="24"/>
          <w:szCs w:val="24"/>
        </w:rPr>
        <w:t>(</w:t>
      </w:r>
      <w:r w:rsidRPr="00256929">
        <w:rPr>
          <w:rFonts w:ascii="Times New Roman" w:hAnsi="Times New Roman" w:cs="Times New Roman"/>
          <w:sz w:val="24"/>
          <w:szCs w:val="24"/>
        </w:rPr>
        <w:t>2012)</w:t>
      </w:r>
      <w:r>
        <w:rPr>
          <w:rFonts w:ascii="Times New Roman" w:hAnsi="Times New Roman" w:cs="Times New Roman"/>
          <w:sz w:val="24"/>
          <w:szCs w:val="24"/>
        </w:rPr>
        <w:t xml:space="preserve"> a</w:t>
      </w:r>
      <w:r w:rsidR="001C4406" w:rsidRPr="00256929">
        <w:rPr>
          <w:rFonts w:ascii="Times New Roman" w:hAnsi="Times New Roman" w:cs="Times New Roman"/>
          <w:sz w:val="24"/>
          <w:szCs w:val="24"/>
        </w:rPr>
        <w:t xml:space="preserve"> model that relates the response </w:t>
      </w:r>
      <w:r w:rsidR="001C4406" w:rsidRPr="00F3457D">
        <w:rPr>
          <w:rFonts w:ascii="Times New Roman" w:hAnsi="Times New Roman" w:cs="Times New Roman"/>
          <w:b/>
          <w:i/>
          <w:iCs/>
          <w:sz w:val="24"/>
          <w:szCs w:val="24"/>
        </w:rPr>
        <w:t>Y</w:t>
      </w:r>
      <w:r w:rsidR="009E05C5">
        <w:rPr>
          <w:rFonts w:ascii="Times New Roman" w:hAnsi="Times New Roman" w:cs="Times New Roman"/>
          <w:b/>
          <w:i/>
          <w:iCs/>
          <w:sz w:val="24"/>
          <w:szCs w:val="24"/>
        </w:rPr>
        <w:t xml:space="preserve"> </w:t>
      </w:r>
      <w:r w:rsidR="001C4406" w:rsidRPr="00256929">
        <w:rPr>
          <w:rFonts w:ascii="Times New Roman" w:hAnsi="Times New Roman" w:cs="Times New Roman"/>
          <w:sz w:val="24"/>
          <w:szCs w:val="24"/>
        </w:rPr>
        <w:t xml:space="preserve">to the predictors </w:t>
      </w:r>
      <w:r w:rsidR="001C4406" w:rsidRPr="00F3457D">
        <w:rPr>
          <w:rFonts w:ascii="Times New Roman" w:hAnsi="Times New Roman" w:cs="Times New Roman"/>
          <w:b/>
          <w:i/>
          <w:iCs/>
          <w:sz w:val="24"/>
          <w:szCs w:val="24"/>
        </w:rPr>
        <w:t xml:space="preserve">X1, X2, X3... </w:t>
      </w:r>
      <w:proofErr w:type="spellStart"/>
      <w:r w:rsidR="001C4406" w:rsidRPr="00F3457D">
        <w:rPr>
          <w:rFonts w:ascii="Times New Roman" w:hAnsi="Times New Roman" w:cs="Times New Roman"/>
          <w:b/>
          <w:i/>
          <w:iCs/>
          <w:sz w:val="24"/>
          <w:szCs w:val="24"/>
        </w:rPr>
        <w:t>Xn</w:t>
      </w:r>
      <w:proofErr w:type="gramStart"/>
      <w:r w:rsidR="001C4406" w:rsidRPr="00256929">
        <w:rPr>
          <w:rFonts w:ascii="Times New Roman" w:hAnsi="Times New Roman" w:cs="Times New Roman"/>
          <w:i/>
          <w:iCs/>
          <w:sz w:val="24"/>
          <w:szCs w:val="24"/>
        </w:rPr>
        <w:t>,</w:t>
      </w:r>
      <w:r w:rsidR="001C4406" w:rsidRPr="00256929">
        <w:rPr>
          <w:rFonts w:ascii="Times New Roman" w:hAnsi="Times New Roman" w:cs="Times New Roman"/>
          <w:sz w:val="24"/>
          <w:szCs w:val="24"/>
        </w:rPr>
        <w:t>is</w:t>
      </w:r>
      <w:proofErr w:type="spellEnd"/>
      <w:proofErr w:type="gramEnd"/>
      <w:r w:rsidR="001C4406" w:rsidRPr="00256929">
        <w:rPr>
          <w:rFonts w:ascii="Times New Roman" w:hAnsi="Times New Roman" w:cs="Times New Roman"/>
          <w:sz w:val="24"/>
          <w:szCs w:val="24"/>
        </w:rPr>
        <w:t xml:space="preserve"> assumed to be linea</w:t>
      </w:r>
      <w:r>
        <w:rPr>
          <w:rFonts w:ascii="Times New Roman" w:hAnsi="Times New Roman" w:cs="Times New Roman"/>
          <w:sz w:val="24"/>
          <w:szCs w:val="24"/>
        </w:rPr>
        <w:t>r in the regression parameters</w:t>
      </w:r>
      <w:r w:rsidR="001C4406" w:rsidRPr="00256929">
        <w:rPr>
          <w:rFonts w:ascii="Times New Roman" w:hAnsi="Times New Roman" w:cs="Times New Roman"/>
          <w:sz w:val="24"/>
          <w:szCs w:val="24"/>
        </w:rPr>
        <w:t>.</w:t>
      </w:r>
      <w:r>
        <w:rPr>
          <w:rFonts w:ascii="Times New Roman" w:hAnsi="Times New Roman" w:cs="Times New Roman"/>
          <w:sz w:val="24"/>
          <w:szCs w:val="24"/>
        </w:rPr>
        <w:t xml:space="preserve"> As </w:t>
      </w:r>
      <w:r w:rsidRPr="00256929">
        <w:rPr>
          <w:rFonts w:ascii="Times New Roman" w:hAnsi="Times New Roman" w:cs="Times New Roman"/>
          <w:sz w:val="24"/>
          <w:szCs w:val="24"/>
        </w:rPr>
        <w:t xml:space="preserve">cited by, Matt N, Carlos A, and </w:t>
      </w:r>
      <w:proofErr w:type="spellStart"/>
      <w:r w:rsidRPr="00256929">
        <w:rPr>
          <w:rFonts w:ascii="Times New Roman" w:hAnsi="Times New Roman" w:cs="Times New Roman"/>
          <w:sz w:val="24"/>
          <w:szCs w:val="24"/>
        </w:rPr>
        <w:t>Deson</w:t>
      </w:r>
      <w:proofErr w:type="spellEnd"/>
      <w:r w:rsidRPr="00256929">
        <w:rPr>
          <w:rFonts w:ascii="Times New Roman" w:hAnsi="Times New Roman" w:cs="Times New Roman"/>
          <w:sz w:val="24"/>
          <w:szCs w:val="24"/>
        </w:rPr>
        <w:t xml:space="preserve"> K (2013)</w:t>
      </w:r>
      <w:r>
        <w:rPr>
          <w:rFonts w:ascii="Times New Roman" w:hAnsi="Times New Roman" w:cs="Times New Roman"/>
          <w:sz w:val="24"/>
          <w:szCs w:val="24"/>
        </w:rPr>
        <w:t xml:space="preserve"> it was fu</w:t>
      </w:r>
      <w:r w:rsidR="007659F8">
        <w:rPr>
          <w:rFonts w:ascii="Times New Roman" w:hAnsi="Times New Roman" w:cs="Times New Roman"/>
          <w:sz w:val="24"/>
          <w:szCs w:val="24"/>
        </w:rPr>
        <w:t>r</w:t>
      </w:r>
      <w:r>
        <w:rPr>
          <w:rFonts w:ascii="Times New Roman" w:hAnsi="Times New Roman" w:cs="Times New Roman"/>
          <w:sz w:val="24"/>
          <w:szCs w:val="24"/>
        </w:rPr>
        <w:t>ther explained</w:t>
      </w:r>
      <w:r w:rsidR="001C4406" w:rsidRPr="00256929">
        <w:rPr>
          <w:rFonts w:ascii="Times New Roman" w:hAnsi="Times New Roman" w:cs="Times New Roman"/>
          <w:sz w:val="24"/>
          <w:szCs w:val="24"/>
        </w:rPr>
        <w:t xml:space="preserve"> that the response variable is assumed to be a linear function of the parameters </w:t>
      </w:r>
      <w:r w:rsidR="001C4406" w:rsidRPr="00256929">
        <w:rPr>
          <w:rFonts w:ascii="Times New Roman" w:hAnsi="Times New Roman" w:cs="Times New Roman"/>
          <w:i/>
          <w:iCs/>
          <w:sz w:val="24"/>
          <w:szCs w:val="24"/>
        </w:rPr>
        <w:t>(ß1</w:t>
      </w:r>
      <w:proofErr w:type="gramStart"/>
      <w:r w:rsidR="001C4406" w:rsidRPr="00256929">
        <w:rPr>
          <w:rFonts w:ascii="Times New Roman" w:hAnsi="Times New Roman" w:cs="Times New Roman"/>
          <w:i/>
          <w:iCs/>
          <w:sz w:val="24"/>
          <w:szCs w:val="24"/>
        </w:rPr>
        <w:t>,ß2,ß3</w:t>
      </w:r>
      <w:proofErr w:type="gramEnd"/>
      <w:r w:rsidR="001C4406" w:rsidRPr="00256929">
        <w:rPr>
          <w:rFonts w:ascii="Times New Roman" w:hAnsi="Times New Roman" w:cs="Times New Roman"/>
          <w:i/>
          <w:iCs/>
          <w:sz w:val="24"/>
          <w:szCs w:val="24"/>
        </w:rPr>
        <w:t>…..</w:t>
      </w:r>
      <w:proofErr w:type="spellStart"/>
      <w:r w:rsidR="001C4406" w:rsidRPr="00256929">
        <w:rPr>
          <w:rFonts w:ascii="Times New Roman" w:hAnsi="Times New Roman" w:cs="Times New Roman"/>
          <w:i/>
          <w:iCs/>
          <w:sz w:val="24"/>
          <w:szCs w:val="24"/>
        </w:rPr>
        <w:t>ßn</w:t>
      </w:r>
      <w:proofErr w:type="spellEnd"/>
      <w:r w:rsidR="001C4406" w:rsidRPr="00256929">
        <w:rPr>
          <w:rFonts w:ascii="Times New Roman" w:eastAsia="SymbolMT" w:hAnsi="Times New Roman" w:cs="Times New Roman"/>
          <w:sz w:val="24"/>
          <w:szCs w:val="24"/>
        </w:rPr>
        <w:t>)</w:t>
      </w:r>
      <w:r w:rsidR="001C4406" w:rsidRPr="00256929">
        <w:rPr>
          <w:rFonts w:ascii="Times New Roman" w:hAnsi="Times New Roman" w:cs="Times New Roman"/>
          <w:sz w:val="24"/>
          <w:szCs w:val="24"/>
        </w:rPr>
        <w:t xml:space="preserve"> but not necessarily a linear function of the predictor variables </w:t>
      </w:r>
      <w:r>
        <w:rPr>
          <w:rFonts w:ascii="Times New Roman" w:hAnsi="Times New Roman" w:cs="Times New Roman"/>
          <w:i/>
          <w:iCs/>
          <w:sz w:val="24"/>
          <w:szCs w:val="24"/>
        </w:rPr>
        <w:t>X1, X2, X3...</w:t>
      </w:r>
      <w:proofErr w:type="spellStart"/>
      <w:r>
        <w:rPr>
          <w:rFonts w:ascii="Times New Roman" w:hAnsi="Times New Roman" w:cs="Times New Roman"/>
          <w:i/>
          <w:iCs/>
          <w:sz w:val="24"/>
          <w:szCs w:val="24"/>
        </w:rPr>
        <w:t>Xn</w:t>
      </w:r>
      <w:proofErr w:type="spellEnd"/>
      <w:r w:rsidR="001C4406" w:rsidRPr="00256929">
        <w:rPr>
          <w:rFonts w:ascii="Times New Roman" w:hAnsi="Times New Roman" w:cs="Times New Roman"/>
          <w:sz w:val="24"/>
          <w:szCs w:val="24"/>
        </w:rPr>
        <w:t xml:space="preserve">.  </w:t>
      </w:r>
    </w:p>
    <w:p w:rsidR="00C92168" w:rsidRPr="00256929" w:rsidRDefault="001C4406" w:rsidP="0091289B">
      <w:pPr>
        <w:autoSpaceDE w:val="0"/>
        <w:autoSpaceDN w:val="0"/>
        <w:adjustRightInd w:val="0"/>
        <w:spacing w:before="100" w:beforeAutospacing="1" w:after="100" w:afterAutospacing="1" w:line="360" w:lineRule="auto"/>
        <w:jc w:val="both"/>
        <w:rPr>
          <w:rFonts w:ascii="Times New Roman" w:hAnsi="Times New Roman" w:cs="Times New Roman"/>
          <w:bCs/>
          <w:iCs/>
          <w:sz w:val="24"/>
          <w:szCs w:val="24"/>
        </w:rPr>
      </w:pPr>
      <w:r w:rsidRPr="00256929">
        <w:rPr>
          <w:rFonts w:ascii="Times New Roman" w:hAnsi="Times New Roman" w:cs="Times New Roman"/>
          <w:bCs/>
          <w:iCs/>
          <w:sz w:val="24"/>
          <w:szCs w:val="24"/>
        </w:rPr>
        <w:lastRenderedPageBreak/>
        <w:t xml:space="preserve">The result of this </w:t>
      </w:r>
      <w:r w:rsidR="00484A05">
        <w:rPr>
          <w:rFonts w:ascii="Times New Roman" w:hAnsi="Times New Roman" w:cs="Times New Roman"/>
          <w:bCs/>
          <w:iCs/>
          <w:sz w:val="24"/>
          <w:szCs w:val="24"/>
        </w:rPr>
        <w:t>particular study</w:t>
      </w:r>
      <w:r w:rsidR="00065F7A">
        <w:rPr>
          <w:rFonts w:ascii="Times New Roman" w:hAnsi="Times New Roman" w:cs="Times New Roman"/>
          <w:bCs/>
          <w:iCs/>
          <w:sz w:val="24"/>
          <w:szCs w:val="24"/>
        </w:rPr>
        <w:t xml:space="preserve"> shows</w:t>
      </w:r>
      <w:r w:rsidRPr="00256929">
        <w:rPr>
          <w:rFonts w:ascii="Times New Roman" w:hAnsi="Times New Roman" w:cs="Times New Roman"/>
          <w:bCs/>
          <w:iCs/>
          <w:sz w:val="24"/>
          <w:szCs w:val="24"/>
        </w:rPr>
        <w:t xml:space="preserve"> that, there is a linear relationship between the </w:t>
      </w:r>
      <w:r w:rsidR="00484A05">
        <w:rPr>
          <w:rFonts w:ascii="Times New Roman" w:hAnsi="Times New Roman" w:cs="Times New Roman"/>
          <w:bCs/>
          <w:iCs/>
          <w:sz w:val="24"/>
          <w:szCs w:val="24"/>
        </w:rPr>
        <w:t xml:space="preserve">dependent </w:t>
      </w:r>
      <w:r w:rsidR="00181634">
        <w:rPr>
          <w:rFonts w:ascii="Times New Roman" w:hAnsi="Times New Roman" w:cs="Times New Roman"/>
          <w:bCs/>
          <w:iCs/>
          <w:sz w:val="24"/>
          <w:szCs w:val="24"/>
        </w:rPr>
        <w:t xml:space="preserve">or response </w:t>
      </w:r>
      <w:r w:rsidR="00484A05">
        <w:rPr>
          <w:rFonts w:ascii="Times New Roman" w:hAnsi="Times New Roman" w:cs="Times New Roman"/>
          <w:bCs/>
          <w:iCs/>
          <w:sz w:val="24"/>
          <w:szCs w:val="24"/>
        </w:rPr>
        <w:t xml:space="preserve">variable </w:t>
      </w:r>
      <w:r w:rsidR="00484A05" w:rsidRPr="00995973">
        <w:rPr>
          <w:rFonts w:ascii="Times New Roman" w:hAnsi="Times New Roman" w:cs="Times New Roman"/>
          <w:bCs/>
          <w:iCs/>
          <w:sz w:val="24"/>
          <w:szCs w:val="24"/>
        </w:rPr>
        <w:t xml:space="preserve">employees’ productivity and the </w:t>
      </w:r>
      <w:r w:rsidRPr="00995973">
        <w:rPr>
          <w:rFonts w:ascii="Times New Roman" w:hAnsi="Times New Roman" w:cs="Times New Roman"/>
          <w:bCs/>
          <w:iCs/>
          <w:sz w:val="24"/>
          <w:szCs w:val="24"/>
        </w:rPr>
        <w:t xml:space="preserve">independent </w:t>
      </w:r>
      <w:r w:rsidR="00181634" w:rsidRPr="00995973">
        <w:rPr>
          <w:rFonts w:ascii="Times New Roman" w:hAnsi="Times New Roman" w:cs="Times New Roman"/>
          <w:bCs/>
          <w:iCs/>
          <w:sz w:val="24"/>
          <w:szCs w:val="24"/>
        </w:rPr>
        <w:t xml:space="preserve">or predictor </w:t>
      </w:r>
      <w:r w:rsidRPr="00995973">
        <w:rPr>
          <w:rFonts w:ascii="Times New Roman" w:hAnsi="Times New Roman" w:cs="Times New Roman"/>
          <w:bCs/>
          <w:iCs/>
          <w:sz w:val="24"/>
          <w:szCs w:val="24"/>
        </w:rPr>
        <w:t xml:space="preserve">variables </w:t>
      </w:r>
      <w:r w:rsidR="00484A05" w:rsidRPr="00995973">
        <w:rPr>
          <w:rFonts w:ascii="Times New Roman" w:hAnsi="Times New Roman" w:cs="Times New Roman"/>
          <w:bCs/>
          <w:iCs/>
          <w:sz w:val="24"/>
          <w:szCs w:val="24"/>
        </w:rPr>
        <w:t>which are factors affecting productivity (</w:t>
      </w:r>
      <w:r w:rsidR="000D5EB2" w:rsidRPr="00995973">
        <w:rPr>
          <w:rFonts w:ascii="Times New Roman" w:hAnsi="Times New Roman" w:cs="Times New Roman"/>
          <w:bCs/>
          <w:iCs/>
          <w:sz w:val="24"/>
          <w:szCs w:val="24"/>
        </w:rPr>
        <w:t>system of compensation, supervisory</w:t>
      </w:r>
      <w:r w:rsidR="00484A05" w:rsidRPr="00995973">
        <w:rPr>
          <w:rFonts w:ascii="Times New Roman" w:hAnsi="Times New Roman" w:cs="Times New Roman"/>
          <w:bCs/>
          <w:iCs/>
          <w:sz w:val="24"/>
          <w:szCs w:val="24"/>
        </w:rPr>
        <w:t xml:space="preserve"> and leadership</w:t>
      </w:r>
      <w:r w:rsidR="000D5EB2" w:rsidRPr="00995973">
        <w:rPr>
          <w:rFonts w:ascii="Times New Roman" w:hAnsi="Times New Roman" w:cs="Times New Roman"/>
          <w:bCs/>
          <w:iCs/>
          <w:sz w:val="24"/>
          <w:szCs w:val="24"/>
        </w:rPr>
        <w:t xml:space="preserve"> competency</w:t>
      </w:r>
      <w:r w:rsidR="00484A05" w:rsidRPr="00995973">
        <w:rPr>
          <w:rFonts w:ascii="Times New Roman" w:hAnsi="Times New Roman" w:cs="Times New Roman"/>
          <w:bCs/>
          <w:iCs/>
          <w:sz w:val="24"/>
          <w:szCs w:val="24"/>
        </w:rPr>
        <w:t xml:space="preserve">, work-life balance, workforce factors, working environment, </w:t>
      </w:r>
      <w:r w:rsidR="000D5EB2" w:rsidRPr="00995973">
        <w:rPr>
          <w:rFonts w:ascii="Times New Roman" w:hAnsi="Times New Roman" w:cs="Times New Roman"/>
          <w:bCs/>
          <w:iCs/>
          <w:sz w:val="24"/>
          <w:szCs w:val="24"/>
        </w:rPr>
        <w:t xml:space="preserve">company’s </w:t>
      </w:r>
      <w:r w:rsidR="00484A05" w:rsidRPr="00995973">
        <w:rPr>
          <w:rFonts w:ascii="Times New Roman" w:hAnsi="Times New Roman" w:cs="Times New Roman"/>
          <w:bCs/>
          <w:iCs/>
          <w:sz w:val="24"/>
          <w:szCs w:val="24"/>
        </w:rPr>
        <w:t>commitment and loyalty)</w:t>
      </w:r>
      <w:r w:rsidRPr="00995973">
        <w:rPr>
          <w:rFonts w:ascii="Times New Roman" w:hAnsi="Times New Roman" w:cs="Times New Roman"/>
          <w:bCs/>
          <w:iCs/>
          <w:sz w:val="24"/>
          <w:szCs w:val="24"/>
        </w:rPr>
        <w:t xml:space="preserve">. </w:t>
      </w:r>
      <w:r w:rsidR="00181634" w:rsidRPr="00995973">
        <w:rPr>
          <w:rFonts w:ascii="Times New Roman" w:hAnsi="Times New Roman" w:cs="Times New Roman"/>
          <w:bCs/>
          <w:iCs/>
          <w:sz w:val="24"/>
          <w:szCs w:val="24"/>
        </w:rPr>
        <w:t>That</w:t>
      </w:r>
      <w:r w:rsidRPr="00995973">
        <w:rPr>
          <w:rFonts w:ascii="Times New Roman" w:hAnsi="Times New Roman" w:cs="Times New Roman"/>
          <w:bCs/>
          <w:iCs/>
          <w:sz w:val="24"/>
          <w:szCs w:val="24"/>
        </w:rPr>
        <w:t xml:space="preserve"> means for every increase in the independent</w:t>
      </w:r>
      <w:r w:rsidRPr="00256929">
        <w:rPr>
          <w:rFonts w:ascii="Times New Roman" w:hAnsi="Times New Roman" w:cs="Times New Roman"/>
          <w:bCs/>
          <w:iCs/>
          <w:sz w:val="24"/>
          <w:szCs w:val="24"/>
        </w:rPr>
        <w:t xml:space="preserve"> variable of </w:t>
      </w:r>
      <w:r w:rsidR="00181634" w:rsidRPr="00181634">
        <w:rPr>
          <w:rFonts w:ascii="Times New Roman" w:hAnsi="Times New Roman" w:cs="Times New Roman"/>
          <w:bCs/>
          <w:iCs/>
          <w:sz w:val="24"/>
          <w:szCs w:val="24"/>
        </w:rPr>
        <w:t>salary and compensation, supervision and leadership, work</w:t>
      </w:r>
      <w:r w:rsidR="00AF7248">
        <w:rPr>
          <w:rFonts w:ascii="Times New Roman" w:hAnsi="Times New Roman" w:cs="Times New Roman"/>
          <w:bCs/>
          <w:iCs/>
          <w:sz w:val="24"/>
          <w:szCs w:val="24"/>
        </w:rPr>
        <w:t xml:space="preserve">-life balance, workforce </w:t>
      </w:r>
      <w:r w:rsidR="00D71A89">
        <w:rPr>
          <w:rFonts w:ascii="Times New Roman" w:hAnsi="Times New Roman" w:cs="Times New Roman"/>
          <w:bCs/>
          <w:iCs/>
          <w:sz w:val="24"/>
          <w:szCs w:val="24"/>
        </w:rPr>
        <w:t>factors</w:t>
      </w:r>
      <w:r w:rsidR="00181634" w:rsidRPr="00181634">
        <w:rPr>
          <w:rFonts w:ascii="Times New Roman" w:hAnsi="Times New Roman" w:cs="Times New Roman"/>
          <w:bCs/>
          <w:iCs/>
          <w:sz w:val="24"/>
          <w:szCs w:val="24"/>
        </w:rPr>
        <w:t>, working environment, commitment and loyalty</w:t>
      </w:r>
      <w:r w:rsidRPr="00256929">
        <w:rPr>
          <w:rFonts w:ascii="Times New Roman" w:hAnsi="Times New Roman" w:cs="Times New Roman"/>
          <w:bCs/>
          <w:iCs/>
          <w:sz w:val="24"/>
          <w:szCs w:val="24"/>
        </w:rPr>
        <w:t xml:space="preserve">, the dependent variable </w:t>
      </w:r>
      <w:r w:rsidR="00181634">
        <w:rPr>
          <w:rFonts w:ascii="Times New Roman" w:hAnsi="Times New Roman" w:cs="Times New Roman"/>
          <w:bCs/>
          <w:iCs/>
          <w:sz w:val="24"/>
          <w:szCs w:val="24"/>
        </w:rPr>
        <w:t>employees’ productivity</w:t>
      </w:r>
      <w:r w:rsidRPr="00256929">
        <w:rPr>
          <w:rFonts w:ascii="Times New Roman" w:hAnsi="Times New Roman" w:cs="Times New Roman"/>
          <w:bCs/>
          <w:iCs/>
          <w:sz w:val="24"/>
          <w:szCs w:val="24"/>
        </w:rPr>
        <w:t xml:space="preserve"> will increase.</w:t>
      </w:r>
      <w:r w:rsidR="00F3457D">
        <w:rPr>
          <w:rFonts w:ascii="Times New Roman" w:hAnsi="Times New Roman" w:cs="Times New Roman"/>
          <w:bCs/>
          <w:iCs/>
          <w:sz w:val="24"/>
          <w:szCs w:val="24"/>
        </w:rPr>
        <w:t xml:space="preserve"> This has been demonstrated by the graph 4.1.</w:t>
      </w:r>
    </w:p>
    <w:p w:rsidR="001C4406" w:rsidRPr="00256929" w:rsidRDefault="00452B23" w:rsidP="0091289B">
      <w:pPr>
        <w:autoSpaceDE w:val="0"/>
        <w:autoSpaceDN w:val="0"/>
        <w:adjustRightInd w:val="0"/>
        <w:spacing w:before="100" w:beforeAutospacing="1" w:after="100" w:afterAutospacing="1"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 xml:space="preserve">Figure </w:t>
      </w:r>
      <w:r w:rsidR="00FB125E">
        <w:rPr>
          <w:rFonts w:ascii="Times New Roman" w:hAnsi="Times New Roman" w:cs="Times New Roman"/>
          <w:b/>
          <w:bCs/>
          <w:iCs/>
          <w:sz w:val="24"/>
          <w:szCs w:val="24"/>
        </w:rPr>
        <w:t>4.1</w:t>
      </w:r>
      <w:r w:rsidR="00181634">
        <w:rPr>
          <w:rFonts w:ascii="Times New Roman" w:hAnsi="Times New Roman" w:cs="Times New Roman"/>
          <w:b/>
          <w:bCs/>
          <w:iCs/>
          <w:sz w:val="24"/>
          <w:szCs w:val="24"/>
        </w:rPr>
        <w:t xml:space="preserve"> L</w:t>
      </w:r>
      <w:r w:rsidR="001C4406" w:rsidRPr="00256929">
        <w:rPr>
          <w:rFonts w:ascii="Times New Roman" w:hAnsi="Times New Roman" w:cs="Times New Roman"/>
          <w:b/>
          <w:bCs/>
          <w:iCs/>
          <w:sz w:val="24"/>
          <w:szCs w:val="24"/>
        </w:rPr>
        <w:t xml:space="preserve">inear </w:t>
      </w:r>
      <w:r w:rsidR="00181634">
        <w:rPr>
          <w:rFonts w:ascii="Times New Roman" w:hAnsi="Times New Roman" w:cs="Times New Roman"/>
          <w:b/>
          <w:bCs/>
          <w:iCs/>
          <w:sz w:val="24"/>
          <w:szCs w:val="24"/>
        </w:rPr>
        <w:t>r</w:t>
      </w:r>
      <w:r w:rsidR="00FB125E" w:rsidRPr="00256929">
        <w:rPr>
          <w:rFonts w:ascii="Times New Roman" w:hAnsi="Times New Roman" w:cs="Times New Roman"/>
          <w:b/>
          <w:bCs/>
          <w:iCs/>
          <w:sz w:val="24"/>
          <w:szCs w:val="24"/>
        </w:rPr>
        <w:t>elationships</w:t>
      </w:r>
      <w:r w:rsidR="00181634">
        <w:rPr>
          <w:rFonts w:ascii="Times New Roman" w:hAnsi="Times New Roman" w:cs="Times New Roman"/>
          <w:b/>
          <w:bCs/>
          <w:iCs/>
          <w:sz w:val="24"/>
          <w:szCs w:val="24"/>
        </w:rPr>
        <w:t xml:space="preserve"> b</w:t>
      </w:r>
      <w:r w:rsidR="001C4406" w:rsidRPr="00256929">
        <w:rPr>
          <w:rFonts w:ascii="Times New Roman" w:hAnsi="Times New Roman" w:cs="Times New Roman"/>
          <w:b/>
          <w:bCs/>
          <w:iCs/>
          <w:sz w:val="24"/>
          <w:szCs w:val="24"/>
        </w:rPr>
        <w:t xml:space="preserve">etween </w:t>
      </w:r>
      <w:r w:rsidR="00181634">
        <w:rPr>
          <w:rFonts w:ascii="Times New Roman" w:hAnsi="Times New Roman" w:cs="Times New Roman"/>
          <w:b/>
          <w:bCs/>
          <w:iCs/>
          <w:sz w:val="24"/>
          <w:szCs w:val="24"/>
        </w:rPr>
        <w:t>employees’ productivity</w:t>
      </w:r>
      <w:r w:rsidR="001C4406" w:rsidRPr="00256929">
        <w:rPr>
          <w:rFonts w:ascii="Times New Roman" w:hAnsi="Times New Roman" w:cs="Times New Roman"/>
          <w:b/>
          <w:bCs/>
          <w:iCs/>
          <w:sz w:val="24"/>
          <w:szCs w:val="24"/>
        </w:rPr>
        <w:t xml:space="preserve"> and </w:t>
      </w:r>
      <w:r w:rsidR="00181634">
        <w:rPr>
          <w:rFonts w:ascii="Times New Roman" w:hAnsi="Times New Roman" w:cs="Times New Roman"/>
          <w:b/>
          <w:bCs/>
          <w:iCs/>
          <w:sz w:val="24"/>
          <w:szCs w:val="24"/>
        </w:rPr>
        <w:t>Factors of productivity</w:t>
      </w:r>
    </w:p>
    <w:p w:rsidR="001C4406" w:rsidRDefault="00BA0825" w:rsidP="0091289B">
      <w:pPr>
        <w:autoSpaceDE w:val="0"/>
        <w:autoSpaceDN w:val="0"/>
        <w:adjustRightInd w:val="0"/>
        <w:spacing w:before="100" w:beforeAutospacing="1" w:after="100" w:afterAutospacing="1" w:line="360" w:lineRule="auto"/>
        <w:jc w:val="center"/>
        <w:rPr>
          <w:rFonts w:ascii="Times New Roman" w:hAnsi="Times New Roman" w:cs="Times New Roman"/>
          <w:noProof/>
          <w:sz w:val="24"/>
          <w:szCs w:val="24"/>
        </w:rPr>
      </w:pPr>
      <w:r>
        <w:rPr>
          <w:noProof/>
        </w:rPr>
        <w:drawing>
          <wp:inline distT="0" distB="0" distL="0" distR="0">
            <wp:extent cx="6332671" cy="3434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49678" cy="3443539"/>
                    </a:xfrm>
                    <a:prstGeom prst="rect">
                      <a:avLst/>
                    </a:prstGeom>
                  </pic:spPr>
                </pic:pic>
              </a:graphicData>
            </a:graphic>
          </wp:inline>
        </w:drawing>
      </w:r>
    </w:p>
    <w:p w:rsidR="001B183C" w:rsidRPr="00452B23" w:rsidRDefault="00C47A35" w:rsidP="00E03A7D">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C47A35">
        <w:rPr>
          <w:rFonts w:ascii="Times New Roman" w:hAnsi="Times New Roman" w:cs="Times New Roman"/>
          <w:sz w:val="24"/>
          <w:szCs w:val="24"/>
        </w:rPr>
        <w:t>Sou</w:t>
      </w:r>
      <w:r w:rsidR="007E0FD8">
        <w:rPr>
          <w:rFonts w:ascii="Times New Roman" w:hAnsi="Times New Roman" w:cs="Times New Roman"/>
          <w:sz w:val="24"/>
          <w:szCs w:val="24"/>
        </w:rPr>
        <w:t xml:space="preserve">rce: Researcher’ </w:t>
      </w:r>
      <w:r w:rsidRPr="00C47A35">
        <w:rPr>
          <w:rFonts w:ascii="Times New Roman" w:hAnsi="Times New Roman" w:cs="Times New Roman"/>
          <w:sz w:val="24"/>
          <w:szCs w:val="24"/>
        </w:rPr>
        <w:t>own survey</w:t>
      </w:r>
      <w:r w:rsidR="007E0FD8">
        <w:rPr>
          <w:rFonts w:ascii="Times New Roman" w:hAnsi="Times New Roman" w:cs="Times New Roman"/>
          <w:sz w:val="24"/>
          <w:szCs w:val="24"/>
        </w:rPr>
        <w:t>, 2015</w:t>
      </w:r>
    </w:p>
    <w:p w:rsidR="001C4406" w:rsidRPr="001B183C" w:rsidRDefault="00B1127F" w:rsidP="00CD2908">
      <w:pPr>
        <w:pStyle w:val="Heading4"/>
      </w:pPr>
      <w:bookmarkStart w:id="137" w:name="_Toc439078401"/>
      <w:bookmarkStart w:id="138" w:name="_Toc439385783"/>
      <w:bookmarkStart w:id="139" w:name="_Toc441040508"/>
      <w:r>
        <w:t xml:space="preserve">4.2.3.3. </w:t>
      </w:r>
      <w:r w:rsidR="001C4406" w:rsidRPr="001B183C">
        <w:t>Assumption 3- Homoscedasticity (equal variance)</w:t>
      </w:r>
      <w:bookmarkEnd w:id="137"/>
      <w:bookmarkEnd w:id="138"/>
      <w:bookmarkEnd w:id="139"/>
    </w:p>
    <w:p w:rsidR="001C4406" w:rsidRPr="006006B7" w:rsidRDefault="003C7D1F" w:rsidP="0091289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006B7">
        <w:rPr>
          <w:rFonts w:ascii="Times New Roman" w:hAnsi="Times New Roman" w:cs="Times New Roman"/>
          <w:sz w:val="24"/>
          <w:szCs w:val="24"/>
        </w:rPr>
        <w:t>For homoscedasticity to exist, at each level of the predictor variable (s), the variance of the residual terms should be constant</w:t>
      </w:r>
      <w:r w:rsidR="006006B7" w:rsidRPr="006006B7">
        <w:rPr>
          <w:rFonts w:ascii="Times New Roman" w:hAnsi="Times New Roman" w:cs="Times New Roman"/>
          <w:sz w:val="24"/>
          <w:szCs w:val="24"/>
        </w:rPr>
        <w:t xml:space="preserve"> (Field, 2006)</w:t>
      </w:r>
      <w:r w:rsidRPr="006006B7">
        <w:rPr>
          <w:rFonts w:ascii="Times New Roman" w:hAnsi="Times New Roman" w:cs="Times New Roman"/>
          <w:sz w:val="24"/>
          <w:szCs w:val="24"/>
        </w:rPr>
        <w:t>. That means the</w:t>
      </w:r>
      <w:r w:rsidR="001C4406" w:rsidRPr="006006B7">
        <w:rPr>
          <w:rFonts w:ascii="Times New Roman" w:hAnsi="Times New Roman" w:cs="Times New Roman"/>
          <w:sz w:val="24"/>
          <w:szCs w:val="24"/>
        </w:rPr>
        <w:t xml:space="preserve"> model errors are generally assumed to have an unknown but finite variance that is constant across all levels of the predictor variabl</w:t>
      </w:r>
      <w:r w:rsidR="001C4406" w:rsidRPr="008E7024">
        <w:rPr>
          <w:rFonts w:ascii="Times New Roman" w:hAnsi="Times New Roman" w:cs="Times New Roman"/>
          <w:sz w:val="24"/>
          <w:szCs w:val="24"/>
        </w:rPr>
        <w:t>es. This assumption is also known as the homo</w:t>
      </w:r>
      <w:r w:rsidR="006006B7" w:rsidRPr="008E7024">
        <w:rPr>
          <w:rFonts w:ascii="Times New Roman" w:hAnsi="Times New Roman" w:cs="Times New Roman"/>
          <w:sz w:val="24"/>
          <w:szCs w:val="24"/>
        </w:rPr>
        <w:t xml:space="preserve">geneity of variance </w:t>
      </w:r>
      <w:r w:rsidR="006006B7" w:rsidRPr="008E7024">
        <w:rPr>
          <w:rFonts w:ascii="Times New Roman" w:hAnsi="Times New Roman" w:cs="Times New Roman"/>
          <w:sz w:val="24"/>
          <w:szCs w:val="24"/>
        </w:rPr>
        <w:lastRenderedPageBreak/>
        <w:t>assumption (Field</w:t>
      </w:r>
      <w:r w:rsidR="006006B7" w:rsidRPr="006006B7">
        <w:rPr>
          <w:rFonts w:ascii="Times New Roman" w:hAnsi="Times New Roman" w:cs="Times New Roman"/>
          <w:sz w:val="24"/>
          <w:szCs w:val="24"/>
        </w:rPr>
        <w:t xml:space="preserve">, 2006) and </w:t>
      </w:r>
      <w:r w:rsidR="001C4406" w:rsidRPr="006006B7">
        <w:rPr>
          <w:rFonts w:ascii="Times New Roman" w:hAnsi="Times New Roman" w:cs="Times New Roman"/>
          <w:sz w:val="24"/>
          <w:szCs w:val="24"/>
        </w:rPr>
        <w:t xml:space="preserve">(Weisberg, 2005), as cited by, Matt N, Carlos A, and </w:t>
      </w:r>
      <w:proofErr w:type="spellStart"/>
      <w:r w:rsidR="001C4406" w:rsidRPr="006006B7">
        <w:rPr>
          <w:rFonts w:ascii="Times New Roman" w:hAnsi="Times New Roman" w:cs="Times New Roman"/>
          <w:sz w:val="24"/>
          <w:szCs w:val="24"/>
        </w:rPr>
        <w:t>Deson</w:t>
      </w:r>
      <w:proofErr w:type="spellEnd"/>
      <w:r w:rsidR="001C4406" w:rsidRPr="006006B7">
        <w:rPr>
          <w:rFonts w:ascii="Times New Roman" w:hAnsi="Times New Roman" w:cs="Times New Roman"/>
          <w:sz w:val="24"/>
          <w:szCs w:val="24"/>
        </w:rPr>
        <w:t xml:space="preserve"> K (2013).  </w:t>
      </w:r>
    </w:p>
    <w:p w:rsidR="00B1127F" w:rsidRDefault="008C09BE" w:rsidP="00C47A35">
      <w:pPr>
        <w:autoSpaceDE w:val="0"/>
        <w:autoSpaceDN w:val="0"/>
        <w:adjustRightInd w:val="0"/>
        <w:spacing w:before="100" w:beforeAutospacing="1" w:after="100" w:afterAutospacing="1" w:line="360" w:lineRule="auto"/>
        <w:jc w:val="both"/>
        <w:rPr>
          <w:rFonts w:ascii="Times New Roman" w:hAnsi="Times New Roman" w:cs="Times New Roman"/>
          <w:bCs/>
          <w:iCs/>
          <w:sz w:val="24"/>
          <w:szCs w:val="24"/>
        </w:rPr>
      </w:pPr>
      <w:r w:rsidRPr="00B05306">
        <w:rPr>
          <w:rFonts w:ascii="Times New Roman" w:hAnsi="Times New Roman" w:cs="Times New Roman"/>
          <w:bCs/>
          <w:iCs/>
          <w:sz w:val="24"/>
          <w:szCs w:val="24"/>
        </w:rPr>
        <w:t>This is to mean that</w:t>
      </w:r>
      <w:r w:rsidR="001C4406" w:rsidRPr="00B05306">
        <w:rPr>
          <w:rFonts w:ascii="Times New Roman" w:hAnsi="Times New Roman" w:cs="Times New Roman"/>
          <w:bCs/>
          <w:iCs/>
          <w:sz w:val="24"/>
          <w:szCs w:val="24"/>
        </w:rPr>
        <w:t>, the variance of Y for each value of X is constant in the population</w:t>
      </w:r>
      <w:r w:rsidRPr="00B05306">
        <w:rPr>
          <w:rFonts w:ascii="Times New Roman" w:hAnsi="Times New Roman" w:cs="Times New Roman"/>
          <w:bCs/>
          <w:iCs/>
          <w:sz w:val="24"/>
          <w:szCs w:val="24"/>
        </w:rPr>
        <w:t xml:space="preserve"> (as explained by the sample population). The</w:t>
      </w:r>
      <w:r w:rsidR="001C4406" w:rsidRPr="00B05306">
        <w:rPr>
          <w:rFonts w:ascii="Times New Roman" w:hAnsi="Times New Roman" w:cs="Times New Roman"/>
          <w:bCs/>
          <w:iCs/>
          <w:sz w:val="24"/>
          <w:szCs w:val="24"/>
        </w:rPr>
        <w:t xml:space="preserve"> assumption can be ch</w:t>
      </w:r>
      <w:r w:rsidRPr="00B05306">
        <w:rPr>
          <w:rFonts w:ascii="Times New Roman" w:hAnsi="Times New Roman" w:cs="Times New Roman"/>
          <w:bCs/>
          <w:iCs/>
          <w:sz w:val="24"/>
          <w:szCs w:val="24"/>
        </w:rPr>
        <w:t>ecked by visual examination of the</w:t>
      </w:r>
      <w:r w:rsidR="001C4406" w:rsidRPr="00B05306">
        <w:rPr>
          <w:rFonts w:ascii="Times New Roman" w:hAnsi="Times New Roman" w:cs="Times New Roman"/>
          <w:bCs/>
          <w:iCs/>
          <w:sz w:val="24"/>
          <w:szCs w:val="24"/>
        </w:rPr>
        <w:t xml:space="preserve"> plot of the standardized residuals</w:t>
      </w:r>
      <w:r w:rsidRPr="00B05306">
        <w:rPr>
          <w:rFonts w:ascii="Times New Roman" w:hAnsi="Times New Roman" w:cs="Times New Roman"/>
          <w:bCs/>
          <w:iCs/>
          <w:sz w:val="24"/>
          <w:szCs w:val="24"/>
        </w:rPr>
        <w:t xml:space="preserve"> (the errors) by the regression</w:t>
      </w:r>
      <w:r w:rsidR="001C4406" w:rsidRPr="00B05306">
        <w:rPr>
          <w:rFonts w:ascii="Times New Roman" w:hAnsi="Times New Roman" w:cs="Times New Roman"/>
          <w:bCs/>
          <w:iCs/>
          <w:sz w:val="24"/>
          <w:szCs w:val="24"/>
        </w:rPr>
        <w:t xml:space="preserve"> standardized predicted value</w:t>
      </w:r>
      <w:r w:rsidR="00B05306" w:rsidRPr="00B05306">
        <w:rPr>
          <w:rFonts w:ascii="Times New Roman" w:hAnsi="Times New Roman" w:cs="Times New Roman"/>
          <w:bCs/>
          <w:iCs/>
          <w:sz w:val="24"/>
          <w:szCs w:val="24"/>
        </w:rPr>
        <w:t>s</w:t>
      </w:r>
      <w:r w:rsidR="001C4406" w:rsidRPr="00B05306">
        <w:rPr>
          <w:rFonts w:ascii="Times New Roman" w:hAnsi="Times New Roman" w:cs="Times New Roman"/>
          <w:bCs/>
          <w:iCs/>
          <w:sz w:val="24"/>
          <w:szCs w:val="24"/>
        </w:rPr>
        <w:t xml:space="preserve">. </w:t>
      </w:r>
      <w:r w:rsidR="00B05306" w:rsidRPr="00B05306">
        <w:rPr>
          <w:rFonts w:ascii="Times New Roman" w:hAnsi="Times New Roman" w:cs="Times New Roman"/>
          <w:bCs/>
          <w:iCs/>
          <w:sz w:val="24"/>
          <w:szCs w:val="24"/>
        </w:rPr>
        <w:t>Based on this general assumption the following</w:t>
      </w:r>
      <w:r w:rsidR="001C4406" w:rsidRPr="00B05306">
        <w:rPr>
          <w:rFonts w:ascii="Times New Roman" w:hAnsi="Times New Roman" w:cs="Times New Roman"/>
          <w:bCs/>
          <w:iCs/>
          <w:sz w:val="24"/>
          <w:szCs w:val="24"/>
        </w:rPr>
        <w:t xml:space="preserve"> scatter plot was obtained from the average results of the dependent variable </w:t>
      </w:r>
      <w:r w:rsidRPr="00B05306">
        <w:rPr>
          <w:rFonts w:ascii="Times New Roman" w:hAnsi="Times New Roman" w:cs="Times New Roman"/>
          <w:bCs/>
          <w:iCs/>
          <w:sz w:val="24"/>
          <w:szCs w:val="24"/>
        </w:rPr>
        <w:t>employee productivity</w:t>
      </w:r>
      <w:r w:rsidR="001C4406" w:rsidRPr="00B05306">
        <w:rPr>
          <w:rFonts w:ascii="Times New Roman" w:hAnsi="Times New Roman" w:cs="Times New Roman"/>
          <w:bCs/>
          <w:iCs/>
          <w:sz w:val="24"/>
          <w:szCs w:val="24"/>
        </w:rPr>
        <w:t xml:space="preserve"> and the independent variables </w:t>
      </w:r>
      <w:r w:rsidRPr="00B05306">
        <w:rPr>
          <w:rFonts w:ascii="Times New Roman" w:hAnsi="Times New Roman" w:cs="Times New Roman"/>
          <w:bCs/>
          <w:iCs/>
          <w:sz w:val="24"/>
          <w:szCs w:val="24"/>
        </w:rPr>
        <w:t>factors that affect employee productivity</w:t>
      </w:r>
      <w:r w:rsidR="001C4406" w:rsidRPr="00B05306">
        <w:rPr>
          <w:rFonts w:ascii="Times New Roman" w:hAnsi="Times New Roman" w:cs="Times New Roman"/>
          <w:bCs/>
          <w:iCs/>
          <w:sz w:val="24"/>
          <w:szCs w:val="24"/>
        </w:rPr>
        <w:t xml:space="preserve"> constructs to see </w:t>
      </w:r>
      <w:proofErr w:type="spellStart"/>
      <w:r w:rsidR="001C4406" w:rsidRPr="00B05306">
        <w:rPr>
          <w:rFonts w:ascii="Times New Roman" w:hAnsi="Times New Roman" w:cs="Times New Roman"/>
          <w:bCs/>
          <w:iCs/>
          <w:sz w:val="24"/>
          <w:szCs w:val="24"/>
        </w:rPr>
        <w:t>weather</w:t>
      </w:r>
      <w:proofErr w:type="spellEnd"/>
      <w:r w:rsidR="001C4406" w:rsidRPr="00B05306">
        <w:rPr>
          <w:rFonts w:ascii="Times New Roman" w:hAnsi="Times New Roman" w:cs="Times New Roman"/>
          <w:bCs/>
          <w:iCs/>
          <w:sz w:val="24"/>
          <w:szCs w:val="24"/>
        </w:rPr>
        <w:t xml:space="preserve"> homoscedasticity is really a pressing pr</w:t>
      </w:r>
      <w:r w:rsidR="00C47A35">
        <w:rPr>
          <w:rFonts w:ascii="Times New Roman" w:hAnsi="Times New Roman" w:cs="Times New Roman"/>
          <w:bCs/>
          <w:iCs/>
          <w:sz w:val="24"/>
          <w:szCs w:val="24"/>
        </w:rPr>
        <w:t>oblem of this particular study.</w:t>
      </w:r>
    </w:p>
    <w:p w:rsidR="001C4406" w:rsidRPr="00C47A35" w:rsidRDefault="00452B23" w:rsidP="00787F91">
      <w:pPr>
        <w:autoSpaceDE w:val="0"/>
        <w:autoSpaceDN w:val="0"/>
        <w:adjustRightInd w:val="0"/>
        <w:spacing w:before="100" w:beforeAutospacing="1" w:after="100" w:afterAutospacing="1" w:line="360" w:lineRule="auto"/>
        <w:contextualSpacing/>
        <w:jc w:val="both"/>
        <w:rPr>
          <w:rFonts w:ascii="Times New Roman" w:hAnsi="Times New Roman" w:cs="Times New Roman"/>
          <w:bCs/>
          <w:iCs/>
          <w:sz w:val="24"/>
          <w:szCs w:val="24"/>
        </w:rPr>
      </w:pPr>
      <w:r>
        <w:rPr>
          <w:rFonts w:ascii="Times New Roman" w:hAnsi="Times New Roman" w:cs="Times New Roman"/>
          <w:b/>
          <w:bCs/>
          <w:iCs/>
          <w:sz w:val="24"/>
          <w:szCs w:val="24"/>
        </w:rPr>
        <w:t>Figure</w:t>
      </w:r>
      <w:r w:rsidR="00FB125E">
        <w:rPr>
          <w:rFonts w:ascii="Times New Roman" w:hAnsi="Times New Roman" w:cs="Times New Roman"/>
          <w:b/>
          <w:bCs/>
          <w:iCs/>
          <w:sz w:val="24"/>
          <w:szCs w:val="24"/>
        </w:rPr>
        <w:t xml:space="preserve">-4.2 </w:t>
      </w:r>
      <w:r w:rsidR="001C4406" w:rsidRPr="00256929">
        <w:rPr>
          <w:rFonts w:ascii="Times New Roman" w:hAnsi="Times New Roman" w:cs="Times New Roman"/>
          <w:b/>
          <w:bCs/>
          <w:iCs/>
          <w:sz w:val="24"/>
          <w:szCs w:val="24"/>
        </w:rPr>
        <w:t>homoscedasticity between variables</w:t>
      </w:r>
    </w:p>
    <w:p w:rsidR="001C4406" w:rsidRPr="00256929" w:rsidRDefault="002429B8" w:rsidP="0091289B">
      <w:pPr>
        <w:autoSpaceDE w:val="0"/>
        <w:autoSpaceDN w:val="0"/>
        <w:adjustRightInd w:val="0"/>
        <w:spacing w:before="100" w:beforeAutospacing="1" w:after="100" w:afterAutospacing="1" w:line="480" w:lineRule="auto"/>
        <w:rPr>
          <w:rFonts w:ascii="Times New Roman" w:hAnsi="Times New Roman" w:cs="Times New Roman"/>
          <w:bCs/>
          <w:iCs/>
          <w:sz w:val="24"/>
          <w:szCs w:val="24"/>
        </w:rPr>
      </w:pPr>
      <w:r>
        <w:rPr>
          <w:noProof/>
        </w:rPr>
        <w:drawing>
          <wp:inline distT="0" distB="0" distL="0" distR="0">
            <wp:extent cx="6677246" cy="38808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677246" cy="3880884"/>
                    </a:xfrm>
                    <a:prstGeom prst="rect">
                      <a:avLst/>
                    </a:prstGeom>
                  </pic:spPr>
                </pic:pic>
              </a:graphicData>
            </a:graphic>
          </wp:inline>
        </w:drawing>
      </w:r>
    </w:p>
    <w:p w:rsidR="0050510D" w:rsidRDefault="001C4406" w:rsidP="002F2F72">
      <w:pPr>
        <w:autoSpaceDE w:val="0"/>
        <w:autoSpaceDN w:val="0"/>
        <w:adjustRightInd w:val="0"/>
        <w:spacing w:before="100" w:beforeAutospacing="1" w:after="100" w:afterAutospacing="1" w:line="360" w:lineRule="auto"/>
        <w:jc w:val="both"/>
        <w:rPr>
          <w:rFonts w:ascii="Times New Roman" w:hAnsi="Times New Roman" w:cs="Times New Roman"/>
          <w:bCs/>
          <w:iCs/>
          <w:sz w:val="24"/>
          <w:szCs w:val="24"/>
        </w:rPr>
      </w:pPr>
      <w:r w:rsidRPr="0075020B">
        <w:rPr>
          <w:rFonts w:ascii="Times New Roman" w:hAnsi="Times New Roman" w:cs="Times New Roman"/>
          <w:bCs/>
          <w:iCs/>
          <w:sz w:val="24"/>
          <w:szCs w:val="24"/>
        </w:rPr>
        <w:t xml:space="preserve">When </w:t>
      </w:r>
      <w:r w:rsidR="00F40127" w:rsidRPr="0075020B">
        <w:rPr>
          <w:rFonts w:ascii="Times New Roman" w:hAnsi="Times New Roman" w:cs="Times New Roman"/>
          <w:bCs/>
          <w:iCs/>
          <w:sz w:val="24"/>
          <w:szCs w:val="24"/>
        </w:rPr>
        <w:t>graph-4.2</w:t>
      </w:r>
      <w:r w:rsidRPr="0075020B">
        <w:rPr>
          <w:rFonts w:ascii="Times New Roman" w:hAnsi="Times New Roman" w:cs="Times New Roman"/>
          <w:bCs/>
          <w:iCs/>
          <w:sz w:val="24"/>
          <w:szCs w:val="24"/>
        </w:rPr>
        <w:t xml:space="preserve"> visually </w:t>
      </w:r>
      <w:r w:rsidR="00F40127" w:rsidRPr="0075020B">
        <w:rPr>
          <w:rFonts w:ascii="Times New Roman" w:hAnsi="Times New Roman" w:cs="Times New Roman"/>
          <w:bCs/>
          <w:iCs/>
          <w:sz w:val="24"/>
          <w:szCs w:val="24"/>
        </w:rPr>
        <w:t>inspected</w:t>
      </w:r>
      <w:r w:rsidRPr="0075020B">
        <w:rPr>
          <w:rFonts w:ascii="Times New Roman" w:hAnsi="Times New Roman" w:cs="Times New Roman"/>
          <w:bCs/>
          <w:iCs/>
          <w:sz w:val="24"/>
          <w:szCs w:val="24"/>
        </w:rPr>
        <w:t xml:space="preserve"> in to the right corner of the first row, we see that the variance</w:t>
      </w:r>
      <w:r w:rsidR="0075020B" w:rsidRPr="0075020B">
        <w:rPr>
          <w:rFonts w:ascii="Times New Roman" w:hAnsi="Times New Roman" w:cs="Times New Roman"/>
          <w:bCs/>
          <w:iCs/>
          <w:sz w:val="24"/>
          <w:szCs w:val="24"/>
        </w:rPr>
        <w:t>s</w:t>
      </w:r>
      <w:r w:rsidRPr="0075020B">
        <w:rPr>
          <w:rFonts w:ascii="Times New Roman" w:hAnsi="Times New Roman" w:cs="Times New Roman"/>
          <w:bCs/>
          <w:iCs/>
          <w:sz w:val="24"/>
          <w:szCs w:val="24"/>
        </w:rPr>
        <w:t xml:space="preserve"> between the dependent variable </w:t>
      </w:r>
      <w:r w:rsidR="0075020B" w:rsidRPr="0075020B">
        <w:rPr>
          <w:rFonts w:ascii="Times New Roman" w:hAnsi="Times New Roman" w:cs="Times New Roman"/>
          <w:bCs/>
          <w:iCs/>
          <w:sz w:val="24"/>
          <w:szCs w:val="24"/>
        </w:rPr>
        <w:t>employee productivity</w:t>
      </w:r>
      <w:r w:rsidRPr="0075020B">
        <w:rPr>
          <w:rFonts w:ascii="Times New Roman" w:hAnsi="Times New Roman" w:cs="Times New Roman"/>
          <w:bCs/>
          <w:iCs/>
          <w:sz w:val="24"/>
          <w:szCs w:val="24"/>
        </w:rPr>
        <w:t xml:space="preserve"> and the independent variables of </w:t>
      </w:r>
      <w:r w:rsidR="0075020B" w:rsidRPr="0075020B">
        <w:rPr>
          <w:rFonts w:ascii="Times New Roman" w:hAnsi="Times New Roman" w:cs="Times New Roman"/>
          <w:bCs/>
          <w:iCs/>
          <w:sz w:val="24"/>
          <w:szCs w:val="24"/>
        </w:rPr>
        <w:t>Commitment and Loyalty, Salary and Compensation, Supervision a</w:t>
      </w:r>
      <w:r w:rsidR="00AF7248">
        <w:rPr>
          <w:rFonts w:ascii="Times New Roman" w:hAnsi="Times New Roman" w:cs="Times New Roman"/>
          <w:bCs/>
          <w:iCs/>
          <w:sz w:val="24"/>
          <w:szCs w:val="24"/>
        </w:rPr>
        <w:t>nd Leadership, Workforce Competency</w:t>
      </w:r>
      <w:r w:rsidR="0075020B" w:rsidRPr="0075020B">
        <w:rPr>
          <w:rFonts w:ascii="Times New Roman" w:hAnsi="Times New Roman" w:cs="Times New Roman"/>
          <w:bCs/>
          <w:iCs/>
          <w:sz w:val="24"/>
          <w:szCs w:val="24"/>
        </w:rPr>
        <w:t>, Working Environment and Work-life Balance are</w:t>
      </w:r>
      <w:r w:rsidRPr="0075020B">
        <w:rPr>
          <w:rFonts w:ascii="Times New Roman" w:hAnsi="Times New Roman" w:cs="Times New Roman"/>
          <w:bCs/>
          <w:iCs/>
          <w:sz w:val="24"/>
          <w:szCs w:val="24"/>
        </w:rPr>
        <w:t xml:space="preserve"> very minimal</w:t>
      </w:r>
      <w:r w:rsidR="0075020B" w:rsidRPr="0075020B">
        <w:rPr>
          <w:rFonts w:ascii="Times New Roman" w:hAnsi="Times New Roman" w:cs="Times New Roman"/>
          <w:bCs/>
          <w:iCs/>
          <w:sz w:val="24"/>
          <w:szCs w:val="24"/>
        </w:rPr>
        <w:t xml:space="preserve">. That means as we go through levels of one variable, the variance of the other is not </w:t>
      </w:r>
      <w:r w:rsidR="0075020B" w:rsidRPr="0075020B">
        <w:rPr>
          <w:rFonts w:ascii="Times New Roman" w:hAnsi="Times New Roman" w:cs="Times New Roman"/>
          <w:bCs/>
          <w:iCs/>
          <w:sz w:val="24"/>
          <w:szCs w:val="24"/>
        </w:rPr>
        <w:lastRenderedPageBreak/>
        <w:t>changing</w:t>
      </w:r>
      <w:r w:rsidRPr="0075020B">
        <w:rPr>
          <w:rFonts w:ascii="Times New Roman" w:hAnsi="Times New Roman" w:cs="Times New Roman"/>
          <w:bCs/>
          <w:iCs/>
          <w:sz w:val="24"/>
          <w:szCs w:val="24"/>
        </w:rPr>
        <w:t xml:space="preserve"> and hence we concluded that the assumption of homoscedasticity</w:t>
      </w:r>
      <w:r w:rsidR="0075020B" w:rsidRPr="0075020B">
        <w:rPr>
          <w:rFonts w:ascii="Times New Roman" w:hAnsi="Times New Roman" w:cs="Times New Roman"/>
          <w:bCs/>
          <w:iCs/>
          <w:sz w:val="24"/>
          <w:szCs w:val="24"/>
        </w:rPr>
        <w:t xml:space="preserve"> (homogeneity of variance) </w:t>
      </w:r>
      <w:r w:rsidRPr="0075020B">
        <w:rPr>
          <w:rFonts w:ascii="Times New Roman" w:hAnsi="Times New Roman" w:cs="Times New Roman"/>
          <w:bCs/>
          <w:iCs/>
          <w:sz w:val="24"/>
          <w:szCs w:val="24"/>
        </w:rPr>
        <w:t xml:space="preserve">was </w:t>
      </w:r>
      <w:r w:rsidR="00FB125E" w:rsidRPr="0075020B">
        <w:rPr>
          <w:rFonts w:ascii="Times New Roman" w:hAnsi="Times New Roman" w:cs="Times New Roman"/>
          <w:bCs/>
          <w:iCs/>
          <w:sz w:val="24"/>
          <w:szCs w:val="24"/>
        </w:rPr>
        <w:t>proved</w:t>
      </w:r>
      <w:r w:rsidR="00CE3A6D">
        <w:rPr>
          <w:rFonts w:ascii="Times New Roman" w:hAnsi="Times New Roman" w:cs="Times New Roman"/>
          <w:bCs/>
          <w:iCs/>
          <w:sz w:val="24"/>
          <w:szCs w:val="24"/>
        </w:rPr>
        <w:t xml:space="preserve"> in this particular study. </w:t>
      </w:r>
    </w:p>
    <w:p w:rsidR="001C4406" w:rsidRPr="001B183C" w:rsidRDefault="00B1127F" w:rsidP="00CD2908">
      <w:pPr>
        <w:pStyle w:val="Heading4"/>
        <w:rPr>
          <w:bCs/>
          <w:iCs/>
        </w:rPr>
      </w:pPr>
      <w:bookmarkStart w:id="140" w:name="_Toc439078402"/>
      <w:bookmarkStart w:id="141" w:name="_Toc439385784"/>
      <w:bookmarkStart w:id="142" w:name="_Toc441040509"/>
      <w:r>
        <w:t xml:space="preserve">4.2.3.4. </w:t>
      </w:r>
      <w:r w:rsidR="001C4406" w:rsidRPr="001B183C">
        <w:t xml:space="preserve">Assumption 4- Independent of </w:t>
      </w:r>
      <w:r w:rsidR="0075020B" w:rsidRPr="001B183C">
        <w:t>Errors/</w:t>
      </w:r>
      <w:r w:rsidR="0041412D" w:rsidRPr="001B183C">
        <w:t>R</w:t>
      </w:r>
      <w:r w:rsidR="001C4406" w:rsidRPr="001B183C">
        <w:t>esiduals</w:t>
      </w:r>
      <w:bookmarkEnd w:id="140"/>
      <w:bookmarkEnd w:id="141"/>
      <w:bookmarkEnd w:id="142"/>
    </w:p>
    <w:p w:rsidR="001C4406" w:rsidRPr="00DF3C5C" w:rsidRDefault="0041412D" w:rsidP="002429B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F3C5C">
        <w:rPr>
          <w:rFonts w:ascii="Times New Roman" w:hAnsi="Times New Roman" w:cs="Times New Roman"/>
          <w:sz w:val="24"/>
          <w:szCs w:val="24"/>
        </w:rPr>
        <w:t xml:space="preserve">For any observation the residual terms should be uncorrelated or independent and this eventuality is described as lack of autocorrelation (Field, 2006). These residuals are the prediction errors or differences between the actual score and estimated by the regression equation. And the size of the residual for the given case should have no impact on the size of the </w:t>
      </w:r>
      <w:r w:rsidR="00DF3C5C" w:rsidRPr="00DF3C5C">
        <w:rPr>
          <w:rFonts w:ascii="Times New Roman" w:hAnsi="Times New Roman" w:cs="Times New Roman"/>
          <w:sz w:val="24"/>
          <w:szCs w:val="24"/>
        </w:rPr>
        <w:t>residual for the next case. That means t</w:t>
      </w:r>
      <w:r w:rsidR="001C4406" w:rsidRPr="00DF3C5C">
        <w:rPr>
          <w:rFonts w:ascii="Times New Roman" w:hAnsi="Times New Roman" w:cs="Times New Roman"/>
          <w:sz w:val="24"/>
          <w:szCs w:val="24"/>
        </w:rPr>
        <w:t>he errors are assumed to be independent (</w:t>
      </w:r>
      <w:proofErr w:type="spellStart"/>
      <w:r w:rsidR="001C4406" w:rsidRPr="00DF3C5C">
        <w:rPr>
          <w:rFonts w:ascii="Times New Roman" w:hAnsi="Times New Roman" w:cs="Times New Roman"/>
          <w:sz w:val="24"/>
          <w:szCs w:val="24"/>
        </w:rPr>
        <w:t>Chatterjee&amp;Hadi</w:t>
      </w:r>
      <w:proofErr w:type="spellEnd"/>
      <w:r w:rsidR="001C4406" w:rsidRPr="00DF3C5C">
        <w:rPr>
          <w:rFonts w:ascii="Times New Roman" w:hAnsi="Times New Roman" w:cs="Times New Roman"/>
          <w:sz w:val="24"/>
          <w:szCs w:val="24"/>
        </w:rPr>
        <w:t xml:space="preserve">, 2012; Fox, 1997; Weisberg, 2005). </w:t>
      </w:r>
      <w:r w:rsidR="00DF3C5C" w:rsidRPr="00DF3C5C">
        <w:rPr>
          <w:rFonts w:ascii="Times New Roman" w:hAnsi="Times New Roman" w:cs="Times New Roman"/>
          <w:sz w:val="24"/>
          <w:szCs w:val="24"/>
        </w:rPr>
        <w:t>Any violation</w:t>
      </w:r>
      <w:r w:rsidR="001C4406" w:rsidRPr="00DF3C5C">
        <w:rPr>
          <w:rFonts w:ascii="Times New Roman" w:hAnsi="Times New Roman" w:cs="Times New Roman"/>
          <w:sz w:val="24"/>
          <w:szCs w:val="24"/>
        </w:rPr>
        <w:t xml:space="preserve"> o</w:t>
      </w:r>
      <w:r w:rsidR="00DF3C5C" w:rsidRPr="00DF3C5C">
        <w:rPr>
          <w:rFonts w:ascii="Times New Roman" w:hAnsi="Times New Roman" w:cs="Times New Roman"/>
          <w:sz w:val="24"/>
          <w:szCs w:val="24"/>
        </w:rPr>
        <w:t>f this assumption leads to</w:t>
      </w:r>
      <w:r w:rsidR="001C4406" w:rsidRPr="00DF3C5C">
        <w:rPr>
          <w:rFonts w:ascii="Times New Roman" w:hAnsi="Times New Roman" w:cs="Times New Roman"/>
          <w:sz w:val="24"/>
          <w:szCs w:val="24"/>
        </w:rPr>
        <w:t xml:space="preserve"> biased estimate of standard errors and significance, even if the estimate of the regression coefficient remai</w:t>
      </w:r>
      <w:r w:rsidR="00DF3C5C" w:rsidRPr="00DF3C5C">
        <w:rPr>
          <w:rFonts w:ascii="Times New Roman" w:hAnsi="Times New Roman" w:cs="Times New Roman"/>
          <w:sz w:val="24"/>
          <w:szCs w:val="24"/>
        </w:rPr>
        <w:t>n unbiased but yet inefficient.</w:t>
      </w:r>
      <w:r w:rsidR="001C4406" w:rsidRPr="00DF3C5C">
        <w:rPr>
          <w:rFonts w:ascii="Times New Roman" w:hAnsi="Times New Roman" w:cs="Times New Roman"/>
          <w:sz w:val="24"/>
          <w:szCs w:val="24"/>
        </w:rPr>
        <w:t xml:space="preserve"> (</w:t>
      </w:r>
      <w:proofErr w:type="spellStart"/>
      <w:r w:rsidR="001C4406" w:rsidRPr="00DF3C5C">
        <w:rPr>
          <w:rFonts w:ascii="Times New Roman" w:hAnsi="Times New Roman" w:cs="Times New Roman"/>
          <w:sz w:val="24"/>
          <w:szCs w:val="24"/>
        </w:rPr>
        <w:t>Chatterjee&amp;Hadi</w:t>
      </w:r>
      <w:proofErr w:type="spellEnd"/>
      <w:r w:rsidR="001C4406" w:rsidRPr="00DF3C5C">
        <w:rPr>
          <w:rFonts w:ascii="Times New Roman" w:hAnsi="Times New Roman" w:cs="Times New Roman"/>
          <w:sz w:val="24"/>
          <w:szCs w:val="24"/>
        </w:rPr>
        <w:t xml:space="preserve">, 2012), as cited by, Matt N, Carlos A, and </w:t>
      </w:r>
      <w:proofErr w:type="spellStart"/>
      <w:r w:rsidR="001C4406" w:rsidRPr="00DF3C5C">
        <w:rPr>
          <w:rFonts w:ascii="Times New Roman" w:hAnsi="Times New Roman" w:cs="Times New Roman"/>
          <w:sz w:val="24"/>
          <w:szCs w:val="24"/>
        </w:rPr>
        <w:t>Deson</w:t>
      </w:r>
      <w:proofErr w:type="spellEnd"/>
      <w:r w:rsidR="001C4406" w:rsidRPr="00DF3C5C">
        <w:rPr>
          <w:rFonts w:ascii="Times New Roman" w:hAnsi="Times New Roman" w:cs="Times New Roman"/>
          <w:sz w:val="24"/>
          <w:szCs w:val="24"/>
        </w:rPr>
        <w:t xml:space="preserve"> K (2013).</w:t>
      </w:r>
    </w:p>
    <w:p w:rsidR="00827250" w:rsidRPr="0050510D" w:rsidRDefault="001C4406" w:rsidP="002429B8">
      <w:pPr>
        <w:tabs>
          <w:tab w:val="num" w:pos="720"/>
        </w:tabs>
        <w:autoSpaceDE w:val="0"/>
        <w:autoSpaceDN w:val="0"/>
        <w:adjustRightInd w:val="0"/>
        <w:spacing w:before="100" w:beforeAutospacing="1" w:after="100" w:afterAutospacing="1" w:line="360" w:lineRule="auto"/>
        <w:jc w:val="both"/>
        <w:rPr>
          <w:rFonts w:ascii="Times New Roman" w:hAnsi="Times New Roman" w:cs="Times New Roman"/>
          <w:bCs/>
          <w:sz w:val="24"/>
          <w:szCs w:val="24"/>
        </w:rPr>
      </w:pPr>
      <w:r w:rsidRPr="0050510D">
        <w:rPr>
          <w:rFonts w:ascii="Times New Roman" w:hAnsi="Times New Roman" w:cs="Times New Roman"/>
          <w:bCs/>
          <w:sz w:val="24"/>
          <w:szCs w:val="24"/>
        </w:rPr>
        <w:t>The Durbin-Watson statistic is used to test for independent of residuals</w:t>
      </w:r>
      <w:r w:rsidR="00DF3C5C" w:rsidRPr="0050510D">
        <w:rPr>
          <w:rFonts w:ascii="Times New Roman" w:hAnsi="Times New Roman" w:cs="Times New Roman"/>
          <w:bCs/>
          <w:sz w:val="24"/>
          <w:szCs w:val="24"/>
        </w:rPr>
        <w:t xml:space="preserve"> or presence of serial correlation among the </w:t>
      </w:r>
      <w:proofErr w:type="gramStart"/>
      <w:r w:rsidR="00DF3C5C" w:rsidRPr="0050510D">
        <w:rPr>
          <w:rFonts w:ascii="Times New Roman" w:hAnsi="Times New Roman" w:cs="Times New Roman"/>
          <w:bCs/>
          <w:sz w:val="24"/>
          <w:szCs w:val="24"/>
        </w:rPr>
        <w:t>residuals</w:t>
      </w:r>
      <w:r w:rsidR="00827250" w:rsidRPr="0050510D">
        <w:rPr>
          <w:rFonts w:ascii="Times New Roman" w:hAnsi="Times New Roman" w:cs="Times New Roman"/>
          <w:sz w:val="24"/>
          <w:szCs w:val="24"/>
        </w:rPr>
        <w:t>(</w:t>
      </w:r>
      <w:proofErr w:type="gramEnd"/>
      <w:r w:rsidR="00827250" w:rsidRPr="0050510D">
        <w:rPr>
          <w:rFonts w:ascii="Times New Roman" w:hAnsi="Times New Roman" w:cs="Times New Roman"/>
          <w:sz w:val="24"/>
          <w:szCs w:val="24"/>
        </w:rPr>
        <w:t>Field, 2006).</w:t>
      </w:r>
      <w:r w:rsidR="00C92168">
        <w:rPr>
          <w:rFonts w:ascii="Times New Roman" w:hAnsi="Times New Roman" w:cs="Times New Roman"/>
          <w:bCs/>
          <w:sz w:val="24"/>
          <w:szCs w:val="24"/>
        </w:rPr>
        <w:t>Table-4.13</w:t>
      </w:r>
      <w:r w:rsidR="00DF3C5C" w:rsidRPr="0050510D">
        <w:rPr>
          <w:rFonts w:ascii="Times New Roman" w:hAnsi="Times New Roman" w:cs="Times New Roman"/>
          <w:bCs/>
          <w:sz w:val="24"/>
          <w:szCs w:val="24"/>
        </w:rPr>
        <w:t xml:space="preserve"> indicates the </w:t>
      </w:r>
      <w:r w:rsidR="00827250" w:rsidRPr="0050510D">
        <w:rPr>
          <w:rFonts w:ascii="Times New Roman" w:hAnsi="Times New Roman" w:cs="Times New Roman"/>
          <w:bCs/>
          <w:sz w:val="24"/>
          <w:szCs w:val="24"/>
        </w:rPr>
        <w:t xml:space="preserve">Durbin-Watson test result of the study. </w:t>
      </w:r>
    </w:p>
    <w:p w:rsidR="00113275" w:rsidRPr="00F0227C" w:rsidRDefault="00D77B29" w:rsidP="00787F91">
      <w:pPr>
        <w:tabs>
          <w:tab w:val="num" w:pos="720"/>
        </w:tabs>
        <w:autoSpaceDE w:val="0"/>
        <w:autoSpaceDN w:val="0"/>
        <w:adjustRightInd w:val="0"/>
        <w:spacing w:before="100" w:beforeAutospacing="1" w:after="100" w:afterAutospacing="1" w:line="360" w:lineRule="auto"/>
        <w:contextualSpacing/>
        <w:jc w:val="both"/>
        <w:rPr>
          <w:rFonts w:ascii="Times New Roman" w:hAnsi="Times New Roman" w:cs="Times New Roman"/>
          <w:b/>
          <w:bCs/>
          <w:sz w:val="20"/>
          <w:szCs w:val="20"/>
        </w:rPr>
      </w:pPr>
      <w:r w:rsidRPr="00F0227C">
        <w:rPr>
          <w:rFonts w:ascii="Times New Roman" w:hAnsi="Times New Roman" w:cs="Times New Roman"/>
          <w:b/>
          <w:bCs/>
          <w:sz w:val="20"/>
          <w:szCs w:val="20"/>
        </w:rPr>
        <w:t>Table –4.13</w:t>
      </w:r>
      <w:r w:rsidR="00113275" w:rsidRPr="00F0227C">
        <w:rPr>
          <w:rFonts w:ascii="Times New Roman" w:hAnsi="Times New Roman" w:cs="Times New Roman"/>
          <w:b/>
          <w:bCs/>
          <w:sz w:val="20"/>
          <w:szCs w:val="20"/>
        </w:rPr>
        <w:t xml:space="preserve"> Durbin-Watson test </w:t>
      </w:r>
      <w:proofErr w:type="gramStart"/>
      <w:r w:rsidR="00113275" w:rsidRPr="00F0227C">
        <w:rPr>
          <w:rFonts w:ascii="Times New Roman" w:hAnsi="Times New Roman" w:cs="Times New Roman"/>
          <w:b/>
          <w:bCs/>
          <w:sz w:val="20"/>
          <w:szCs w:val="20"/>
        </w:rPr>
        <w:t>result</w:t>
      </w:r>
      <w:proofErr w:type="gramEnd"/>
    </w:p>
    <w:tbl>
      <w:tblPr>
        <w:tblW w:w="8745" w:type="dxa"/>
        <w:tblInd w:w="93" w:type="dxa"/>
        <w:tblLook w:val="04A0"/>
      </w:tblPr>
      <w:tblGrid>
        <w:gridCol w:w="1365"/>
        <w:gridCol w:w="1170"/>
        <w:gridCol w:w="1170"/>
        <w:gridCol w:w="1350"/>
        <w:gridCol w:w="1440"/>
        <w:gridCol w:w="2250"/>
      </w:tblGrid>
      <w:tr w:rsidR="008B52E0" w:rsidRPr="008B52E0" w:rsidTr="008B52E0">
        <w:trPr>
          <w:trHeight w:val="315"/>
        </w:trPr>
        <w:tc>
          <w:tcPr>
            <w:tcW w:w="8745" w:type="dxa"/>
            <w:gridSpan w:val="6"/>
            <w:tcBorders>
              <w:top w:val="nil"/>
              <w:left w:val="nil"/>
              <w:bottom w:val="nil"/>
              <w:right w:val="nil"/>
            </w:tcBorders>
            <w:shd w:val="clear" w:color="auto" w:fill="auto"/>
            <w:vAlign w:val="center"/>
            <w:hideMark/>
          </w:tcPr>
          <w:p w:rsidR="008B52E0" w:rsidRPr="008B52E0" w:rsidRDefault="008B52E0" w:rsidP="008B52E0">
            <w:pPr>
              <w:spacing w:after="0" w:line="240" w:lineRule="auto"/>
              <w:jc w:val="center"/>
              <w:rPr>
                <w:rFonts w:ascii="Arial Bold" w:eastAsia="Times New Roman" w:hAnsi="Arial Bold" w:cs="Times New Roman"/>
                <w:b/>
                <w:bCs/>
                <w:color w:val="000000"/>
              </w:rPr>
            </w:pPr>
            <w:r w:rsidRPr="008B52E0">
              <w:rPr>
                <w:rFonts w:ascii="Arial Bold" w:eastAsia="Times New Roman" w:hAnsi="Arial Bold" w:cs="Times New Roman"/>
                <w:b/>
                <w:bCs/>
                <w:color w:val="000000"/>
              </w:rPr>
              <w:t xml:space="preserve">Model </w:t>
            </w:r>
            <w:proofErr w:type="spellStart"/>
            <w:r w:rsidRPr="008B52E0">
              <w:rPr>
                <w:rFonts w:ascii="Arial Bold" w:eastAsia="Times New Roman" w:hAnsi="Arial Bold" w:cs="Times New Roman"/>
                <w:b/>
                <w:bCs/>
                <w:color w:val="000000"/>
              </w:rPr>
              <w:t>Summary</w:t>
            </w:r>
            <w:r w:rsidRPr="008B52E0">
              <w:rPr>
                <w:rFonts w:ascii="Arial Bold" w:eastAsia="Times New Roman" w:hAnsi="Arial Bold" w:cs="Times New Roman"/>
                <w:b/>
                <w:bCs/>
                <w:color w:val="000000"/>
                <w:vertAlign w:val="superscript"/>
              </w:rPr>
              <w:t>b</w:t>
            </w:r>
            <w:proofErr w:type="spellEnd"/>
          </w:p>
        </w:tc>
      </w:tr>
      <w:tr w:rsidR="008B52E0" w:rsidRPr="008B52E0" w:rsidTr="008B52E0">
        <w:trPr>
          <w:trHeight w:val="765"/>
        </w:trPr>
        <w:tc>
          <w:tcPr>
            <w:tcW w:w="136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8B52E0" w:rsidRPr="008B52E0" w:rsidRDefault="008B52E0" w:rsidP="008B52E0">
            <w:pPr>
              <w:spacing w:after="0" w:line="240" w:lineRule="auto"/>
              <w:jc w:val="center"/>
              <w:rPr>
                <w:rFonts w:ascii="Arial" w:eastAsia="Times New Roman" w:hAnsi="Arial" w:cs="Arial"/>
                <w:color w:val="000000"/>
              </w:rPr>
            </w:pPr>
            <w:r w:rsidRPr="008B52E0">
              <w:rPr>
                <w:rFonts w:ascii="Arial" w:eastAsia="Times New Roman" w:hAnsi="Arial" w:cs="Arial"/>
                <w:color w:val="000000"/>
              </w:rPr>
              <w:t>Model</w:t>
            </w:r>
          </w:p>
        </w:tc>
        <w:tc>
          <w:tcPr>
            <w:tcW w:w="1170" w:type="dxa"/>
            <w:tcBorders>
              <w:top w:val="single" w:sz="12" w:space="0" w:color="000000"/>
              <w:left w:val="nil"/>
              <w:bottom w:val="single" w:sz="12" w:space="0" w:color="000000"/>
              <w:right w:val="single" w:sz="4" w:space="0" w:color="000000"/>
            </w:tcBorders>
            <w:shd w:val="clear" w:color="auto" w:fill="auto"/>
            <w:vAlign w:val="bottom"/>
            <w:hideMark/>
          </w:tcPr>
          <w:p w:rsidR="008B52E0" w:rsidRPr="008B52E0" w:rsidRDefault="008B52E0" w:rsidP="008B52E0">
            <w:pPr>
              <w:spacing w:after="0" w:line="240" w:lineRule="auto"/>
              <w:jc w:val="center"/>
              <w:rPr>
                <w:rFonts w:ascii="Arial" w:eastAsia="Times New Roman" w:hAnsi="Arial" w:cs="Arial"/>
                <w:color w:val="000000"/>
              </w:rPr>
            </w:pPr>
            <w:r w:rsidRPr="008B52E0">
              <w:rPr>
                <w:rFonts w:ascii="Arial" w:eastAsia="Times New Roman" w:hAnsi="Arial" w:cs="Arial"/>
                <w:color w:val="000000"/>
              </w:rPr>
              <w:t>R</w:t>
            </w:r>
          </w:p>
        </w:tc>
        <w:tc>
          <w:tcPr>
            <w:tcW w:w="1170" w:type="dxa"/>
            <w:tcBorders>
              <w:top w:val="single" w:sz="12" w:space="0" w:color="000000"/>
              <w:left w:val="nil"/>
              <w:bottom w:val="single" w:sz="12" w:space="0" w:color="000000"/>
              <w:right w:val="single" w:sz="4" w:space="0" w:color="000000"/>
            </w:tcBorders>
            <w:shd w:val="clear" w:color="auto" w:fill="auto"/>
            <w:vAlign w:val="bottom"/>
            <w:hideMark/>
          </w:tcPr>
          <w:p w:rsidR="008B52E0" w:rsidRPr="008B52E0" w:rsidRDefault="008B52E0" w:rsidP="008B52E0">
            <w:pPr>
              <w:spacing w:after="0" w:line="240" w:lineRule="auto"/>
              <w:jc w:val="center"/>
              <w:rPr>
                <w:rFonts w:ascii="Arial" w:eastAsia="Times New Roman" w:hAnsi="Arial" w:cs="Arial"/>
                <w:color w:val="000000"/>
              </w:rPr>
            </w:pPr>
            <w:r w:rsidRPr="008B52E0">
              <w:rPr>
                <w:rFonts w:ascii="Arial" w:eastAsia="Times New Roman" w:hAnsi="Arial" w:cs="Arial"/>
                <w:color w:val="000000"/>
              </w:rPr>
              <w:t>R Square</w:t>
            </w:r>
          </w:p>
        </w:tc>
        <w:tc>
          <w:tcPr>
            <w:tcW w:w="1350" w:type="dxa"/>
            <w:tcBorders>
              <w:top w:val="single" w:sz="12" w:space="0" w:color="000000"/>
              <w:left w:val="nil"/>
              <w:bottom w:val="single" w:sz="12" w:space="0" w:color="000000"/>
              <w:right w:val="single" w:sz="4" w:space="0" w:color="000000"/>
            </w:tcBorders>
            <w:shd w:val="clear" w:color="auto" w:fill="auto"/>
            <w:vAlign w:val="bottom"/>
            <w:hideMark/>
          </w:tcPr>
          <w:p w:rsidR="008B52E0" w:rsidRPr="008B52E0" w:rsidRDefault="008B52E0" w:rsidP="008B52E0">
            <w:pPr>
              <w:spacing w:after="0" w:line="240" w:lineRule="auto"/>
              <w:jc w:val="center"/>
              <w:rPr>
                <w:rFonts w:ascii="Arial" w:eastAsia="Times New Roman" w:hAnsi="Arial" w:cs="Arial"/>
                <w:color w:val="000000"/>
              </w:rPr>
            </w:pPr>
            <w:r w:rsidRPr="008B52E0">
              <w:rPr>
                <w:rFonts w:ascii="Arial" w:eastAsia="Times New Roman" w:hAnsi="Arial" w:cs="Arial"/>
                <w:color w:val="000000"/>
              </w:rPr>
              <w:t>Adjusted R Square</w:t>
            </w:r>
          </w:p>
        </w:tc>
        <w:tc>
          <w:tcPr>
            <w:tcW w:w="1440" w:type="dxa"/>
            <w:tcBorders>
              <w:top w:val="single" w:sz="12" w:space="0" w:color="000000"/>
              <w:left w:val="nil"/>
              <w:bottom w:val="single" w:sz="12" w:space="0" w:color="000000"/>
              <w:right w:val="single" w:sz="4" w:space="0" w:color="000000"/>
            </w:tcBorders>
            <w:shd w:val="clear" w:color="auto" w:fill="auto"/>
            <w:vAlign w:val="bottom"/>
            <w:hideMark/>
          </w:tcPr>
          <w:p w:rsidR="008B52E0" w:rsidRPr="008B52E0" w:rsidRDefault="008B52E0" w:rsidP="008B52E0">
            <w:pPr>
              <w:spacing w:after="0" w:line="240" w:lineRule="auto"/>
              <w:jc w:val="center"/>
              <w:rPr>
                <w:rFonts w:ascii="Arial" w:eastAsia="Times New Roman" w:hAnsi="Arial" w:cs="Arial"/>
                <w:color w:val="000000"/>
              </w:rPr>
            </w:pPr>
            <w:r w:rsidRPr="008B52E0">
              <w:rPr>
                <w:rFonts w:ascii="Arial" w:eastAsia="Times New Roman" w:hAnsi="Arial" w:cs="Arial"/>
                <w:color w:val="000000"/>
              </w:rPr>
              <w:t>Std. Error of the Estimate</w:t>
            </w:r>
          </w:p>
        </w:tc>
        <w:tc>
          <w:tcPr>
            <w:tcW w:w="2250" w:type="dxa"/>
            <w:tcBorders>
              <w:top w:val="single" w:sz="12" w:space="0" w:color="000000"/>
              <w:left w:val="nil"/>
              <w:bottom w:val="single" w:sz="12" w:space="0" w:color="000000"/>
              <w:right w:val="single" w:sz="12" w:space="0" w:color="000000"/>
            </w:tcBorders>
            <w:shd w:val="clear" w:color="auto" w:fill="auto"/>
            <w:vAlign w:val="bottom"/>
            <w:hideMark/>
          </w:tcPr>
          <w:p w:rsidR="008B52E0" w:rsidRPr="008B52E0" w:rsidRDefault="008B52E0" w:rsidP="008B52E0">
            <w:pPr>
              <w:spacing w:after="0" w:line="240" w:lineRule="auto"/>
              <w:jc w:val="center"/>
              <w:rPr>
                <w:rFonts w:ascii="Arial" w:eastAsia="Times New Roman" w:hAnsi="Arial" w:cs="Arial"/>
                <w:color w:val="000000"/>
              </w:rPr>
            </w:pPr>
            <w:r w:rsidRPr="008B52E0">
              <w:rPr>
                <w:rFonts w:ascii="Arial" w:eastAsia="Times New Roman" w:hAnsi="Arial" w:cs="Arial"/>
                <w:color w:val="000000"/>
              </w:rPr>
              <w:t>Durbin-Watson</w:t>
            </w:r>
          </w:p>
        </w:tc>
      </w:tr>
      <w:tr w:rsidR="008B52E0" w:rsidRPr="008B52E0" w:rsidTr="00D313DA">
        <w:trPr>
          <w:trHeight w:val="456"/>
        </w:trPr>
        <w:tc>
          <w:tcPr>
            <w:tcW w:w="1365" w:type="dxa"/>
            <w:tcBorders>
              <w:top w:val="nil"/>
              <w:left w:val="single" w:sz="12" w:space="0" w:color="000000"/>
              <w:bottom w:val="single" w:sz="12" w:space="0" w:color="000000"/>
              <w:right w:val="single" w:sz="12" w:space="0" w:color="000000"/>
            </w:tcBorders>
            <w:shd w:val="clear" w:color="auto" w:fill="auto"/>
            <w:noWrap/>
            <w:vAlign w:val="center"/>
            <w:hideMark/>
          </w:tcPr>
          <w:p w:rsidR="008B52E0" w:rsidRPr="008B52E0" w:rsidRDefault="008B52E0" w:rsidP="00D313DA">
            <w:pPr>
              <w:spacing w:after="0" w:line="240" w:lineRule="auto"/>
              <w:jc w:val="center"/>
              <w:rPr>
                <w:rFonts w:ascii="Arial" w:eastAsia="Times New Roman" w:hAnsi="Arial" w:cs="Arial"/>
                <w:color w:val="000000"/>
              </w:rPr>
            </w:pPr>
            <w:r w:rsidRPr="008B52E0">
              <w:rPr>
                <w:rFonts w:ascii="Arial" w:eastAsia="Times New Roman" w:hAnsi="Arial" w:cs="Arial"/>
                <w:color w:val="000000"/>
              </w:rPr>
              <w:t>1</w:t>
            </w:r>
          </w:p>
        </w:tc>
        <w:tc>
          <w:tcPr>
            <w:tcW w:w="1170" w:type="dxa"/>
            <w:tcBorders>
              <w:top w:val="nil"/>
              <w:left w:val="nil"/>
              <w:bottom w:val="single" w:sz="12" w:space="0" w:color="000000"/>
              <w:right w:val="single" w:sz="4" w:space="0" w:color="000000"/>
            </w:tcBorders>
            <w:shd w:val="clear" w:color="auto" w:fill="auto"/>
            <w:noWrap/>
            <w:vAlign w:val="center"/>
            <w:hideMark/>
          </w:tcPr>
          <w:p w:rsidR="008B52E0" w:rsidRPr="008B52E0" w:rsidRDefault="008B52E0" w:rsidP="00D313DA">
            <w:pPr>
              <w:spacing w:after="0" w:line="240" w:lineRule="auto"/>
              <w:jc w:val="center"/>
              <w:rPr>
                <w:rFonts w:ascii="Arial" w:eastAsia="Times New Roman" w:hAnsi="Arial" w:cs="Arial"/>
                <w:color w:val="000000"/>
              </w:rPr>
            </w:pPr>
            <w:r w:rsidRPr="008B52E0">
              <w:rPr>
                <w:rFonts w:ascii="Arial" w:eastAsia="Times New Roman" w:hAnsi="Arial" w:cs="Arial"/>
                <w:color w:val="000000"/>
              </w:rPr>
              <w:t>.741</w:t>
            </w:r>
            <w:r w:rsidRPr="008B52E0">
              <w:rPr>
                <w:rFonts w:ascii="Arial" w:eastAsia="Times New Roman" w:hAnsi="Arial" w:cs="Arial"/>
                <w:color w:val="000000"/>
                <w:vertAlign w:val="superscript"/>
              </w:rPr>
              <w:t>a</w:t>
            </w:r>
          </w:p>
        </w:tc>
        <w:tc>
          <w:tcPr>
            <w:tcW w:w="1170" w:type="dxa"/>
            <w:tcBorders>
              <w:top w:val="nil"/>
              <w:left w:val="nil"/>
              <w:bottom w:val="single" w:sz="12" w:space="0" w:color="000000"/>
              <w:right w:val="single" w:sz="4" w:space="0" w:color="000000"/>
            </w:tcBorders>
            <w:shd w:val="clear" w:color="auto" w:fill="auto"/>
            <w:noWrap/>
            <w:vAlign w:val="center"/>
            <w:hideMark/>
          </w:tcPr>
          <w:p w:rsidR="008B52E0" w:rsidRPr="008B52E0" w:rsidRDefault="008B52E0" w:rsidP="00D313DA">
            <w:pPr>
              <w:spacing w:after="0" w:line="240" w:lineRule="auto"/>
              <w:jc w:val="center"/>
              <w:rPr>
                <w:rFonts w:ascii="Arial" w:eastAsia="Times New Roman" w:hAnsi="Arial" w:cs="Arial"/>
                <w:color w:val="000000"/>
              </w:rPr>
            </w:pPr>
            <w:r w:rsidRPr="008B52E0">
              <w:rPr>
                <w:rFonts w:ascii="Arial" w:eastAsia="Times New Roman" w:hAnsi="Arial" w:cs="Arial"/>
                <w:color w:val="000000"/>
              </w:rPr>
              <w:t>.549</w:t>
            </w:r>
          </w:p>
        </w:tc>
        <w:tc>
          <w:tcPr>
            <w:tcW w:w="1350" w:type="dxa"/>
            <w:tcBorders>
              <w:top w:val="nil"/>
              <w:left w:val="nil"/>
              <w:bottom w:val="single" w:sz="12" w:space="0" w:color="000000"/>
              <w:right w:val="single" w:sz="4" w:space="0" w:color="000000"/>
            </w:tcBorders>
            <w:shd w:val="clear" w:color="auto" w:fill="auto"/>
            <w:noWrap/>
            <w:vAlign w:val="center"/>
            <w:hideMark/>
          </w:tcPr>
          <w:p w:rsidR="008B52E0" w:rsidRPr="008B52E0" w:rsidRDefault="008B52E0" w:rsidP="00D313DA">
            <w:pPr>
              <w:spacing w:after="0" w:line="240" w:lineRule="auto"/>
              <w:jc w:val="center"/>
              <w:rPr>
                <w:rFonts w:ascii="Arial" w:eastAsia="Times New Roman" w:hAnsi="Arial" w:cs="Arial"/>
                <w:color w:val="000000"/>
              </w:rPr>
            </w:pPr>
            <w:r w:rsidRPr="008B52E0">
              <w:rPr>
                <w:rFonts w:ascii="Arial" w:eastAsia="Times New Roman" w:hAnsi="Arial" w:cs="Arial"/>
                <w:color w:val="000000"/>
              </w:rPr>
              <w:t>.541</w:t>
            </w:r>
          </w:p>
        </w:tc>
        <w:tc>
          <w:tcPr>
            <w:tcW w:w="1440" w:type="dxa"/>
            <w:tcBorders>
              <w:top w:val="nil"/>
              <w:left w:val="nil"/>
              <w:bottom w:val="single" w:sz="12" w:space="0" w:color="000000"/>
              <w:right w:val="single" w:sz="4" w:space="0" w:color="000000"/>
            </w:tcBorders>
            <w:shd w:val="clear" w:color="auto" w:fill="auto"/>
            <w:noWrap/>
            <w:vAlign w:val="center"/>
            <w:hideMark/>
          </w:tcPr>
          <w:p w:rsidR="008B52E0" w:rsidRPr="008B52E0" w:rsidRDefault="008B52E0" w:rsidP="00D313DA">
            <w:pPr>
              <w:spacing w:after="0" w:line="240" w:lineRule="auto"/>
              <w:jc w:val="center"/>
              <w:rPr>
                <w:rFonts w:ascii="Arial" w:eastAsia="Times New Roman" w:hAnsi="Arial" w:cs="Arial"/>
                <w:color w:val="000000"/>
              </w:rPr>
            </w:pPr>
            <w:r w:rsidRPr="008B52E0">
              <w:rPr>
                <w:rFonts w:ascii="Arial" w:eastAsia="Times New Roman" w:hAnsi="Arial" w:cs="Arial"/>
                <w:color w:val="000000"/>
              </w:rPr>
              <w:t>.33720</w:t>
            </w:r>
          </w:p>
        </w:tc>
        <w:tc>
          <w:tcPr>
            <w:tcW w:w="2250" w:type="dxa"/>
            <w:tcBorders>
              <w:top w:val="nil"/>
              <w:left w:val="nil"/>
              <w:bottom w:val="single" w:sz="12" w:space="0" w:color="000000"/>
              <w:right w:val="single" w:sz="12" w:space="0" w:color="000000"/>
            </w:tcBorders>
            <w:shd w:val="clear" w:color="auto" w:fill="auto"/>
            <w:noWrap/>
            <w:vAlign w:val="center"/>
            <w:hideMark/>
          </w:tcPr>
          <w:p w:rsidR="008B52E0" w:rsidRPr="008B52E0" w:rsidRDefault="008B52E0" w:rsidP="00D313DA">
            <w:pPr>
              <w:spacing w:after="0" w:line="240" w:lineRule="auto"/>
              <w:jc w:val="center"/>
              <w:rPr>
                <w:rFonts w:ascii="Arial" w:eastAsia="Times New Roman" w:hAnsi="Arial" w:cs="Arial"/>
                <w:color w:val="000000"/>
              </w:rPr>
            </w:pPr>
            <w:r w:rsidRPr="008B52E0">
              <w:rPr>
                <w:rFonts w:ascii="Arial" w:eastAsia="Times New Roman" w:hAnsi="Arial" w:cs="Arial"/>
                <w:color w:val="000000"/>
              </w:rPr>
              <w:t>1.720</w:t>
            </w:r>
          </w:p>
        </w:tc>
      </w:tr>
      <w:tr w:rsidR="008B52E0" w:rsidRPr="008B52E0" w:rsidTr="008B52E0">
        <w:trPr>
          <w:trHeight w:val="840"/>
        </w:trPr>
        <w:tc>
          <w:tcPr>
            <w:tcW w:w="8745" w:type="dxa"/>
            <w:gridSpan w:val="6"/>
            <w:tcBorders>
              <w:top w:val="nil"/>
              <w:left w:val="nil"/>
              <w:bottom w:val="nil"/>
              <w:right w:val="nil"/>
            </w:tcBorders>
            <w:shd w:val="clear" w:color="auto" w:fill="auto"/>
            <w:hideMark/>
          </w:tcPr>
          <w:p w:rsidR="00D313DA" w:rsidRDefault="008B52E0" w:rsidP="008B52E0">
            <w:pPr>
              <w:spacing w:after="0" w:line="240" w:lineRule="auto"/>
              <w:rPr>
                <w:rFonts w:ascii="Times New Roman" w:eastAsia="Times New Roman" w:hAnsi="Times New Roman" w:cs="Times New Roman"/>
                <w:color w:val="000000"/>
                <w:sz w:val="24"/>
                <w:szCs w:val="24"/>
              </w:rPr>
            </w:pPr>
            <w:r w:rsidRPr="008B52E0">
              <w:rPr>
                <w:rFonts w:ascii="Times New Roman" w:eastAsia="Times New Roman" w:hAnsi="Times New Roman" w:cs="Times New Roman"/>
                <w:color w:val="000000"/>
                <w:sz w:val="24"/>
                <w:szCs w:val="24"/>
              </w:rPr>
              <w:t>a. Predictors: (Constant), Working Environment, Workforce Fa</w:t>
            </w:r>
            <w:r w:rsidR="000D5EB2">
              <w:rPr>
                <w:rFonts w:ascii="Times New Roman" w:eastAsia="Times New Roman" w:hAnsi="Times New Roman" w:cs="Times New Roman"/>
                <w:color w:val="000000"/>
                <w:sz w:val="24"/>
                <w:szCs w:val="24"/>
              </w:rPr>
              <w:t>ctors, Work Life Balance, System of</w:t>
            </w:r>
            <w:r w:rsidRPr="008B52E0">
              <w:rPr>
                <w:rFonts w:ascii="Times New Roman" w:eastAsia="Times New Roman" w:hAnsi="Times New Roman" w:cs="Times New Roman"/>
                <w:color w:val="000000"/>
                <w:sz w:val="24"/>
                <w:szCs w:val="24"/>
              </w:rPr>
              <w:t xml:space="preserve"> Compensation, </w:t>
            </w:r>
            <w:r w:rsidR="000D5EB2">
              <w:rPr>
                <w:rFonts w:ascii="Times New Roman" w:eastAsia="Times New Roman" w:hAnsi="Times New Roman" w:cs="Times New Roman"/>
                <w:color w:val="000000"/>
                <w:sz w:val="24"/>
                <w:szCs w:val="24"/>
              </w:rPr>
              <w:t xml:space="preserve">Company’s </w:t>
            </w:r>
            <w:r w:rsidRPr="008B52E0">
              <w:rPr>
                <w:rFonts w:ascii="Times New Roman" w:eastAsia="Times New Roman" w:hAnsi="Times New Roman" w:cs="Times New Roman"/>
                <w:color w:val="000000"/>
                <w:sz w:val="24"/>
                <w:szCs w:val="24"/>
              </w:rPr>
              <w:t xml:space="preserve">Commitment </w:t>
            </w:r>
            <w:r w:rsidR="000D5EB2">
              <w:rPr>
                <w:rFonts w:ascii="Times New Roman" w:eastAsia="Times New Roman" w:hAnsi="Times New Roman" w:cs="Times New Roman"/>
                <w:color w:val="000000"/>
                <w:sz w:val="24"/>
                <w:szCs w:val="24"/>
              </w:rPr>
              <w:t>and Loyalty, Supervisory and</w:t>
            </w:r>
            <w:r w:rsidRPr="008B52E0">
              <w:rPr>
                <w:rFonts w:ascii="Times New Roman" w:eastAsia="Times New Roman" w:hAnsi="Times New Roman" w:cs="Times New Roman"/>
                <w:color w:val="000000"/>
                <w:sz w:val="24"/>
                <w:szCs w:val="24"/>
              </w:rPr>
              <w:t xml:space="preserve"> Leadership</w:t>
            </w:r>
            <w:r w:rsidR="009E05C5">
              <w:rPr>
                <w:rFonts w:ascii="Times New Roman" w:eastAsia="Times New Roman" w:hAnsi="Times New Roman" w:cs="Times New Roman"/>
                <w:color w:val="000000"/>
                <w:sz w:val="24"/>
                <w:szCs w:val="24"/>
              </w:rPr>
              <w:t xml:space="preserve"> </w:t>
            </w:r>
            <w:r w:rsidR="000D5EB2">
              <w:rPr>
                <w:rFonts w:ascii="Times New Roman" w:eastAsia="Times New Roman" w:hAnsi="Times New Roman" w:cs="Times New Roman"/>
                <w:color w:val="000000"/>
                <w:sz w:val="24"/>
                <w:szCs w:val="24"/>
              </w:rPr>
              <w:t>competency</w:t>
            </w:r>
          </w:p>
          <w:p w:rsidR="008B52E0" w:rsidRPr="008B52E0" w:rsidRDefault="00D313DA" w:rsidP="008B52E0">
            <w:pPr>
              <w:spacing w:after="0" w:line="240" w:lineRule="auto"/>
              <w:rPr>
                <w:rFonts w:ascii="Times New Roman" w:eastAsia="Times New Roman" w:hAnsi="Times New Roman" w:cs="Times New Roman"/>
                <w:color w:val="000000"/>
                <w:sz w:val="24"/>
                <w:szCs w:val="24"/>
              </w:rPr>
            </w:pPr>
            <w:r w:rsidRPr="008B52E0">
              <w:rPr>
                <w:rFonts w:ascii="Times New Roman" w:eastAsia="Times New Roman" w:hAnsi="Times New Roman" w:cs="Times New Roman"/>
                <w:color w:val="000000"/>
                <w:sz w:val="24"/>
                <w:szCs w:val="24"/>
              </w:rPr>
              <w:t>b. Dependent Variable: Production</w:t>
            </w:r>
          </w:p>
        </w:tc>
      </w:tr>
    </w:tbl>
    <w:p w:rsidR="00D313DA" w:rsidRDefault="007E0FD8" w:rsidP="00787F91">
      <w:pPr>
        <w:tabs>
          <w:tab w:val="num" w:pos="720"/>
        </w:tabs>
        <w:autoSpaceDE w:val="0"/>
        <w:autoSpaceDN w:val="0"/>
        <w:adjustRightInd w:val="0"/>
        <w:spacing w:before="100" w:beforeAutospacing="1" w:after="100" w:afterAutospacing="1" w:line="360" w:lineRule="auto"/>
        <w:contextualSpacing/>
        <w:jc w:val="both"/>
        <w:rPr>
          <w:rFonts w:ascii="Times New Roman" w:hAnsi="Times New Roman" w:cs="Times New Roman"/>
          <w:b/>
          <w:bCs/>
          <w:i/>
          <w:sz w:val="24"/>
          <w:szCs w:val="24"/>
        </w:rPr>
      </w:pPr>
      <w:r>
        <w:rPr>
          <w:rFonts w:ascii="Times New Roman" w:hAnsi="Times New Roman" w:cs="Times New Roman"/>
          <w:b/>
          <w:bCs/>
          <w:i/>
          <w:sz w:val="24"/>
          <w:szCs w:val="24"/>
        </w:rPr>
        <w:t xml:space="preserve">Source: </w:t>
      </w:r>
      <w:r w:rsidRPr="00F80353">
        <w:rPr>
          <w:rFonts w:ascii="Times New Roman" w:hAnsi="Times New Roman" w:cs="Times New Roman"/>
          <w:bCs/>
          <w:sz w:val="24"/>
          <w:szCs w:val="24"/>
        </w:rPr>
        <w:t>Researcher’ o</w:t>
      </w:r>
      <w:r w:rsidR="001538F9" w:rsidRPr="00F80353">
        <w:rPr>
          <w:rFonts w:ascii="Times New Roman" w:hAnsi="Times New Roman" w:cs="Times New Roman"/>
          <w:bCs/>
          <w:sz w:val="24"/>
          <w:szCs w:val="24"/>
        </w:rPr>
        <w:t>wn Survey</w:t>
      </w:r>
      <w:r w:rsidR="00F80353" w:rsidRPr="00F80353">
        <w:rPr>
          <w:rFonts w:ascii="Times New Roman" w:hAnsi="Times New Roman" w:cs="Times New Roman"/>
          <w:bCs/>
          <w:sz w:val="24"/>
          <w:szCs w:val="24"/>
        </w:rPr>
        <w:t>, 2015</w:t>
      </w:r>
    </w:p>
    <w:p w:rsidR="00787F91" w:rsidRPr="001538F9" w:rsidRDefault="00787F91" w:rsidP="00787F91">
      <w:pPr>
        <w:tabs>
          <w:tab w:val="num" w:pos="720"/>
        </w:tabs>
        <w:autoSpaceDE w:val="0"/>
        <w:autoSpaceDN w:val="0"/>
        <w:adjustRightInd w:val="0"/>
        <w:spacing w:before="100" w:beforeAutospacing="1" w:after="100" w:afterAutospacing="1" w:line="360" w:lineRule="auto"/>
        <w:contextualSpacing/>
        <w:jc w:val="both"/>
        <w:rPr>
          <w:rFonts w:ascii="Times New Roman" w:hAnsi="Times New Roman" w:cs="Times New Roman"/>
          <w:b/>
          <w:bCs/>
          <w:i/>
          <w:sz w:val="24"/>
          <w:szCs w:val="24"/>
        </w:rPr>
      </w:pPr>
    </w:p>
    <w:p w:rsidR="001C4406" w:rsidRPr="00827250" w:rsidRDefault="001C4406" w:rsidP="0091289B">
      <w:pPr>
        <w:tabs>
          <w:tab w:val="num" w:pos="720"/>
        </w:tabs>
        <w:autoSpaceDE w:val="0"/>
        <w:autoSpaceDN w:val="0"/>
        <w:adjustRightInd w:val="0"/>
        <w:spacing w:before="100" w:beforeAutospacing="1" w:after="100" w:afterAutospacing="1" w:line="360" w:lineRule="auto"/>
        <w:jc w:val="both"/>
        <w:rPr>
          <w:rFonts w:ascii="Times New Roman" w:hAnsi="Times New Roman" w:cs="Times New Roman"/>
          <w:bCs/>
          <w:sz w:val="24"/>
          <w:szCs w:val="24"/>
        </w:rPr>
      </w:pPr>
      <w:r w:rsidRPr="00827250">
        <w:rPr>
          <w:rFonts w:ascii="Times New Roman" w:hAnsi="Times New Roman" w:cs="Times New Roman"/>
          <w:bCs/>
          <w:sz w:val="24"/>
          <w:szCs w:val="24"/>
        </w:rPr>
        <w:t xml:space="preserve">The </w:t>
      </w:r>
      <w:r w:rsidR="00827250" w:rsidRPr="00827250">
        <w:rPr>
          <w:rFonts w:ascii="Times New Roman" w:hAnsi="Times New Roman" w:cs="Times New Roman"/>
          <w:bCs/>
          <w:sz w:val="24"/>
          <w:szCs w:val="24"/>
        </w:rPr>
        <w:t xml:space="preserve">test statistics </w:t>
      </w:r>
      <w:r w:rsidRPr="00827250">
        <w:rPr>
          <w:rFonts w:ascii="Times New Roman" w:hAnsi="Times New Roman" w:cs="Times New Roman"/>
          <w:bCs/>
          <w:sz w:val="24"/>
          <w:szCs w:val="24"/>
        </w:rPr>
        <w:t xml:space="preserve">of the Durbin-Watson statistic ranges from 0 to 4. As a general rule, the residuals are independent (not correlated) if the Durbin-Watson statistic is approximately 2, and an </w:t>
      </w:r>
      <w:r w:rsidR="00DF3C5C" w:rsidRPr="00827250">
        <w:rPr>
          <w:rFonts w:ascii="Times New Roman" w:hAnsi="Times New Roman" w:cs="Times New Roman"/>
          <w:bCs/>
          <w:sz w:val="24"/>
          <w:szCs w:val="24"/>
        </w:rPr>
        <w:t>acceptable range is 1.50 - 2.50</w:t>
      </w:r>
      <w:r w:rsidR="00827250" w:rsidRPr="00827250">
        <w:rPr>
          <w:rFonts w:ascii="Times New Roman" w:hAnsi="Times New Roman" w:cs="Times New Roman"/>
          <w:bCs/>
          <w:sz w:val="24"/>
          <w:szCs w:val="24"/>
        </w:rPr>
        <w:t xml:space="preserve">.A value greater than 2 indicates a negative correlation and a value less than 2 explains a positive correlation </w:t>
      </w:r>
      <w:r w:rsidR="00DF3C5C" w:rsidRPr="00827250">
        <w:rPr>
          <w:rFonts w:ascii="Times New Roman" w:hAnsi="Times New Roman" w:cs="Times New Roman"/>
          <w:sz w:val="24"/>
          <w:szCs w:val="24"/>
        </w:rPr>
        <w:t xml:space="preserve">(Field, 2006, </w:t>
      </w:r>
      <w:proofErr w:type="spellStart"/>
      <w:r w:rsidRPr="00827250">
        <w:rPr>
          <w:rFonts w:ascii="Times New Roman" w:hAnsi="Times New Roman" w:cs="Times New Roman"/>
          <w:bCs/>
          <w:sz w:val="24"/>
          <w:szCs w:val="24"/>
        </w:rPr>
        <w:t>B</w:t>
      </w:r>
      <w:r w:rsidR="007E15E3">
        <w:rPr>
          <w:rFonts w:ascii="Times New Roman" w:hAnsi="Times New Roman" w:cs="Times New Roman"/>
          <w:bCs/>
          <w:sz w:val="24"/>
          <w:szCs w:val="24"/>
        </w:rPr>
        <w:t>abatunde</w:t>
      </w:r>
      <w:proofErr w:type="spellEnd"/>
      <w:r w:rsidR="007E15E3">
        <w:rPr>
          <w:rFonts w:ascii="Times New Roman" w:hAnsi="Times New Roman" w:cs="Times New Roman"/>
          <w:bCs/>
          <w:sz w:val="24"/>
          <w:szCs w:val="24"/>
        </w:rPr>
        <w:t xml:space="preserve">, </w:t>
      </w:r>
      <w:proofErr w:type="spellStart"/>
      <w:r w:rsidR="007E15E3">
        <w:rPr>
          <w:rFonts w:ascii="Times New Roman" w:hAnsi="Times New Roman" w:cs="Times New Roman"/>
          <w:bCs/>
          <w:sz w:val="24"/>
          <w:szCs w:val="24"/>
        </w:rPr>
        <w:t>Oguntunde</w:t>
      </w:r>
      <w:proofErr w:type="spellEnd"/>
      <w:r w:rsidR="007E15E3">
        <w:rPr>
          <w:rFonts w:ascii="Times New Roman" w:hAnsi="Times New Roman" w:cs="Times New Roman"/>
          <w:bCs/>
          <w:sz w:val="24"/>
          <w:szCs w:val="24"/>
        </w:rPr>
        <w:t xml:space="preserve">, </w:t>
      </w:r>
      <w:proofErr w:type="spellStart"/>
      <w:r w:rsidR="007E15E3">
        <w:rPr>
          <w:rFonts w:ascii="Times New Roman" w:hAnsi="Times New Roman" w:cs="Times New Roman"/>
          <w:bCs/>
          <w:sz w:val="24"/>
          <w:szCs w:val="24"/>
        </w:rPr>
        <w:t>Ogunmola</w:t>
      </w:r>
      <w:proofErr w:type="spellEnd"/>
      <w:r w:rsidR="007E15E3">
        <w:rPr>
          <w:rFonts w:ascii="Times New Roman" w:hAnsi="Times New Roman" w:cs="Times New Roman"/>
          <w:bCs/>
          <w:sz w:val="24"/>
          <w:szCs w:val="24"/>
        </w:rPr>
        <w:t xml:space="preserve"> and </w:t>
      </w:r>
      <w:proofErr w:type="spellStart"/>
      <w:r w:rsidR="007E15E3">
        <w:rPr>
          <w:rFonts w:ascii="Times New Roman" w:hAnsi="Times New Roman" w:cs="Times New Roman"/>
          <w:bCs/>
          <w:sz w:val="24"/>
          <w:szCs w:val="24"/>
        </w:rPr>
        <w:t>Balogun</w:t>
      </w:r>
      <w:proofErr w:type="spellEnd"/>
      <w:r w:rsidR="007E15E3">
        <w:rPr>
          <w:rFonts w:ascii="Times New Roman" w:hAnsi="Times New Roman" w:cs="Times New Roman"/>
          <w:bCs/>
          <w:sz w:val="24"/>
          <w:szCs w:val="24"/>
        </w:rPr>
        <w:t xml:space="preserve">, </w:t>
      </w:r>
      <w:r w:rsidRPr="00827250">
        <w:rPr>
          <w:rFonts w:ascii="Times New Roman" w:hAnsi="Times New Roman" w:cs="Times New Roman"/>
          <w:bCs/>
          <w:sz w:val="24"/>
          <w:szCs w:val="24"/>
        </w:rPr>
        <w:t>2014).</w:t>
      </w:r>
    </w:p>
    <w:p w:rsidR="008E7024" w:rsidRPr="008E1244" w:rsidRDefault="00827250" w:rsidP="00F81BD2">
      <w:pPr>
        <w:tabs>
          <w:tab w:val="num" w:pos="720"/>
        </w:tabs>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sidRPr="000E5343">
        <w:rPr>
          <w:rFonts w:ascii="Times New Roman" w:hAnsi="Times New Roman" w:cs="Times New Roman"/>
          <w:bCs/>
          <w:sz w:val="24"/>
          <w:szCs w:val="24"/>
        </w:rPr>
        <w:lastRenderedPageBreak/>
        <w:t>For</w:t>
      </w:r>
      <w:r w:rsidR="001C4406" w:rsidRPr="000E5343">
        <w:rPr>
          <w:rFonts w:ascii="Times New Roman" w:hAnsi="Times New Roman" w:cs="Times New Roman"/>
          <w:bCs/>
          <w:sz w:val="24"/>
          <w:szCs w:val="24"/>
        </w:rPr>
        <w:t xml:space="preserve"> this </w:t>
      </w:r>
      <w:r w:rsidRPr="000E5343">
        <w:rPr>
          <w:rFonts w:ascii="Times New Roman" w:hAnsi="Times New Roman" w:cs="Times New Roman"/>
          <w:bCs/>
          <w:sz w:val="24"/>
          <w:szCs w:val="24"/>
        </w:rPr>
        <w:t>particular study</w:t>
      </w:r>
      <w:r w:rsidR="001C4406" w:rsidRPr="000E5343">
        <w:rPr>
          <w:rFonts w:ascii="Times New Roman" w:hAnsi="Times New Roman" w:cs="Times New Roman"/>
          <w:bCs/>
          <w:sz w:val="24"/>
          <w:szCs w:val="24"/>
        </w:rPr>
        <w:t xml:space="preserve">, </w:t>
      </w:r>
      <w:r w:rsidRPr="000E5343">
        <w:rPr>
          <w:rFonts w:ascii="Times New Roman" w:hAnsi="Times New Roman" w:cs="Times New Roman"/>
          <w:bCs/>
          <w:sz w:val="24"/>
          <w:szCs w:val="24"/>
        </w:rPr>
        <w:t xml:space="preserve">the </w:t>
      </w:r>
      <w:r w:rsidR="001C4406" w:rsidRPr="000E5343">
        <w:rPr>
          <w:rFonts w:ascii="Times New Roman" w:hAnsi="Times New Roman" w:cs="Times New Roman"/>
          <w:bCs/>
          <w:sz w:val="24"/>
          <w:szCs w:val="24"/>
        </w:rPr>
        <w:t xml:space="preserve">Durbin-Watson </w:t>
      </w:r>
      <w:r w:rsidR="000E5343" w:rsidRPr="000E5343">
        <w:rPr>
          <w:rFonts w:ascii="Times New Roman" w:hAnsi="Times New Roman" w:cs="Times New Roman"/>
          <w:bCs/>
          <w:sz w:val="24"/>
          <w:szCs w:val="24"/>
        </w:rPr>
        <w:t xml:space="preserve">value </w:t>
      </w:r>
      <w:r w:rsidR="001C4406" w:rsidRPr="000E5343">
        <w:rPr>
          <w:rFonts w:ascii="Times New Roman" w:hAnsi="Times New Roman" w:cs="Times New Roman"/>
          <w:bCs/>
          <w:sz w:val="24"/>
          <w:szCs w:val="24"/>
        </w:rPr>
        <w:t xml:space="preserve">is </w:t>
      </w:r>
      <w:r w:rsidR="000E5343" w:rsidRPr="000E5343">
        <w:rPr>
          <w:rFonts w:ascii="Times New Roman" w:hAnsi="Times New Roman" w:cs="Times New Roman"/>
          <w:bCs/>
          <w:sz w:val="24"/>
          <w:szCs w:val="24"/>
        </w:rPr>
        <w:t>1.720</w:t>
      </w:r>
      <w:r w:rsidR="001C4406" w:rsidRPr="000E5343">
        <w:rPr>
          <w:rFonts w:ascii="Times New Roman" w:hAnsi="Times New Roman" w:cs="Times New Roman"/>
          <w:bCs/>
          <w:sz w:val="24"/>
          <w:szCs w:val="24"/>
        </w:rPr>
        <w:t>, and within the acceptable range and hence, we assumed independence of residuals assumption</w:t>
      </w:r>
      <w:r w:rsidR="000E5343" w:rsidRPr="000E5343">
        <w:rPr>
          <w:rFonts w:ascii="Times New Roman" w:hAnsi="Times New Roman" w:cs="Times New Roman"/>
          <w:bCs/>
          <w:sz w:val="24"/>
          <w:szCs w:val="24"/>
        </w:rPr>
        <w:t xml:space="preserve"> exists</w:t>
      </w:r>
      <w:r w:rsidR="001C4406" w:rsidRPr="000E5343">
        <w:rPr>
          <w:rFonts w:ascii="Times New Roman" w:hAnsi="Times New Roman" w:cs="Times New Roman"/>
          <w:b/>
          <w:bCs/>
          <w:sz w:val="24"/>
          <w:szCs w:val="24"/>
        </w:rPr>
        <w:t>.</w:t>
      </w:r>
    </w:p>
    <w:p w:rsidR="001C4406" w:rsidRPr="001B183C" w:rsidRDefault="00B1127F" w:rsidP="00CD2908">
      <w:pPr>
        <w:pStyle w:val="Heading4"/>
      </w:pPr>
      <w:bookmarkStart w:id="143" w:name="_Toc439078403"/>
      <w:bookmarkStart w:id="144" w:name="_Toc439385785"/>
      <w:bookmarkStart w:id="145" w:name="_Toc441040510"/>
      <w:r>
        <w:t xml:space="preserve">4.2.3.5. </w:t>
      </w:r>
      <w:r w:rsidR="001C4406" w:rsidRPr="001B183C">
        <w:t>Assumption 5- Multicollinearity</w:t>
      </w:r>
      <w:bookmarkEnd w:id="143"/>
      <w:bookmarkEnd w:id="144"/>
      <w:bookmarkEnd w:id="145"/>
    </w:p>
    <w:p w:rsidR="008E1244" w:rsidRDefault="00E40D4E" w:rsidP="008E1244">
      <w:pPr>
        <w:autoSpaceDE w:val="0"/>
        <w:autoSpaceDN w:val="0"/>
        <w:adjustRightInd w:val="0"/>
        <w:spacing w:before="100" w:beforeAutospacing="1" w:after="100" w:afterAutospacing="1" w:line="360" w:lineRule="auto"/>
        <w:jc w:val="both"/>
        <w:rPr>
          <w:rFonts w:ascii="Times New Roman" w:hAnsi="Times New Roman" w:cs="Times New Roman"/>
          <w:color w:val="FF0000"/>
          <w:sz w:val="24"/>
          <w:szCs w:val="24"/>
        </w:rPr>
      </w:pPr>
      <w:r>
        <w:rPr>
          <w:rFonts w:ascii="Times New Roman" w:hAnsi="Times New Roman" w:cs="Times New Roman"/>
          <w:sz w:val="24"/>
          <w:szCs w:val="24"/>
        </w:rPr>
        <w:t>Multicollin</w:t>
      </w:r>
      <w:r w:rsidR="000E5343" w:rsidRPr="001F7F5A">
        <w:rPr>
          <w:rFonts w:ascii="Times New Roman" w:hAnsi="Times New Roman" w:cs="Times New Roman"/>
          <w:sz w:val="24"/>
          <w:szCs w:val="24"/>
        </w:rPr>
        <w:t>earity exists when independent variables in the regression model are more highly correlated with each other than with the dependent variable. And when the independent variables are highly correlated each other they are bas</w:t>
      </w:r>
      <w:r>
        <w:rPr>
          <w:rFonts w:ascii="Times New Roman" w:hAnsi="Times New Roman" w:cs="Times New Roman"/>
          <w:sz w:val="24"/>
          <w:szCs w:val="24"/>
        </w:rPr>
        <w:t xml:space="preserve">ically measuring the </w:t>
      </w:r>
      <w:proofErr w:type="spellStart"/>
      <w:r>
        <w:rPr>
          <w:rFonts w:ascii="Times New Roman" w:hAnsi="Times New Roman" w:cs="Times New Roman"/>
          <w:sz w:val="24"/>
          <w:szCs w:val="24"/>
        </w:rPr>
        <w:t>s</w:t>
      </w:r>
      <w:r w:rsidR="00063AD9">
        <w:rPr>
          <w:rFonts w:ascii="Times New Roman" w:hAnsi="Times New Roman" w:cs="Times New Roman"/>
          <w:sz w:val="24"/>
          <w:szCs w:val="24"/>
        </w:rPr>
        <w:t>a</w:t>
      </w:r>
      <w:r w:rsidR="001F7F5A">
        <w:rPr>
          <w:rFonts w:ascii="Times New Roman" w:hAnsi="Times New Roman" w:cs="Times New Roman"/>
          <w:sz w:val="24"/>
          <w:szCs w:val="24"/>
        </w:rPr>
        <w:t>mething</w:t>
      </w:r>
      <w:proofErr w:type="spellEnd"/>
      <w:r w:rsidR="001F7F5A">
        <w:rPr>
          <w:rFonts w:ascii="Times New Roman" w:hAnsi="Times New Roman" w:cs="Times New Roman"/>
          <w:sz w:val="24"/>
          <w:szCs w:val="24"/>
        </w:rPr>
        <w:t xml:space="preserve"> </w:t>
      </w:r>
      <w:r w:rsidR="000E5343" w:rsidRPr="001F7F5A">
        <w:rPr>
          <w:rFonts w:ascii="Times New Roman" w:hAnsi="Times New Roman" w:cs="Times New Roman"/>
          <w:sz w:val="24"/>
          <w:szCs w:val="24"/>
        </w:rPr>
        <w:t>(Field</w:t>
      </w:r>
      <w:proofErr w:type="gramStart"/>
      <w:r w:rsidR="000E5343" w:rsidRPr="001F7F5A">
        <w:rPr>
          <w:rFonts w:ascii="Times New Roman" w:hAnsi="Times New Roman" w:cs="Times New Roman"/>
          <w:sz w:val="24"/>
          <w:szCs w:val="24"/>
        </w:rPr>
        <w:t>,</w:t>
      </w:r>
      <w:r w:rsidR="000E5343" w:rsidRPr="00B609B8">
        <w:rPr>
          <w:rFonts w:ascii="Times New Roman" w:hAnsi="Times New Roman" w:cs="Times New Roman"/>
          <w:sz w:val="24"/>
          <w:szCs w:val="24"/>
        </w:rPr>
        <w:t>2006</w:t>
      </w:r>
      <w:proofErr w:type="gramEnd"/>
      <w:r w:rsidR="000E5343" w:rsidRPr="00B609B8">
        <w:rPr>
          <w:rFonts w:ascii="Times New Roman" w:hAnsi="Times New Roman" w:cs="Times New Roman"/>
          <w:sz w:val="24"/>
          <w:szCs w:val="24"/>
        </w:rPr>
        <w:t xml:space="preserve">).  </w:t>
      </w:r>
      <w:r w:rsidR="00D4321B" w:rsidRPr="00B609B8">
        <w:rPr>
          <w:rFonts w:ascii="Times New Roman" w:hAnsi="Times New Roman" w:cs="Times New Roman"/>
          <w:sz w:val="24"/>
          <w:szCs w:val="24"/>
        </w:rPr>
        <w:t>This assumption of</w:t>
      </w:r>
      <w:r w:rsidR="001C4406" w:rsidRPr="00B609B8">
        <w:rPr>
          <w:rFonts w:ascii="Times New Roman" w:hAnsi="Times New Roman" w:cs="Times New Roman"/>
          <w:sz w:val="24"/>
          <w:szCs w:val="24"/>
        </w:rPr>
        <w:t xml:space="preserve"> linear regression model </w:t>
      </w:r>
      <w:r w:rsidR="00D4321B" w:rsidRPr="00B609B8">
        <w:rPr>
          <w:rFonts w:ascii="Times New Roman" w:hAnsi="Times New Roman" w:cs="Times New Roman"/>
          <w:sz w:val="24"/>
          <w:szCs w:val="24"/>
        </w:rPr>
        <w:t>explains that</w:t>
      </w:r>
      <w:r w:rsidR="001C4406" w:rsidRPr="00B609B8">
        <w:rPr>
          <w:rFonts w:ascii="Times New Roman" w:hAnsi="Times New Roman" w:cs="Times New Roman"/>
          <w:sz w:val="24"/>
          <w:szCs w:val="24"/>
        </w:rPr>
        <w:t xml:space="preserve"> the independent variables, </w:t>
      </w:r>
      <w:r w:rsidR="001C4406" w:rsidRPr="00B609B8">
        <w:rPr>
          <w:rFonts w:ascii="Times New Roman" w:hAnsi="Times New Roman" w:cs="Times New Roman"/>
          <w:i/>
          <w:iCs/>
          <w:sz w:val="24"/>
          <w:szCs w:val="24"/>
        </w:rPr>
        <w:t xml:space="preserve">Xi, </w:t>
      </w:r>
      <w:r w:rsidR="001C4406" w:rsidRPr="00B609B8">
        <w:rPr>
          <w:rFonts w:ascii="Times New Roman" w:hAnsi="Times New Roman" w:cs="Times New Roman"/>
          <w:sz w:val="24"/>
          <w:szCs w:val="24"/>
        </w:rPr>
        <w:t xml:space="preserve">are linearly independent of each other. If </w:t>
      </w:r>
      <w:r w:rsidR="00D4321B" w:rsidRPr="00B609B8">
        <w:rPr>
          <w:rFonts w:ascii="Times New Roman" w:hAnsi="Times New Roman" w:cs="Times New Roman"/>
          <w:sz w:val="24"/>
          <w:szCs w:val="24"/>
        </w:rPr>
        <w:t>multicollinearity exists among the predicting or independent variables, there is strong correlation between two or more predictors and it is a problem associated with</w:t>
      </w:r>
      <w:r w:rsidR="00B609B8" w:rsidRPr="00B609B8">
        <w:rPr>
          <w:rFonts w:ascii="Times New Roman" w:hAnsi="Times New Roman" w:cs="Times New Roman"/>
          <w:sz w:val="24"/>
          <w:szCs w:val="24"/>
        </w:rPr>
        <w:t xml:space="preserve"> multiple </w:t>
      </w:r>
      <w:proofErr w:type="gramStart"/>
      <w:r w:rsidR="00B609B8" w:rsidRPr="00B609B8">
        <w:rPr>
          <w:rFonts w:ascii="Times New Roman" w:hAnsi="Times New Roman" w:cs="Times New Roman"/>
          <w:sz w:val="24"/>
          <w:szCs w:val="24"/>
        </w:rPr>
        <w:t>regression</w:t>
      </w:r>
      <w:proofErr w:type="gramEnd"/>
      <w:r w:rsidR="00B609B8" w:rsidRPr="00B609B8">
        <w:rPr>
          <w:rFonts w:ascii="Times New Roman" w:hAnsi="Times New Roman" w:cs="Times New Roman"/>
          <w:sz w:val="24"/>
          <w:szCs w:val="24"/>
        </w:rPr>
        <w:t xml:space="preserve"> (Field, 2006).</w:t>
      </w:r>
      <w:r w:rsidR="00D4321B" w:rsidRPr="00B609B8">
        <w:rPr>
          <w:rFonts w:ascii="Times New Roman" w:hAnsi="Times New Roman" w:cs="Times New Roman"/>
          <w:sz w:val="24"/>
          <w:szCs w:val="24"/>
        </w:rPr>
        <w:t xml:space="preserve"> If multicollinearity</w:t>
      </w:r>
      <w:r w:rsidR="001C4406" w:rsidRPr="00B609B8">
        <w:rPr>
          <w:rFonts w:ascii="Times New Roman" w:hAnsi="Times New Roman" w:cs="Times New Roman"/>
          <w:sz w:val="24"/>
          <w:szCs w:val="24"/>
        </w:rPr>
        <w:t xml:space="preserve"> is not satisfied </w:t>
      </w:r>
      <w:r w:rsidR="00D4321B" w:rsidRPr="00B609B8">
        <w:rPr>
          <w:rFonts w:ascii="Times New Roman" w:hAnsi="Times New Roman" w:cs="Times New Roman"/>
          <w:sz w:val="24"/>
          <w:szCs w:val="24"/>
        </w:rPr>
        <w:t>for any multiple regression analysis,</w:t>
      </w:r>
      <w:r w:rsidR="001C4406" w:rsidRPr="00B609B8">
        <w:rPr>
          <w:rFonts w:ascii="Times New Roman" w:hAnsi="Times New Roman" w:cs="Times New Roman"/>
          <w:sz w:val="24"/>
          <w:szCs w:val="24"/>
        </w:rPr>
        <w:t xml:space="preserve"> the independent v</w:t>
      </w:r>
      <w:r w:rsidR="00B609B8" w:rsidRPr="00B609B8">
        <w:rPr>
          <w:rFonts w:ascii="Times New Roman" w:hAnsi="Times New Roman" w:cs="Times New Roman"/>
          <w:sz w:val="24"/>
          <w:szCs w:val="24"/>
        </w:rPr>
        <w:t>ariables are thus multi</w:t>
      </w:r>
      <w:r>
        <w:rPr>
          <w:rFonts w:ascii="Times New Roman" w:hAnsi="Times New Roman" w:cs="Times New Roman"/>
          <w:sz w:val="24"/>
          <w:szCs w:val="24"/>
        </w:rPr>
        <w:t>-</w:t>
      </w:r>
      <w:r w:rsidR="00B609B8" w:rsidRPr="00B609B8">
        <w:rPr>
          <w:rFonts w:ascii="Times New Roman" w:hAnsi="Times New Roman" w:cs="Times New Roman"/>
          <w:sz w:val="24"/>
          <w:szCs w:val="24"/>
        </w:rPr>
        <w:t>collinea</w:t>
      </w:r>
      <w:r>
        <w:rPr>
          <w:rFonts w:ascii="Times New Roman" w:hAnsi="Times New Roman" w:cs="Times New Roman"/>
          <w:sz w:val="24"/>
          <w:szCs w:val="24"/>
        </w:rPr>
        <w:t>r</w:t>
      </w:r>
      <w:r w:rsidR="00B609B8" w:rsidRPr="00B609B8">
        <w:rPr>
          <w:rFonts w:ascii="Times New Roman" w:hAnsi="Times New Roman" w:cs="Times New Roman"/>
          <w:sz w:val="24"/>
          <w:szCs w:val="24"/>
        </w:rPr>
        <w:t xml:space="preserve"> and</w:t>
      </w:r>
      <w:r w:rsidR="001C4406" w:rsidRPr="00B609B8">
        <w:rPr>
          <w:rFonts w:ascii="Times New Roman" w:hAnsi="Times New Roman" w:cs="Times New Roman"/>
          <w:sz w:val="24"/>
          <w:szCs w:val="24"/>
        </w:rPr>
        <w:t xml:space="preserve"> the result is that the individual regression Coefficients for each variable are not identifiable</w:t>
      </w:r>
      <w:r w:rsidR="00B609B8" w:rsidRPr="00B609B8">
        <w:rPr>
          <w:rFonts w:ascii="Times New Roman" w:hAnsi="Times New Roman" w:cs="Times New Roman"/>
          <w:sz w:val="24"/>
          <w:szCs w:val="24"/>
        </w:rPr>
        <w:t xml:space="preserve"> since </w:t>
      </w:r>
      <w:r w:rsidR="001C4406" w:rsidRPr="00B609B8">
        <w:rPr>
          <w:rFonts w:ascii="Times New Roman" w:hAnsi="Times New Roman" w:cs="Times New Roman"/>
          <w:sz w:val="24"/>
          <w:szCs w:val="24"/>
        </w:rPr>
        <w:t>multicollinearity makes the regression co</w:t>
      </w:r>
      <w:r w:rsidR="00B609B8" w:rsidRPr="00B609B8">
        <w:rPr>
          <w:rFonts w:ascii="Times New Roman" w:hAnsi="Times New Roman" w:cs="Times New Roman"/>
          <w:sz w:val="24"/>
          <w:szCs w:val="24"/>
        </w:rPr>
        <w:t>efficients quite unidentifiable.</w:t>
      </w:r>
      <w:r w:rsidR="00741CB2">
        <w:rPr>
          <w:rFonts w:ascii="Times New Roman" w:hAnsi="Times New Roman" w:cs="Times New Roman"/>
          <w:sz w:val="24"/>
          <w:szCs w:val="24"/>
        </w:rPr>
        <w:t xml:space="preserve"> </w:t>
      </w:r>
      <w:r w:rsidR="00B609B8" w:rsidRPr="00B609B8">
        <w:rPr>
          <w:rFonts w:ascii="Times New Roman" w:hAnsi="Times New Roman" w:cs="Times New Roman"/>
          <w:sz w:val="24"/>
          <w:szCs w:val="24"/>
        </w:rPr>
        <w:t>I</w:t>
      </w:r>
      <w:r w:rsidR="001C4406" w:rsidRPr="00B609B8">
        <w:rPr>
          <w:rFonts w:ascii="Times New Roman" w:hAnsi="Times New Roman" w:cs="Times New Roman"/>
          <w:sz w:val="24"/>
          <w:szCs w:val="24"/>
        </w:rPr>
        <w:t xml:space="preserve">f the aim is to estimate the regression equation, </w:t>
      </w:r>
      <w:r w:rsidR="00B609B8" w:rsidRPr="00B609B8">
        <w:rPr>
          <w:rFonts w:ascii="Times New Roman" w:hAnsi="Times New Roman" w:cs="Times New Roman"/>
          <w:sz w:val="24"/>
          <w:szCs w:val="24"/>
        </w:rPr>
        <w:t xml:space="preserve">it is important </w:t>
      </w:r>
      <w:r w:rsidR="001C4406" w:rsidRPr="00B609B8">
        <w:rPr>
          <w:rFonts w:ascii="Times New Roman" w:hAnsi="Times New Roman" w:cs="Times New Roman"/>
          <w:sz w:val="24"/>
          <w:szCs w:val="24"/>
        </w:rPr>
        <w:t>to reduce it as much as possibl</w:t>
      </w:r>
      <w:r w:rsidR="007E15E3">
        <w:rPr>
          <w:rFonts w:ascii="Times New Roman" w:hAnsi="Times New Roman" w:cs="Times New Roman"/>
          <w:sz w:val="24"/>
          <w:szCs w:val="24"/>
        </w:rPr>
        <w:t>e (Michael and Patrick, 1970</w:t>
      </w:r>
      <w:r w:rsidR="001C4406" w:rsidRPr="00B609B8">
        <w:rPr>
          <w:rFonts w:ascii="Times New Roman" w:hAnsi="Times New Roman" w:cs="Times New Roman"/>
          <w:sz w:val="24"/>
          <w:szCs w:val="24"/>
        </w:rPr>
        <w:t xml:space="preserve"> PP, 11</w:t>
      </w:r>
      <w:r w:rsidR="007E15E3">
        <w:rPr>
          <w:rFonts w:ascii="Times New Roman" w:hAnsi="Times New Roman" w:cs="Times New Roman"/>
          <w:sz w:val="24"/>
          <w:szCs w:val="24"/>
        </w:rPr>
        <w:t>)</w:t>
      </w:r>
      <w:r w:rsidR="001C4406" w:rsidRPr="00B609B8">
        <w:rPr>
          <w:rFonts w:ascii="Times New Roman" w:hAnsi="Times New Roman" w:cs="Times New Roman"/>
          <w:sz w:val="24"/>
          <w:szCs w:val="24"/>
        </w:rPr>
        <w:t>.</w:t>
      </w:r>
    </w:p>
    <w:p w:rsidR="002F2F72" w:rsidRDefault="00397CD3" w:rsidP="00B1127F">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r w:rsidRPr="00B32AC1">
        <w:rPr>
          <w:rFonts w:ascii="Times New Roman" w:hAnsi="Times New Roman" w:cs="Times New Roman"/>
          <w:sz w:val="24"/>
          <w:szCs w:val="24"/>
        </w:rPr>
        <w:t>The pair-wise correlation among the independent variable should not exceed 0.80 if multicoll</w:t>
      </w:r>
      <w:r>
        <w:rPr>
          <w:rFonts w:ascii="Times New Roman" w:hAnsi="Times New Roman" w:cs="Times New Roman"/>
          <w:sz w:val="24"/>
          <w:szCs w:val="24"/>
        </w:rPr>
        <w:t>in</w:t>
      </w:r>
      <w:r w:rsidRPr="00B32AC1">
        <w:rPr>
          <w:rFonts w:ascii="Times New Roman" w:hAnsi="Times New Roman" w:cs="Times New Roman"/>
          <w:sz w:val="24"/>
          <w:szCs w:val="24"/>
        </w:rPr>
        <w:t>earity expected not to exist between the variables (Hair et al., 20</w:t>
      </w:r>
      <w:r w:rsidR="00C92168">
        <w:rPr>
          <w:rFonts w:ascii="Times New Roman" w:hAnsi="Times New Roman" w:cs="Times New Roman"/>
          <w:sz w:val="24"/>
          <w:szCs w:val="24"/>
        </w:rPr>
        <w:t>06). As it is shown in table-4.14</w:t>
      </w:r>
      <w:r>
        <w:rPr>
          <w:rFonts w:ascii="Times New Roman" w:hAnsi="Times New Roman" w:cs="Times New Roman"/>
          <w:sz w:val="24"/>
          <w:szCs w:val="24"/>
        </w:rPr>
        <w:t>, the bold values show</w:t>
      </w:r>
      <w:r w:rsidRPr="00B32AC1">
        <w:rPr>
          <w:rFonts w:ascii="Times New Roman" w:hAnsi="Times New Roman" w:cs="Times New Roman"/>
          <w:sz w:val="24"/>
          <w:szCs w:val="24"/>
        </w:rPr>
        <w:t xml:space="preserve"> the pair-wise correlation result and hence none of them exceeded the tolerable range of 0.80. From the above discussion and the result of the study we can say that mult</w:t>
      </w:r>
      <w:r>
        <w:rPr>
          <w:rFonts w:ascii="Times New Roman" w:hAnsi="Times New Roman" w:cs="Times New Roman"/>
          <w:sz w:val="24"/>
          <w:szCs w:val="24"/>
        </w:rPr>
        <w:t>i</w:t>
      </w:r>
      <w:r w:rsidRPr="00B32AC1">
        <w:rPr>
          <w:rFonts w:ascii="Times New Roman" w:hAnsi="Times New Roman" w:cs="Times New Roman"/>
          <w:sz w:val="24"/>
          <w:szCs w:val="24"/>
        </w:rPr>
        <w:t>collinearity was not a problem in this particular relation.</w:t>
      </w:r>
    </w:p>
    <w:p w:rsidR="00C55773" w:rsidRDefault="00C55773" w:rsidP="00B1127F">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p>
    <w:p w:rsidR="009B29CA" w:rsidRDefault="009B29CA" w:rsidP="00B1127F">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p>
    <w:p w:rsidR="009B29CA" w:rsidRDefault="009B29CA" w:rsidP="00B1127F">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p>
    <w:p w:rsidR="009B29CA" w:rsidRDefault="009B29CA" w:rsidP="00B1127F">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p>
    <w:p w:rsidR="009B29CA" w:rsidRDefault="009B29CA" w:rsidP="009B29CA">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p>
    <w:p w:rsidR="00C55773" w:rsidRDefault="00C55773" w:rsidP="00B1127F">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p>
    <w:p w:rsidR="00C55773" w:rsidRPr="00B1127F" w:rsidRDefault="00C55773" w:rsidP="00B1127F">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p>
    <w:tbl>
      <w:tblPr>
        <w:tblpPr w:leftFromText="180" w:rightFromText="180" w:vertAnchor="text" w:horzAnchor="margin" w:tblpXSpec="center" w:tblpY="770"/>
        <w:tblW w:w="10311" w:type="dxa"/>
        <w:tblLook w:val="04A0"/>
      </w:tblPr>
      <w:tblGrid>
        <w:gridCol w:w="1506"/>
        <w:gridCol w:w="1173"/>
        <w:gridCol w:w="1350"/>
        <w:gridCol w:w="1506"/>
        <w:gridCol w:w="1295"/>
        <w:gridCol w:w="1014"/>
        <w:gridCol w:w="1128"/>
        <w:gridCol w:w="1339"/>
      </w:tblGrid>
      <w:tr w:rsidR="00D41930" w:rsidRPr="00BF4768" w:rsidTr="00D41930">
        <w:trPr>
          <w:trHeight w:val="315"/>
        </w:trPr>
        <w:tc>
          <w:tcPr>
            <w:tcW w:w="10311" w:type="dxa"/>
            <w:gridSpan w:val="8"/>
            <w:tcBorders>
              <w:top w:val="nil"/>
              <w:left w:val="nil"/>
              <w:bottom w:val="nil"/>
              <w:right w:val="nil"/>
            </w:tcBorders>
            <w:shd w:val="clear" w:color="auto" w:fill="auto"/>
            <w:vAlign w:val="center"/>
            <w:hideMark/>
          </w:tcPr>
          <w:p w:rsidR="00D41930" w:rsidRDefault="00D41930" w:rsidP="00397CD3">
            <w:pPr>
              <w:spacing w:after="0" w:line="240" w:lineRule="auto"/>
              <w:rPr>
                <w:rFonts w:ascii="Arial Bold" w:eastAsia="Times New Roman" w:hAnsi="Arial Bold" w:cs="Times New Roman"/>
                <w:b/>
                <w:bCs/>
                <w:color w:val="000000"/>
                <w:sz w:val="18"/>
                <w:szCs w:val="18"/>
              </w:rPr>
            </w:pPr>
          </w:p>
          <w:p w:rsidR="00D41930" w:rsidRPr="00BF4768" w:rsidRDefault="00D41930" w:rsidP="00397CD3">
            <w:pPr>
              <w:spacing w:after="0" w:line="240" w:lineRule="auto"/>
              <w:jc w:val="center"/>
              <w:rPr>
                <w:rFonts w:ascii="Arial Bold" w:eastAsia="Times New Roman" w:hAnsi="Arial Bold" w:cs="Times New Roman"/>
                <w:b/>
                <w:bCs/>
                <w:color w:val="000000"/>
                <w:sz w:val="18"/>
                <w:szCs w:val="18"/>
              </w:rPr>
            </w:pPr>
            <w:r w:rsidRPr="00BF4768">
              <w:rPr>
                <w:rFonts w:ascii="Arial Bold" w:eastAsia="Times New Roman" w:hAnsi="Arial Bold" w:cs="Times New Roman"/>
                <w:b/>
                <w:bCs/>
                <w:color w:val="000000"/>
                <w:sz w:val="18"/>
                <w:szCs w:val="18"/>
              </w:rPr>
              <w:t>Correlations</w:t>
            </w:r>
          </w:p>
        </w:tc>
      </w:tr>
      <w:tr w:rsidR="00D41930" w:rsidRPr="00BF4768" w:rsidTr="00D41930">
        <w:trPr>
          <w:trHeight w:val="810"/>
        </w:trPr>
        <w:tc>
          <w:tcPr>
            <w:tcW w:w="1506" w:type="dxa"/>
            <w:tcBorders>
              <w:top w:val="single" w:sz="8" w:space="0" w:color="auto"/>
              <w:left w:val="single" w:sz="8" w:space="0" w:color="auto"/>
              <w:bottom w:val="nil"/>
              <w:right w:val="nil"/>
            </w:tcBorders>
            <w:shd w:val="clear" w:color="auto" w:fill="auto"/>
            <w:vAlign w:val="bottom"/>
            <w:hideMark/>
          </w:tcPr>
          <w:p w:rsidR="00D41930" w:rsidRPr="00BF4768" w:rsidRDefault="00D41930" w:rsidP="00397CD3">
            <w:pPr>
              <w:spacing w:after="0" w:line="240" w:lineRule="auto"/>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173" w:type="dxa"/>
            <w:tcBorders>
              <w:top w:val="single" w:sz="12" w:space="0" w:color="000000"/>
              <w:left w:val="single" w:sz="4" w:space="0" w:color="auto"/>
              <w:bottom w:val="single" w:sz="8" w:space="0" w:color="auto"/>
              <w:right w:val="single" w:sz="4" w:space="0" w:color="000000"/>
            </w:tcBorders>
            <w:shd w:val="clear" w:color="auto" w:fill="auto"/>
            <w:vAlign w:val="bottom"/>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Production</w:t>
            </w:r>
          </w:p>
        </w:tc>
        <w:tc>
          <w:tcPr>
            <w:tcW w:w="1350" w:type="dxa"/>
            <w:tcBorders>
              <w:top w:val="single" w:sz="12" w:space="0" w:color="000000"/>
              <w:left w:val="nil"/>
              <w:bottom w:val="nil"/>
              <w:right w:val="single" w:sz="4" w:space="0" w:color="000000"/>
            </w:tcBorders>
            <w:shd w:val="clear" w:color="auto" w:fill="auto"/>
            <w:vAlign w:val="bottom"/>
            <w:hideMark/>
          </w:tcPr>
          <w:p w:rsidR="00D41930" w:rsidRPr="00BF4768" w:rsidRDefault="00D41930" w:rsidP="00397C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Company’s Commitment Loyal</w:t>
            </w:r>
            <w:r w:rsidRPr="00BF4768">
              <w:rPr>
                <w:rFonts w:ascii="Arial" w:eastAsia="Times New Roman" w:hAnsi="Arial" w:cs="Arial"/>
                <w:color w:val="000000"/>
                <w:sz w:val="20"/>
                <w:szCs w:val="20"/>
              </w:rPr>
              <w:t>ty</w:t>
            </w:r>
          </w:p>
        </w:tc>
        <w:tc>
          <w:tcPr>
            <w:tcW w:w="1506" w:type="dxa"/>
            <w:tcBorders>
              <w:top w:val="single" w:sz="12" w:space="0" w:color="000000"/>
              <w:left w:val="nil"/>
              <w:bottom w:val="nil"/>
              <w:right w:val="single" w:sz="4" w:space="0" w:color="000000"/>
            </w:tcBorders>
            <w:shd w:val="clear" w:color="auto" w:fill="auto"/>
            <w:vAlign w:val="bottom"/>
            <w:hideMark/>
          </w:tcPr>
          <w:p w:rsidR="00D41930" w:rsidRPr="00BF4768" w:rsidRDefault="00D41930" w:rsidP="00397C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System of Compensat</w:t>
            </w:r>
            <w:r w:rsidRPr="00BF4768">
              <w:rPr>
                <w:rFonts w:ascii="Arial" w:eastAsia="Times New Roman" w:hAnsi="Arial" w:cs="Arial"/>
                <w:color w:val="000000"/>
                <w:sz w:val="20"/>
                <w:szCs w:val="20"/>
              </w:rPr>
              <w:t>ion</w:t>
            </w:r>
          </w:p>
        </w:tc>
        <w:tc>
          <w:tcPr>
            <w:tcW w:w="1295" w:type="dxa"/>
            <w:tcBorders>
              <w:top w:val="single" w:sz="12" w:space="0" w:color="000000"/>
              <w:left w:val="nil"/>
              <w:bottom w:val="nil"/>
              <w:right w:val="single" w:sz="4" w:space="0" w:color="000000"/>
            </w:tcBorders>
            <w:shd w:val="clear" w:color="auto" w:fill="auto"/>
            <w:vAlign w:val="bottom"/>
            <w:hideMark/>
          </w:tcPr>
          <w:p w:rsidR="00D41930" w:rsidRPr="00BF4768" w:rsidRDefault="00D41930" w:rsidP="00397C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Supervisory and</w:t>
            </w:r>
            <w:r w:rsidRPr="00BF4768">
              <w:rPr>
                <w:rFonts w:ascii="Arial" w:eastAsia="Times New Roman" w:hAnsi="Arial" w:cs="Arial"/>
                <w:color w:val="000000"/>
                <w:sz w:val="20"/>
                <w:szCs w:val="20"/>
              </w:rPr>
              <w:t xml:space="preserve"> Leadership</w:t>
            </w:r>
            <w:r>
              <w:rPr>
                <w:rFonts w:ascii="Arial" w:eastAsia="Times New Roman" w:hAnsi="Arial" w:cs="Arial"/>
                <w:color w:val="000000"/>
                <w:sz w:val="20"/>
                <w:szCs w:val="20"/>
              </w:rPr>
              <w:t xml:space="preserve"> competency</w:t>
            </w:r>
          </w:p>
        </w:tc>
        <w:tc>
          <w:tcPr>
            <w:tcW w:w="1014" w:type="dxa"/>
            <w:tcBorders>
              <w:top w:val="single" w:sz="12" w:space="0" w:color="000000"/>
              <w:left w:val="nil"/>
              <w:bottom w:val="nil"/>
              <w:right w:val="single" w:sz="4" w:space="0" w:color="000000"/>
            </w:tcBorders>
            <w:shd w:val="clear" w:color="auto" w:fill="auto"/>
            <w:vAlign w:val="bottom"/>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Work Life Balance</w:t>
            </w:r>
          </w:p>
        </w:tc>
        <w:tc>
          <w:tcPr>
            <w:tcW w:w="1128" w:type="dxa"/>
            <w:tcBorders>
              <w:top w:val="single" w:sz="12" w:space="0" w:color="000000"/>
              <w:left w:val="nil"/>
              <w:bottom w:val="nil"/>
              <w:right w:val="single" w:sz="4" w:space="0" w:color="000000"/>
            </w:tcBorders>
            <w:shd w:val="clear" w:color="auto" w:fill="auto"/>
            <w:vAlign w:val="bottom"/>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Workforce Factors</w:t>
            </w:r>
          </w:p>
        </w:tc>
        <w:tc>
          <w:tcPr>
            <w:tcW w:w="1339" w:type="dxa"/>
            <w:tcBorders>
              <w:top w:val="single" w:sz="12" w:space="0" w:color="000000"/>
              <w:left w:val="nil"/>
              <w:bottom w:val="nil"/>
              <w:right w:val="single" w:sz="12" w:space="0" w:color="000000"/>
            </w:tcBorders>
            <w:shd w:val="clear" w:color="auto" w:fill="auto"/>
            <w:vAlign w:val="bottom"/>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Working Environment</w:t>
            </w:r>
          </w:p>
        </w:tc>
      </w:tr>
      <w:tr w:rsidR="00D41930" w:rsidRPr="00BF4768" w:rsidTr="00D41930">
        <w:trPr>
          <w:trHeight w:val="300"/>
        </w:trPr>
        <w:tc>
          <w:tcPr>
            <w:tcW w:w="150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41930" w:rsidRPr="00BF4768" w:rsidRDefault="00D41930" w:rsidP="00397CD3">
            <w:pPr>
              <w:spacing w:after="0" w:line="240" w:lineRule="auto"/>
              <w:rPr>
                <w:rFonts w:ascii="Arial" w:eastAsia="Times New Roman" w:hAnsi="Arial" w:cs="Arial"/>
                <w:color w:val="000000"/>
                <w:sz w:val="20"/>
                <w:szCs w:val="20"/>
              </w:rPr>
            </w:pPr>
            <w:r w:rsidRPr="00BF4768">
              <w:rPr>
                <w:rFonts w:ascii="Arial" w:eastAsia="Times New Roman" w:hAnsi="Arial" w:cs="Arial"/>
                <w:color w:val="000000"/>
                <w:sz w:val="20"/>
                <w:szCs w:val="20"/>
              </w:rPr>
              <w:t>Production</w:t>
            </w:r>
          </w:p>
        </w:tc>
        <w:tc>
          <w:tcPr>
            <w:tcW w:w="1173" w:type="dxa"/>
            <w:vMerge w:val="restart"/>
            <w:tcBorders>
              <w:top w:val="nil"/>
              <w:left w:val="nil"/>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1</w:t>
            </w:r>
          </w:p>
        </w:tc>
        <w:tc>
          <w:tcPr>
            <w:tcW w:w="1350"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506"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295"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014"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128"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339" w:type="dxa"/>
            <w:vMerge w:val="restart"/>
            <w:tcBorders>
              <w:top w:val="single" w:sz="8" w:space="0" w:color="auto"/>
              <w:left w:val="single" w:sz="4" w:space="0" w:color="auto"/>
              <w:bottom w:val="single" w:sz="4" w:space="0" w:color="000000"/>
              <w:right w:val="single" w:sz="8"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r>
      <w:tr w:rsidR="00D41930" w:rsidRPr="00BF4768" w:rsidTr="00D41930">
        <w:trPr>
          <w:trHeight w:val="300"/>
        </w:trPr>
        <w:tc>
          <w:tcPr>
            <w:tcW w:w="1506" w:type="dxa"/>
            <w:vMerge/>
            <w:tcBorders>
              <w:top w:val="single" w:sz="8" w:space="0" w:color="auto"/>
              <w:left w:val="single" w:sz="8" w:space="0" w:color="auto"/>
              <w:bottom w:val="single" w:sz="4" w:space="0" w:color="auto"/>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50" w:type="dxa"/>
            <w:vMerge/>
            <w:tcBorders>
              <w:top w:val="single" w:sz="8" w:space="0" w:color="auto"/>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506" w:type="dxa"/>
            <w:vMerge/>
            <w:tcBorders>
              <w:top w:val="single" w:sz="8" w:space="0" w:color="auto"/>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295" w:type="dxa"/>
            <w:vMerge/>
            <w:tcBorders>
              <w:top w:val="single" w:sz="8" w:space="0" w:color="auto"/>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014" w:type="dxa"/>
            <w:vMerge/>
            <w:tcBorders>
              <w:top w:val="single" w:sz="8" w:space="0" w:color="auto"/>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28" w:type="dxa"/>
            <w:vMerge/>
            <w:tcBorders>
              <w:top w:val="single" w:sz="8" w:space="0" w:color="auto"/>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39" w:type="dxa"/>
            <w:vMerge/>
            <w:tcBorders>
              <w:top w:val="single" w:sz="8" w:space="0" w:color="auto"/>
              <w:left w:val="single" w:sz="4" w:space="0" w:color="auto"/>
              <w:bottom w:val="single" w:sz="4" w:space="0" w:color="000000"/>
              <w:right w:val="single" w:sz="8"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r>
      <w:tr w:rsidR="00D41930" w:rsidRPr="00BF4768" w:rsidTr="00D41930">
        <w:trPr>
          <w:trHeight w:val="300"/>
        </w:trPr>
        <w:tc>
          <w:tcPr>
            <w:tcW w:w="1506" w:type="dxa"/>
            <w:vMerge w:val="restart"/>
            <w:tcBorders>
              <w:top w:val="nil"/>
              <w:left w:val="single" w:sz="8" w:space="0" w:color="auto"/>
              <w:bottom w:val="single" w:sz="4" w:space="0" w:color="auto"/>
              <w:right w:val="single" w:sz="4" w:space="0" w:color="auto"/>
            </w:tcBorders>
            <w:shd w:val="clear" w:color="auto" w:fill="auto"/>
            <w:vAlign w:val="center"/>
            <w:hideMark/>
          </w:tcPr>
          <w:p w:rsidR="00D41930" w:rsidRPr="00BF4768" w:rsidRDefault="00D41930" w:rsidP="00397C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Company’s Commitment Loyal</w:t>
            </w:r>
            <w:r w:rsidRPr="00BF4768">
              <w:rPr>
                <w:rFonts w:ascii="Arial" w:eastAsia="Times New Roman" w:hAnsi="Arial" w:cs="Arial"/>
                <w:color w:val="000000"/>
                <w:sz w:val="20"/>
                <w:szCs w:val="20"/>
              </w:rPr>
              <w:t>ty</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.469</w:t>
            </w:r>
            <w:r w:rsidRPr="00BF4768">
              <w:rPr>
                <w:rFonts w:ascii="Arial" w:eastAsia="Times New Roman" w:hAnsi="Arial" w:cs="Arial"/>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1</w:t>
            </w:r>
          </w:p>
        </w:tc>
        <w:tc>
          <w:tcPr>
            <w:tcW w:w="1506"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295"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014"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r>
      <w:tr w:rsidR="00D41930" w:rsidRPr="00BF4768" w:rsidTr="00D41930">
        <w:trPr>
          <w:trHeight w:val="300"/>
        </w:trPr>
        <w:tc>
          <w:tcPr>
            <w:tcW w:w="1506" w:type="dxa"/>
            <w:vMerge/>
            <w:tcBorders>
              <w:top w:val="nil"/>
              <w:left w:val="single" w:sz="8" w:space="0" w:color="auto"/>
              <w:bottom w:val="single" w:sz="4" w:space="0" w:color="auto"/>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506"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r>
      <w:tr w:rsidR="00D41930" w:rsidRPr="00BF4768" w:rsidTr="00D41930">
        <w:trPr>
          <w:trHeight w:val="300"/>
        </w:trPr>
        <w:tc>
          <w:tcPr>
            <w:tcW w:w="1506" w:type="dxa"/>
            <w:vMerge w:val="restart"/>
            <w:tcBorders>
              <w:top w:val="nil"/>
              <w:left w:val="single" w:sz="8" w:space="0" w:color="auto"/>
              <w:bottom w:val="single" w:sz="4" w:space="0" w:color="auto"/>
              <w:right w:val="single" w:sz="4" w:space="0" w:color="auto"/>
            </w:tcBorders>
            <w:shd w:val="clear" w:color="auto" w:fill="auto"/>
            <w:vAlign w:val="center"/>
            <w:hideMark/>
          </w:tcPr>
          <w:p w:rsidR="00D41930" w:rsidRPr="00BF4768" w:rsidRDefault="00D41930" w:rsidP="00397C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System of </w:t>
            </w:r>
            <w:r w:rsidRPr="00BF4768">
              <w:rPr>
                <w:rFonts w:ascii="Arial" w:eastAsia="Times New Roman" w:hAnsi="Arial" w:cs="Arial"/>
                <w:color w:val="000000"/>
                <w:sz w:val="20"/>
                <w:szCs w:val="20"/>
              </w:rPr>
              <w:t>Compensation</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.332</w:t>
            </w:r>
            <w:r w:rsidRPr="00BF4768">
              <w:rPr>
                <w:rFonts w:ascii="Arial" w:eastAsia="Times New Roman" w:hAnsi="Arial" w:cs="Arial"/>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b/>
                <w:color w:val="000000"/>
                <w:sz w:val="20"/>
                <w:szCs w:val="20"/>
              </w:rPr>
            </w:pPr>
            <w:r w:rsidRPr="00BF4768">
              <w:rPr>
                <w:rFonts w:ascii="Arial" w:eastAsia="Times New Roman" w:hAnsi="Arial" w:cs="Arial"/>
                <w:b/>
                <w:color w:val="000000"/>
                <w:sz w:val="20"/>
                <w:szCs w:val="20"/>
              </w:rPr>
              <w:t>.212</w:t>
            </w:r>
            <w:r w:rsidRPr="00BF4768">
              <w:rPr>
                <w:rFonts w:ascii="Arial" w:eastAsia="Times New Roman" w:hAnsi="Arial" w:cs="Arial"/>
                <w:b/>
                <w:color w:val="000000"/>
                <w:sz w:val="20"/>
                <w:szCs w:val="20"/>
                <w:vertAlign w:val="superscript"/>
              </w:rPr>
              <w:t>**</w:t>
            </w:r>
          </w:p>
        </w:tc>
        <w:tc>
          <w:tcPr>
            <w:tcW w:w="15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1</w:t>
            </w:r>
          </w:p>
        </w:tc>
        <w:tc>
          <w:tcPr>
            <w:tcW w:w="1295"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014"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r>
      <w:tr w:rsidR="00D41930" w:rsidRPr="00BF4768" w:rsidTr="00D41930">
        <w:trPr>
          <w:trHeight w:val="300"/>
        </w:trPr>
        <w:tc>
          <w:tcPr>
            <w:tcW w:w="1506" w:type="dxa"/>
            <w:vMerge/>
            <w:tcBorders>
              <w:top w:val="nil"/>
              <w:left w:val="single" w:sz="8" w:space="0" w:color="auto"/>
              <w:bottom w:val="single" w:sz="4" w:space="0" w:color="auto"/>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b/>
                <w:color w:val="000000"/>
                <w:sz w:val="20"/>
                <w:szCs w:val="20"/>
              </w:rPr>
            </w:pPr>
          </w:p>
        </w:tc>
        <w:tc>
          <w:tcPr>
            <w:tcW w:w="1506"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r>
      <w:tr w:rsidR="00D41930" w:rsidRPr="00BF4768" w:rsidTr="00D41930">
        <w:trPr>
          <w:trHeight w:val="300"/>
        </w:trPr>
        <w:tc>
          <w:tcPr>
            <w:tcW w:w="1506" w:type="dxa"/>
            <w:vMerge w:val="restart"/>
            <w:tcBorders>
              <w:top w:val="nil"/>
              <w:left w:val="single" w:sz="8" w:space="0" w:color="auto"/>
              <w:bottom w:val="single" w:sz="4" w:space="0" w:color="auto"/>
              <w:right w:val="single" w:sz="4" w:space="0" w:color="auto"/>
            </w:tcBorders>
            <w:shd w:val="clear" w:color="auto" w:fill="auto"/>
            <w:vAlign w:val="center"/>
            <w:hideMark/>
          </w:tcPr>
          <w:p w:rsidR="00D41930" w:rsidRPr="00BF4768" w:rsidRDefault="00D41930" w:rsidP="00397C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Supervisory and</w:t>
            </w:r>
            <w:r w:rsidRPr="00BF4768">
              <w:rPr>
                <w:rFonts w:ascii="Arial" w:eastAsia="Times New Roman" w:hAnsi="Arial" w:cs="Arial"/>
                <w:color w:val="000000"/>
                <w:sz w:val="20"/>
                <w:szCs w:val="20"/>
              </w:rPr>
              <w:t xml:space="preserve"> Leadership</w:t>
            </w:r>
            <w:r>
              <w:rPr>
                <w:rFonts w:ascii="Arial" w:eastAsia="Times New Roman" w:hAnsi="Arial" w:cs="Arial"/>
                <w:color w:val="000000"/>
                <w:sz w:val="20"/>
                <w:szCs w:val="20"/>
              </w:rPr>
              <w:t xml:space="preserve"> Competency</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.611</w:t>
            </w:r>
            <w:r w:rsidRPr="00BF4768">
              <w:rPr>
                <w:rFonts w:ascii="Arial" w:eastAsia="Times New Roman" w:hAnsi="Arial" w:cs="Arial"/>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b/>
                <w:color w:val="000000"/>
                <w:sz w:val="20"/>
                <w:szCs w:val="20"/>
              </w:rPr>
            </w:pPr>
            <w:r w:rsidRPr="00BF4768">
              <w:rPr>
                <w:rFonts w:ascii="Arial" w:eastAsia="Times New Roman" w:hAnsi="Arial" w:cs="Arial"/>
                <w:b/>
                <w:color w:val="000000"/>
                <w:sz w:val="20"/>
                <w:szCs w:val="20"/>
              </w:rPr>
              <w:t>.414</w:t>
            </w:r>
            <w:r w:rsidRPr="00BF4768">
              <w:rPr>
                <w:rFonts w:ascii="Arial" w:eastAsia="Times New Roman" w:hAnsi="Arial" w:cs="Arial"/>
                <w:b/>
                <w:color w:val="000000"/>
                <w:sz w:val="20"/>
                <w:szCs w:val="20"/>
                <w:vertAlign w:val="superscript"/>
              </w:rPr>
              <w:t>**</w:t>
            </w:r>
          </w:p>
        </w:tc>
        <w:tc>
          <w:tcPr>
            <w:tcW w:w="15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.236</w:t>
            </w:r>
            <w:r w:rsidRPr="00130C08">
              <w:rPr>
                <w:rFonts w:ascii="Arial" w:eastAsia="Times New Roman" w:hAnsi="Arial" w:cs="Arial"/>
                <w:b/>
                <w:color w:val="000000"/>
                <w:sz w:val="20"/>
                <w:szCs w:val="20"/>
                <w:vertAlign w:val="superscript"/>
              </w:rPr>
              <w:t>**</w:t>
            </w:r>
          </w:p>
        </w:tc>
        <w:tc>
          <w:tcPr>
            <w:tcW w:w="12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1</w:t>
            </w:r>
          </w:p>
        </w:tc>
        <w:tc>
          <w:tcPr>
            <w:tcW w:w="1014"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r>
      <w:tr w:rsidR="00D41930" w:rsidRPr="00BF4768" w:rsidTr="00D41930">
        <w:trPr>
          <w:trHeight w:val="300"/>
        </w:trPr>
        <w:tc>
          <w:tcPr>
            <w:tcW w:w="1506" w:type="dxa"/>
            <w:vMerge/>
            <w:tcBorders>
              <w:top w:val="nil"/>
              <w:left w:val="single" w:sz="8" w:space="0" w:color="auto"/>
              <w:bottom w:val="single" w:sz="4" w:space="0" w:color="auto"/>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b/>
                <w:color w:val="000000"/>
                <w:sz w:val="20"/>
                <w:szCs w:val="20"/>
              </w:rPr>
            </w:pPr>
          </w:p>
        </w:tc>
        <w:tc>
          <w:tcPr>
            <w:tcW w:w="1506" w:type="dxa"/>
            <w:vMerge/>
            <w:tcBorders>
              <w:top w:val="nil"/>
              <w:left w:val="single" w:sz="4" w:space="0" w:color="auto"/>
              <w:bottom w:val="single" w:sz="4" w:space="0" w:color="000000"/>
              <w:right w:val="single" w:sz="4" w:space="0" w:color="auto"/>
            </w:tcBorders>
            <w:vAlign w:val="center"/>
            <w:hideMark/>
          </w:tcPr>
          <w:p w:rsidR="00D41930" w:rsidRPr="00130C08" w:rsidRDefault="00D41930" w:rsidP="00397CD3">
            <w:pPr>
              <w:spacing w:after="0" w:line="240" w:lineRule="auto"/>
              <w:rPr>
                <w:rFonts w:ascii="Arial" w:eastAsia="Times New Roman" w:hAnsi="Arial" w:cs="Arial"/>
                <w:b/>
                <w:color w:val="000000"/>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r>
      <w:tr w:rsidR="00D41930" w:rsidRPr="00BF4768" w:rsidTr="00D41930">
        <w:trPr>
          <w:trHeight w:val="300"/>
        </w:trPr>
        <w:tc>
          <w:tcPr>
            <w:tcW w:w="1506" w:type="dxa"/>
            <w:vMerge w:val="restart"/>
            <w:tcBorders>
              <w:top w:val="nil"/>
              <w:left w:val="single" w:sz="8" w:space="0" w:color="auto"/>
              <w:bottom w:val="single" w:sz="4" w:space="0" w:color="auto"/>
              <w:right w:val="single" w:sz="4" w:space="0" w:color="auto"/>
            </w:tcBorders>
            <w:shd w:val="clear" w:color="auto" w:fill="auto"/>
            <w:vAlign w:val="center"/>
            <w:hideMark/>
          </w:tcPr>
          <w:p w:rsidR="00D41930" w:rsidRPr="00BF4768" w:rsidRDefault="00D41930" w:rsidP="00397CD3">
            <w:pPr>
              <w:spacing w:after="0" w:line="240" w:lineRule="auto"/>
              <w:rPr>
                <w:rFonts w:ascii="Arial" w:eastAsia="Times New Roman" w:hAnsi="Arial" w:cs="Arial"/>
                <w:color w:val="000000"/>
                <w:sz w:val="20"/>
                <w:szCs w:val="20"/>
              </w:rPr>
            </w:pPr>
            <w:r w:rsidRPr="00BF4768">
              <w:rPr>
                <w:rFonts w:ascii="Arial" w:eastAsia="Times New Roman" w:hAnsi="Arial" w:cs="Arial"/>
                <w:color w:val="000000"/>
                <w:sz w:val="20"/>
                <w:szCs w:val="20"/>
              </w:rPr>
              <w:t>Work Life Balance</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.404</w:t>
            </w:r>
            <w:r w:rsidRPr="00BF4768">
              <w:rPr>
                <w:rFonts w:ascii="Arial" w:eastAsia="Times New Roman" w:hAnsi="Arial" w:cs="Arial"/>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b/>
                <w:color w:val="000000"/>
                <w:sz w:val="20"/>
                <w:szCs w:val="20"/>
              </w:rPr>
            </w:pPr>
            <w:r w:rsidRPr="00BF4768">
              <w:rPr>
                <w:rFonts w:ascii="Arial" w:eastAsia="Times New Roman" w:hAnsi="Arial" w:cs="Arial"/>
                <w:b/>
                <w:color w:val="000000"/>
                <w:sz w:val="20"/>
                <w:szCs w:val="20"/>
              </w:rPr>
              <w:t>.224</w:t>
            </w:r>
            <w:r w:rsidRPr="00BF4768">
              <w:rPr>
                <w:rFonts w:ascii="Arial" w:eastAsia="Times New Roman" w:hAnsi="Arial" w:cs="Arial"/>
                <w:b/>
                <w:color w:val="000000"/>
                <w:sz w:val="20"/>
                <w:szCs w:val="20"/>
                <w:vertAlign w:val="superscript"/>
              </w:rPr>
              <w:t>**</w:t>
            </w:r>
          </w:p>
        </w:tc>
        <w:tc>
          <w:tcPr>
            <w:tcW w:w="15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.129</w:t>
            </w:r>
            <w:r w:rsidRPr="00130C08">
              <w:rPr>
                <w:rFonts w:ascii="Arial" w:eastAsia="Times New Roman" w:hAnsi="Arial" w:cs="Arial"/>
                <w:b/>
                <w:color w:val="000000"/>
                <w:sz w:val="20"/>
                <w:szCs w:val="20"/>
                <w:vertAlign w:val="superscript"/>
              </w:rPr>
              <w:t>*</w:t>
            </w:r>
          </w:p>
        </w:tc>
        <w:tc>
          <w:tcPr>
            <w:tcW w:w="12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.248</w:t>
            </w:r>
            <w:r w:rsidRPr="00130C08">
              <w:rPr>
                <w:rFonts w:ascii="Arial" w:eastAsia="Times New Roman" w:hAnsi="Arial" w:cs="Arial"/>
                <w:b/>
                <w:color w:val="000000"/>
                <w:sz w:val="20"/>
                <w:szCs w:val="20"/>
                <w:vertAlign w:val="superscript"/>
              </w:rPr>
              <w:t>**</w:t>
            </w:r>
          </w:p>
        </w:tc>
        <w:tc>
          <w:tcPr>
            <w:tcW w:w="10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1</w:t>
            </w:r>
          </w:p>
        </w:tc>
        <w:tc>
          <w:tcPr>
            <w:tcW w:w="1128" w:type="dxa"/>
            <w:vMerge w:val="restart"/>
            <w:tcBorders>
              <w:top w:val="nil"/>
              <w:left w:val="single" w:sz="4" w:space="0" w:color="auto"/>
              <w:bottom w:val="single" w:sz="4" w:space="0" w:color="000000"/>
              <w:right w:val="single" w:sz="4"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r>
      <w:tr w:rsidR="00D41930" w:rsidRPr="00BF4768" w:rsidTr="00D41930">
        <w:trPr>
          <w:trHeight w:val="300"/>
        </w:trPr>
        <w:tc>
          <w:tcPr>
            <w:tcW w:w="1506" w:type="dxa"/>
            <w:vMerge/>
            <w:tcBorders>
              <w:top w:val="nil"/>
              <w:left w:val="single" w:sz="8" w:space="0" w:color="auto"/>
              <w:bottom w:val="single" w:sz="4" w:space="0" w:color="auto"/>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b/>
                <w:color w:val="000000"/>
                <w:sz w:val="20"/>
                <w:szCs w:val="20"/>
              </w:rPr>
            </w:pPr>
          </w:p>
        </w:tc>
        <w:tc>
          <w:tcPr>
            <w:tcW w:w="1506" w:type="dxa"/>
            <w:vMerge/>
            <w:tcBorders>
              <w:top w:val="nil"/>
              <w:left w:val="single" w:sz="4" w:space="0" w:color="auto"/>
              <w:bottom w:val="single" w:sz="4" w:space="0" w:color="000000"/>
              <w:right w:val="single" w:sz="4" w:space="0" w:color="auto"/>
            </w:tcBorders>
            <w:vAlign w:val="center"/>
            <w:hideMark/>
          </w:tcPr>
          <w:p w:rsidR="00D41930" w:rsidRPr="00130C08" w:rsidRDefault="00D41930" w:rsidP="00397CD3">
            <w:pPr>
              <w:spacing w:after="0" w:line="240" w:lineRule="auto"/>
              <w:rPr>
                <w:rFonts w:ascii="Arial" w:eastAsia="Times New Roman" w:hAnsi="Arial" w:cs="Arial"/>
                <w:b/>
                <w:color w:val="000000"/>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D41930" w:rsidRPr="00130C08" w:rsidRDefault="00D41930" w:rsidP="00397CD3">
            <w:pPr>
              <w:spacing w:after="0" w:line="240" w:lineRule="auto"/>
              <w:rPr>
                <w:rFonts w:ascii="Arial" w:eastAsia="Times New Roman" w:hAnsi="Arial" w:cs="Arial"/>
                <w:b/>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r>
      <w:tr w:rsidR="00D41930" w:rsidRPr="00BF4768" w:rsidTr="00D41930">
        <w:trPr>
          <w:trHeight w:val="300"/>
        </w:trPr>
        <w:tc>
          <w:tcPr>
            <w:tcW w:w="1506" w:type="dxa"/>
            <w:vMerge w:val="restart"/>
            <w:tcBorders>
              <w:top w:val="nil"/>
              <w:left w:val="single" w:sz="8" w:space="0" w:color="auto"/>
              <w:bottom w:val="single" w:sz="4" w:space="0" w:color="auto"/>
              <w:right w:val="single" w:sz="4" w:space="0" w:color="auto"/>
            </w:tcBorders>
            <w:shd w:val="clear" w:color="auto" w:fill="auto"/>
            <w:vAlign w:val="center"/>
            <w:hideMark/>
          </w:tcPr>
          <w:p w:rsidR="00D41930" w:rsidRPr="00BF4768" w:rsidRDefault="00D41930" w:rsidP="00397CD3">
            <w:pPr>
              <w:spacing w:after="0" w:line="240" w:lineRule="auto"/>
              <w:rPr>
                <w:rFonts w:ascii="Arial" w:eastAsia="Times New Roman" w:hAnsi="Arial" w:cs="Arial"/>
                <w:color w:val="000000"/>
                <w:sz w:val="20"/>
                <w:szCs w:val="20"/>
              </w:rPr>
            </w:pPr>
            <w:r w:rsidRPr="00BF4768">
              <w:rPr>
                <w:rFonts w:ascii="Arial" w:eastAsia="Times New Roman" w:hAnsi="Arial" w:cs="Arial"/>
                <w:color w:val="000000"/>
                <w:sz w:val="20"/>
                <w:szCs w:val="20"/>
              </w:rPr>
              <w:t>Workforce Factors</w:t>
            </w:r>
          </w:p>
        </w:tc>
        <w:tc>
          <w:tcPr>
            <w:tcW w:w="1173" w:type="dxa"/>
            <w:vMerge w:val="restart"/>
            <w:tcBorders>
              <w:top w:val="nil"/>
              <w:left w:val="nil"/>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.470</w:t>
            </w:r>
            <w:r w:rsidRPr="00BF4768">
              <w:rPr>
                <w:rFonts w:ascii="Arial" w:eastAsia="Times New Roman" w:hAnsi="Arial" w:cs="Arial"/>
                <w:color w:val="000000"/>
                <w:sz w:val="20"/>
                <w:szCs w:val="20"/>
                <w:vertAlign w:val="superscript"/>
              </w:rPr>
              <w:t>**</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b/>
                <w:color w:val="000000"/>
                <w:sz w:val="20"/>
                <w:szCs w:val="20"/>
              </w:rPr>
            </w:pPr>
            <w:r w:rsidRPr="00BF4768">
              <w:rPr>
                <w:rFonts w:ascii="Arial" w:eastAsia="Times New Roman" w:hAnsi="Arial" w:cs="Arial"/>
                <w:b/>
                <w:color w:val="000000"/>
                <w:sz w:val="20"/>
                <w:szCs w:val="20"/>
              </w:rPr>
              <w:t>.388</w:t>
            </w:r>
            <w:r w:rsidRPr="00BF4768">
              <w:rPr>
                <w:rFonts w:ascii="Arial" w:eastAsia="Times New Roman" w:hAnsi="Arial" w:cs="Arial"/>
                <w:b/>
                <w:color w:val="000000"/>
                <w:sz w:val="20"/>
                <w:szCs w:val="20"/>
                <w:vertAlign w:val="superscript"/>
              </w:rPr>
              <w:t>**</w:t>
            </w:r>
          </w:p>
        </w:tc>
        <w:tc>
          <w:tcPr>
            <w:tcW w:w="15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.265</w:t>
            </w:r>
            <w:r w:rsidRPr="00130C08">
              <w:rPr>
                <w:rFonts w:ascii="Arial" w:eastAsia="Times New Roman" w:hAnsi="Arial" w:cs="Arial"/>
                <w:b/>
                <w:color w:val="000000"/>
                <w:sz w:val="20"/>
                <w:szCs w:val="20"/>
                <w:vertAlign w:val="superscript"/>
              </w:rPr>
              <w:t>**</w:t>
            </w:r>
          </w:p>
        </w:tc>
        <w:tc>
          <w:tcPr>
            <w:tcW w:w="12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.456</w:t>
            </w:r>
            <w:r w:rsidRPr="00130C08">
              <w:rPr>
                <w:rFonts w:ascii="Arial" w:eastAsia="Times New Roman" w:hAnsi="Arial" w:cs="Arial"/>
                <w:b/>
                <w:color w:val="000000"/>
                <w:sz w:val="20"/>
                <w:szCs w:val="20"/>
                <w:vertAlign w:val="superscript"/>
              </w:rPr>
              <w:t>**</w:t>
            </w:r>
          </w:p>
        </w:tc>
        <w:tc>
          <w:tcPr>
            <w:tcW w:w="10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.195</w:t>
            </w:r>
            <w:r w:rsidRPr="00130C08">
              <w:rPr>
                <w:rFonts w:ascii="Arial" w:eastAsia="Times New Roman" w:hAnsi="Arial" w:cs="Arial"/>
                <w:b/>
                <w:color w:val="000000"/>
                <w:sz w:val="20"/>
                <w:szCs w:val="20"/>
                <w:vertAlign w:val="superscript"/>
              </w:rPr>
              <w:t>**</w:t>
            </w:r>
          </w:p>
        </w:tc>
        <w:tc>
          <w:tcPr>
            <w:tcW w:w="11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1</w:t>
            </w:r>
          </w:p>
        </w:tc>
        <w:tc>
          <w:tcPr>
            <w:tcW w:w="1339" w:type="dxa"/>
            <w:vMerge w:val="restart"/>
            <w:tcBorders>
              <w:top w:val="nil"/>
              <w:left w:val="single" w:sz="4" w:space="0" w:color="auto"/>
              <w:bottom w:val="single" w:sz="4" w:space="0" w:color="000000"/>
              <w:right w:val="single" w:sz="8"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 </w:t>
            </w:r>
          </w:p>
        </w:tc>
      </w:tr>
      <w:tr w:rsidR="00D41930" w:rsidRPr="00BF4768" w:rsidTr="00D41930">
        <w:trPr>
          <w:trHeight w:val="300"/>
        </w:trPr>
        <w:tc>
          <w:tcPr>
            <w:tcW w:w="1506" w:type="dxa"/>
            <w:vMerge/>
            <w:tcBorders>
              <w:top w:val="nil"/>
              <w:left w:val="single" w:sz="8" w:space="0" w:color="auto"/>
              <w:bottom w:val="single" w:sz="4" w:space="0" w:color="auto"/>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73" w:type="dxa"/>
            <w:vMerge/>
            <w:tcBorders>
              <w:top w:val="nil"/>
              <w:left w:val="nil"/>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b/>
                <w:color w:val="000000"/>
                <w:sz w:val="20"/>
                <w:szCs w:val="20"/>
              </w:rPr>
            </w:pPr>
          </w:p>
        </w:tc>
        <w:tc>
          <w:tcPr>
            <w:tcW w:w="1506" w:type="dxa"/>
            <w:vMerge/>
            <w:tcBorders>
              <w:top w:val="nil"/>
              <w:left w:val="single" w:sz="4" w:space="0" w:color="auto"/>
              <w:bottom w:val="single" w:sz="4" w:space="0" w:color="000000"/>
              <w:right w:val="single" w:sz="4" w:space="0" w:color="auto"/>
            </w:tcBorders>
            <w:vAlign w:val="center"/>
            <w:hideMark/>
          </w:tcPr>
          <w:p w:rsidR="00D41930" w:rsidRPr="00130C08" w:rsidRDefault="00D41930" w:rsidP="00397CD3">
            <w:pPr>
              <w:spacing w:after="0" w:line="240" w:lineRule="auto"/>
              <w:rPr>
                <w:rFonts w:ascii="Arial" w:eastAsia="Times New Roman" w:hAnsi="Arial" w:cs="Arial"/>
                <w:b/>
                <w:color w:val="000000"/>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D41930" w:rsidRPr="00130C08" w:rsidRDefault="00D41930" w:rsidP="00397CD3">
            <w:pPr>
              <w:spacing w:after="0" w:line="240" w:lineRule="auto"/>
              <w:rPr>
                <w:rFonts w:ascii="Arial" w:eastAsia="Times New Roman" w:hAnsi="Arial" w:cs="Arial"/>
                <w:b/>
                <w:color w:val="000000"/>
                <w:sz w:val="20"/>
                <w:szCs w:val="20"/>
              </w:rPr>
            </w:pPr>
          </w:p>
        </w:tc>
        <w:tc>
          <w:tcPr>
            <w:tcW w:w="1014" w:type="dxa"/>
            <w:vMerge/>
            <w:tcBorders>
              <w:top w:val="nil"/>
              <w:left w:val="single" w:sz="4" w:space="0" w:color="auto"/>
              <w:bottom w:val="single" w:sz="4" w:space="0" w:color="000000"/>
              <w:right w:val="single" w:sz="4" w:space="0" w:color="auto"/>
            </w:tcBorders>
            <w:vAlign w:val="center"/>
            <w:hideMark/>
          </w:tcPr>
          <w:p w:rsidR="00D41930" w:rsidRPr="00130C08" w:rsidRDefault="00D41930" w:rsidP="00397CD3">
            <w:pPr>
              <w:spacing w:after="0" w:line="240" w:lineRule="auto"/>
              <w:rPr>
                <w:rFonts w:ascii="Arial" w:eastAsia="Times New Roman" w:hAnsi="Arial" w:cs="Arial"/>
                <w:b/>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4" w:space="0" w:color="000000"/>
              <w:right w:val="single" w:sz="8"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r>
      <w:tr w:rsidR="00D41930" w:rsidRPr="00BF4768" w:rsidTr="00D41930">
        <w:trPr>
          <w:trHeight w:val="300"/>
        </w:trPr>
        <w:tc>
          <w:tcPr>
            <w:tcW w:w="1506" w:type="dxa"/>
            <w:vMerge w:val="restart"/>
            <w:tcBorders>
              <w:top w:val="nil"/>
              <w:left w:val="single" w:sz="8" w:space="0" w:color="auto"/>
              <w:bottom w:val="single" w:sz="8" w:space="0" w:color="000000"/>
              <w:right w:val="single" w:sz="4" w:space="0" w:color="auto"/>
            </w:tcBorders>
            <w:shd w:val="clear" w:color="auto" w:fill="auto"/>
            <w:vAlign w:val="center"/>
            <w:hideMark/>
          </w:tcPr>
          <w:p w:rsidR="00D41930" w:rsidRPr="00BF4768" w:rsidRDefault="00D41930" w:rsidP="00397CD3">
            <w:pPr>
              <w:spacing w:after="0" w:line="240" w:lineRule="auto"/>
              <w:rPr>
                <w:rFonts w:ascii="Arial" w:eastAsia="Times New Roman" w:hAnsi="Arial" w:cs="Arial"/>
                <w:color w:val="000000"/>
                <w:sz w:val="20"/>
                <w:szCs w:val="20"/>
              </w:rPr>
            </w:pPr>
            <w:r w:rsidRPr="00BF4768">
              <w:rPr>
                <w:rFonts w:ascii="Arial" w:eastAsia="Times New Roman" w:hAnsi="Arial" w:cs="Arial"/>
                <w:color w:val="000000"/>
                <w:sz w:val="20"/>
                <w:szCs w:val="20"/>
              </w:rPr>
              <w:t>Working Environment</w:t>
            </w:r>
          </w:p>
        </w:tc>
        <w:tc>
          <w:tcPr>
            <w:tcW w:w="1173" w:type="dxa"/>
            <w:vMerge w:val="restart"/>
            <w:tcBorders>
              <w:top w:val="nil"/>
              <w:left w:val="nil"/>
              <w:bottom w:val="single" w:sz="8"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.547</w:t>
            </w:r>
            <w:r w:rsidRPr="00BF4768">
              <w:rPr>
                <w:rFonts w:ascii="Arial" w:eastAsia="Times New Roman" w:hAnsi="Arial" w:cs="Arial"/>
                <w:color w:val="000000"/>
                <w:sz w:val="20"/>
                <w:szCs w:val="20"/>
                <w:vertAlign w:val="superscript"/>
              </w:rPr>
              <w:t>**</w:t>
            </w:r>
          </w:p>
        </w:tc>
        <w:tc>
          <w:tcPr>
            <w:tcW w:w="135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41930" w:rsidRPr="00BF4768" w:rsidRDefault="00D41930" w:rsidP="00397CD3">
            <w:pPr>
              <w:spacing w:after="0" w:line="240" w:lineRule="auto"/>
              <w:jc w:val="center"/>
              <w:rPr>
                <w:rFonts w:ascii="Arial" w:eastAsia="Times New Roman" w:hAnsi="Arial" w:cs="Arial"/>
                <w:b/>
                <w:color w:val="000000"/>
                <w:sz w:val="20"/>
                <w:szCs w:val="20"/>
              </w:rPr>
            </w:pPr>
            <w:r w:rsidRPr="00BF4768">
              <w:rPr>
                <w:rFonts w:ascii="Arial" w:eastAsia="Times New Roman" w:hAnsi="Arial" w:cs="Arial"/>
                <w:b/>
                <w:color w:val="000000"/>
                <w:sz w:val="20"/>
                <w:szCs w:val="20"/>
              </w:rPr>
              <w:t>.393</w:t>
            </w:r>
            <w:r w:rsidRPr="00BF4768">
              <w:rPr>
                <w:rFonts w:ascii="Arial" w:eastAsia="Times New Roman" w:hAnsi="Arial" w:cs="Arial"/>
                <w:b/>
                <w:color w:val="000000"/>
                <w:sz w:val="20"/>
                <w:szCs w:val="20"/>
                <w:vertAlign w:val="superscript"/>
              </w:rPr>
              <w:t>**</w:t>
            </w:r>
          </w:p>
        </w:tc>
        <w:tc>
          <w:tcPr>
            <w:tcW w:w="150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.287</w:t>
            </w:r>
            <w:r w:rsidRPr="00130C08">
              <w:rPr>
                <w:rFonts w:ascii="Arial" w:eastAsia="Times New Roman" w:hAnsi="Arial" w:cs="Arial"/>
                <w:b/>
                <w:color w:val="000000"/>
                <w:sz w:val="20"/>
                <w:szCs w:val="20"/>
                <w:vertAlign w:val="superscript"/>
              </w:rPr>
              <w:t>**</w:t>
            </w:r>
          </w:p>
        </w:tc>
        <w:tc>
          <w:tcPr>
            <w:tcW w:w="129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.515</w:t>
            </w:r>
            <w:r w:rsidRPr="00130C08">
              <w:rPr>
                <w:rFonts w:ascii="Arial" w:eastAsia="Times New Roman" w:hAnsi="Arial" w:cs="Arial"/>
                <w:b/>
                <w:color w:val="000000"/>
                <w:sz w:val="20"/>
                <w:szCs w:val="20"/>
                <w:vertAlign w:val="superscript"/>
              </w:rPr>
              <w:t>**</w:t>
            </w:r>
          </w:p>
        </w:tc>
        <w:tc>
          <w:tcPr>
            <w:tcW w:w="10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.282</w:t>
            </w:r>
            <w:r w:rsidRPr="00130C08">
              <w:rPr>
                <w:rFonts w:ascii="Arial" w:eastAsia="Times New Roman" w:hAnsi="Arial" w:cs="Arial"/>
                <w:b/>
                <w:color w:val="000000"/>
                <w:sz w:val="20"/>
                <w:szCs w:val="20"/>
                <w:vertAlign w:val="superscript"/>
              </w:rPr>
              <w:t>**</w:t>
            </w:r>
          </w:p>
        </w:tc>
        <w:tc>
          <w:tcPr>
            <w:tcW w:w="11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41930" w:rsidRPr="00130C08" w:rsidRDefault="00D41930" w:rsidP="00397CD3">
            <w:pPr>
              <w:spacing w:after="0" w:line="240" w:lineRule="auto"/>
              <w:jc w:val="center"/>
              <w:rPr>
                <w:rFonts w:ascii="Arial" w:eastAsia="Times New Roman" w:hAnsi="Arial" w:cs="Arial"/>
                <w:b/>
                <w:color w:val="000000"/>
                <w:sz w:val="20"/>
                <w:szCs w:val="20"/>
              </w:rPr>
            </w:pPr>
            <w:r w:rsidRPr="00130C08">
              <w:rPr>
                <w:rFonts w:ascii="Arial" w:eastAsia="Times New Roman" w:hAnsi="Arial" w:cs="Arial"/>
                <w:b/>
                <w:color w:val="000000"/>
                <w:sz w:val="20"/>
                <w:szCs w:val="20"/>
              </w:rPr>
              <w:t>.282</w:t>
            </w:r>
            <w:r w:rsidRPr="00130C08">
              <w:rPr>
                <w:rFonts w:ascii="Arial" w:eastAsia="Times New Roman" w:hAnsi="Arial" w:cs="Arial"/>
                <w:b/>
                <w:color w:val="000000"/>
                <w:sz w:val="20"/>
                <w:szCs w:val="20"/>
                <w:vertAlign w:val="superscript"/>
              </w:rPr>
              <w:t>**</w:t>
            </w:r>
          </w:p>
        </w:tc>
        <w:tc>
          <w:tcPr>
            <w:tcW w:w="1339" w:type="dxa"/>
            <w:vMerge w:val="restart"/>
            <w:tcBorders>
              <w:top w:val="nil"/>
              <w:left w:val="single" w:sz="4" w:space="0" w:color="auto"/>
              <w:bottom w:val="single" w:sz="8" w:space="0" w:color="000000"/>
              <w:right w:val="single" w:sz="8" w:space="0" w:color="auto"/>
            </w:tcBorders>
            <w:shd w:val="clear" w:color="auto" w:fill="auto"/>
            <w:noWrap/>
            <w:hideMark/>
          </w:tcPr>
          <w:p w:rsidR="00D41930" w:rsidRPr="00BF4768" w:rsidRDefault="00D41930" w:rsidP="00397CD3">
            <w:pPr>
              <w:spacing w:after="0" w:line="240" w:lineRule="auto"/>
              <w:jc w:val="center"/>
              <w:rPr>
                <w:rFonts w:ascii="Arial" w:eastAsia="Times New Roman" w:hAnsi="Arial" w:cs="Arial"/>
                <w:color w:val="000000"/>
                <w:sz w:val="20"/>
                <w:szCs w:val="20"/>
              </w:rPr>
            </w:pPr>
            <w:r w:rsidRPr="00BF4768">
              <w:rPr>
                <w:rFonts w:ascii="Arial" w:eastAsia="Times New Roman" w:hAnsi="Arial" w:cs="Arial"/>
                <w:color w:val="000000"/>
                <w:sz w:val="20"/>
                <w:szCs w:val="20"/>
              </w:rPr>
              <w:t>1</w:t>
            </w:r>
          </w:p>
        </w:tc>
      </w:tr>
      <w:tr w:rsidR="00D41930" w:rsidRPr="00BF4768" w:rsidTr="00D41930">
        <w:trPr>
          <w:trHeight w:val="315"/>
        </w:trPr>
        <w:tc>
          <w:tcPr>
            <w:tcW w:w="1506" w:type="dxa"/>
            <w:vMerge/>
            <w:tcBorders>
              <w:top w:val="nil"/>
              <w:left w:val="single" w:sz="8" w:space="0" w:color="auto"/>
              <w:bottom w:val="single" w:sz="8"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73" w:type="dxa"/>
            <w:vMerge/>
            <w:tcBorders>
              <w:top w:val="nil"/>
              <w:left w:val="nil"/>
              <w:bottom w:val="single" w:sz="8"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50" w:type="dxa"/>
            <w:vMerge/>
            <w:tcBorders>
              <w:top w:val="nil"/>
              <w:left w:val="single" w:sz="4" w:space="0" w:color="auto"/>
              <w:bottom w:val="single" w:sz="8"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506" w:type="dxa"/>
            <w:vMerge/>
            <w:tcBorders>
              <w:top w:val="nil"/>
              <w:left w:val="single" w:sz="4" w:space="0" w:color="auto"/>
              <w:bottom w:val="single" w:sz="8"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295" w:type="dxa"/>
            <w:vMerge/>
            <w:tcBorders>
              <w:top w:val="nil"/>
              <w:left w:val="single" w:sz="4" w:space="0" w:color="auto"/>
              <w:bottom w:val="single" w:sz="8"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014" w:type="dxa"/>
            <w:vMerge/>
            <w:tcBorders>
              <w:top w:val="nil"/>
              <w:left w:val="single" w:sz="4" w:space="0" w:color="auto"/>
              <w:bottom w:val="single" w:sz="8"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128" w:type="dxa"/>
            <w:vMerge/>
            <w:tcBorders>
              <w:top w:val="nil"/>
              <w:left w:val="single" w:sz="4" w:space="0" w:color="auto"/>
              <w:bottom w:val="single" w:sz="8" w:space="0" w:color="000000"/>
              <w:right w:val="single" w:sz="4"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c>
          <w:tcPr>
            <w:tcW w:w="1339" w:type="dxa"/>
            <w:vMerge/>
            <w:tcBorders>
              <w:top w:val="nil"/>
              <w:left w:val="single" w:sz="4" w:space="0" w:color="auto"/>
              <w:bottom w:val="single" w:sz="8" w:space="0" w:color="000000"/>
              <w:right w:val="single" w:sz="8" w:space="0" w:color="auto"/>
            </w:tcBorders>
            <w:vAlign w:val="center"/>
            <w:hideMark/>
          </w:tcPr>
          <w:p w:rsidR="00D41930" w:rsidRPr="00BF4768" w:rsidRDefault="00D41930" w:rsidP="00397CD3">
            <w:pPr>
              <w:spacing w:after="0" w:line="240" w:lineRule="auto"/>
              <w:rPr>
                <w:rFonts w:ascii="Arial" w:eastAsia="Times New Roman" w:hAnsi="Arial" w:cs="Arial"/>
                <w:color w:val="000000"/>
                <w:sz w:val="20"/>
                <w:szCs w:val="20"/>
              </w:rPr>
            </w:pPr>
          </w:p>
        </w:tc>
      </w:tr>
      <w:tr w:rsidR="00D41930" w:rsidRPr="00BF4768" w:rsidTr="00D41930">
        <w:trPr>
          <w:trHeight w:val="300"/>
        </w:trPr>
        <w:tc>
          <w:tcPr>
            <w:tcW w:w="10311" w:type="dxa"/>
            <w:gridSpan w:val="8"/>
            <w:tcBorders>
              <w:top w:val="nil"/>
              <w:left w:val="nil"/>
              <w:bottom w:val="nil"/>
              <w:right w:val="nil"/>
            </w:tcBorders>
            <w:shd w:val="clear" w:color="auto" w:fill="auto"/>
            <w:hideMark/>
          </w:tcPr>
          <w:p w:rsidR="00D41930" w:rsidRPr="00BF4768" w:rsidRDefault="00D41930" w:rsidP="00397CD3">
            <w:pPr>
              <w:spacing w:after="0" w:line="240" w:lineRule="auto"/>
              <w:rPr>
                <w:rFonts w:ascii="Arial" w:eastAsia="Times New Roman" w:hAnsi="Arial" w:cs="Arial"/>
                <w:color w:val="000000"/>
                <w:sz w:val="20"/>
                <w:szCs w:val="20"/>
              </w:rPr>
            </w:pPr>
            <w:r w:rsidRPr="00BF4768">
              <w:rPr>
                <w:rFonts w:ascii="Arial" w:eastAsia="Times New Roman" w:hAnsi="Arial" w:cs="Arial"/>
                <w:color w:val="000000"/>
                <w:sz w:val="20"/>
                <w:szCs w:val="20"/>
              </w:rPr>
              <w:t>**. Correlation is significant at the 0.01 level (2-tailed).</w:t>
            </w:r>
          </w:p>
        </w:tc>
      </w:tr>
      <w:tr w:rsidR="00D41930" w:rsidRPr="00BF4768" w:rsidTr="00D41930">
        <w:trPr>
          <w:trHeight w:val="300"/>
        </w:trPr>
        <w:tc>
          <w:tcPr>
            <w:tcW w:w="10311" w:type="dxa"/>
            <w:gridSpan w:val="8"/>
            <w:tcBorders>
              <w:top w:val="nil"/>
              <w:left w:val="nil"/>
              <w:bottom w:val="nil"/>
              <w:right w:val="nil"/>
            </w:tcBorders>
            <w:shd w:val="clear" w:color="auto" w:fill="auto"/>
            <w:hideMark/>
          </w:tcPr>
          <w:p w:rsidR="00D41930" w:rsidRPr="00BF4768" w:rsidRDefault="00D41930" w:rsidP="00397CD3">
            <w:pPr>
              <w:spacing w:after="0" w:line="240" w:lineRule="auto"/>
              <w:rPr>
                <w:rFonts w:ascii="Arial" w:eastAsia="Times New Roman" w:hAnsi="Arial" w:cs="Arial"/>
                <w:color w:val="000000"/>
                <w:sz w:val="20"/>
                <w:szCs w:val="20"/>
              </w:rPr>
            </w:pPr>
            <w:r w:rsidRPr="00BF4768">
              <w:rPr>
                <w:rFonts w:ascii="Arial" w:eastAsia="Times New Roman" w:hAnsi="Arial" w:cs="Arial"/>
                <w:color w:val="000000"/>
                <w:sz w:val="20"/>
                <w:szCs w:val="20"/>
              </w:rPr>
              <w:t>*. Correlation is significant at the 0.05 level (2-tailed).</w:t>
            </w:r>
          </w:p>
        </w:tc>
      </w:tr>
      <w:tr w:rsidR="00D41930" w:rsidRPr="00BF4768" w:rsidTr="00D41930">
        <w:trPr>
          <w:trHeight w:val="300"/>
        </w:trPr>
        <w:tc>
          <w:tcPr>
            <w:tcW w:w="10311" w:type="dxa"/>
            <w:gridSpan w:val="8"/>
            <w:tcBorders>
              <w:top w:val="nil"/>
              <w:left w:val="nil"/>
              <w:bottom w:val="nil"/>
              <w:right w:val="nil"/>
            </w:tcBorders>
            <w:shd w:val="clear" w:color="auto" w:fill="auto"/>
            <w:hideMark/>
          </w:tcPr>
          <w:p w:rsidR="00D41930" w:rsidRPr="00BF4768" w:rsidRDefault="00D41930" w:rsidP="00397CD3">
            <w:pPr>
              <w:spacing w:after="0" w:line="240" w:lineRule="auto"/>
              <w:contextualSpacing/>
              <w:rPr>
                <w:rFonts w:ascii="Arial" w:eastAsia="Times New Roman" w:hAnsi="Arial" w:cs="Arial"/>
                <w:color w:val="000000"/>
                <w:sz w:val="18"/>
                <w:szCs w:val="18"/>
              </w:rPr>
            </w:pPr>
            <w:r w:rsidRPr="00BF4768">
              <w:rPr>
                <w:rFonts w:ascii="Arial" w:eastAsia="Times New Roman" w:hAnsi="Arial" w:cs="Arial"/>
                <w:color w:val="000000"/>
                <w:sz w:val="18"/>
                <w:szCs w:val="18"/>
              </w:rPr>
              <w:t xml:space="preserve">c. </w:t>
            </w:r>
            <w:proofErr w:type="spellStart"/>
            <w:r w:rsidRPr="00BF4768">
              <w:rPr>
                <w:rFonts w:ascii="Arial" w:eastAsia="Times New Roman" w:hAnsi="Arial" w:cs="Arial"/>
                <w:color w:val="000000"/>
                <w:sz w:val="18"/>
                <w:szCs w:val="18"/>
              </w:rPr>
              <w:t>Listwise</w:t>
            </w:r>
            <w:proofErr w:type="spellEnd"/>
            <w:r w:rsidRPr="00BF4768">
              <w:rPr>
                <w:rFonts w:ascii="Arial" w:eastAsia="Times New Roman" w:hAnsi="Arial" w:cs="Arial"/>
                <w:color w:val="000000"/>
                <w:sz w:val="18"/>
                <w:szCs w:val="18"/>
              </w:rPr>
              <w:t xml:space="preserve"> N=339</w:t>
            </w:r>
          </w:p>
        </w:tc>
      </w:tr>
    </w:tbl>
    <w:p w:rsidR="00D41930" w:rsidRDefault="00D77B29" w:rsidP="00397CD3">
      <w:pPr>
        <w:autoSpaceDE w:val="0"/>
        <w:autoSpaceDN w:val="0"/>
        <w:adjustRightInd w:val="0"/>
        <w:spacing w:before="100" w:beforeAutospacing="1" w:after="100" w:afterAutospacing="1"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–4.14</w:t>
      </w:r>
      <w:r w:rsidR="00FE62E2">
        <w:rPr>
          <w:rFonts w:ascii="Times New Roman" w:hAnsi="Times New Roman" w:cs="Times New Roman"/>
          <w:b/>
          <w:sz w:val="24"/>
          <w:szCs w:val="24"/>
        </w:rPr>
        <w:t>P</w:t>
      </w:r>
      <w:r w:rsidR="001C4406" w:rsidRPr="00256929">
        <w:rPr>
          <w:rFonts w:ascii="Times New Roman" w:hAnsi="Times New Roman" w:cs="Times New Roman"/>
          <w:b/>
          <w:sz w:val="24"/>
          <w:szCs w:val="24"/>
        </w:rPr>
        <w:t>air-wise correlation</w:t>
      </w:r>
      <w:r w:rsidR="00720530">
        <w:rPr>
          <w:rFonts w:ascii="Times New Roman" w:hAnsi="Times New Roman" w:cs="Times New Roman"/>
          <w:b/>
          <w:sz w:val="24"/>
          <w:szCs w:val="24"/>
        </w:rPr>
        <w:t>s</w:t>
      </w:r>
      <w:r w:rsidR="001C4406" w:rsidRPr="00256929">
        <w:rPr>
          <w:rFonts w:ascii="Times New Roman" w:hAnsi="Times New Roman" w:cs="Times New Roman"/>
          <w:b/>
          <w:sz w:val="24"/>
          <w:szCs w:val="24"/>
        </w:rPr>
        <w:t xml:space="preserve"> among the independent variables</w:t>
      </w:r>
    </w:p>
    <w:p w:rsidR="00755D94" w:rsidRPr="00C55773" w:rsidRDefault="007E0FD8" w:rsidP="00D41930">
      <w:pPr>
        <w:autoSpaceDE w:val="0"/>
        <w:autoSpaceDN w:val="0"/>
        <w:adjustRightInd w:val="0"/>
        <w:spacing w:before="100" w:beforeAutospacing="1" w:after="100" w:afterAutospacing="1" w:line="240" w:lineRule="auto"/>
        <w:jc w:val="both"/>
        <w:rPr>
          <w:rFonts w:ascii="Times New Roman" w:hAnsi="Times New Roman" w:cs="Times New Roman"/>
        </w:rPr>
      </w:pPr>
      <w:r w:rsidRPr="00F80353">
        <w:rPr>
          <w:rFonts w:ascii="Times New Roman" w:hAnsi="Times New Roman" w:cs="Times New Roman"/>
        </w:rPr>
        <w:t>Source: Researcher’</w:t>
      </w:r>
      <w:r w:rsidR="00F80353" w:rsidRPr="00F80353">
        <w:rPr>
          <w:rFonts w:ascii="Times New Roman" w:hAnsi="Times New Roman" w:cs="Times New Roman"/>
        </w:rPr>
        <w:t xml:space="preserve">s </w:t>
      </w:r>
      <w:r w:rsidRPr="00F80353">
        <w:rPr>
          <w:rFonts w:ascii="Times New Roman" w:hAnsi="Times New Roman" w:cs="Times New Roman"/>
        </w:rPr>
        <w:t>o</w:t>
      </w:r>
      <w:r w:rsidR="00F80353" w:rsidRPr="00F80353">
        <w:rPr>
          <w:rFonts w:ascii="Times New Roman" w:hAnsi="Times New Roman" w:cs="Times New Roman"/>
        </w:rPr>
        <w:t>wn s</w:t>
      </w:r>
      <w:r w:rsidR="001C4406" w:rsidRPr="00F80353">
        <w:rPr>
          <w:rFonts w:ascii="Times New Roman" w:hAnsi="Times New Roman" w:cs="Times New Roman"/>
        </w:rPr>
        <w:t>urvey</w:t>
      </w:r>
      <w:r w:rsidR="00F80353" w:rsidRPr="00F80353">
        <w:rPr>
          <w:rFonts w:ascii="Times New Roman" w:hAnsi="Times New Roman" w:cs="Times New Roman"/>
        </w:rPr>
        <w:t>, 2015</w:t>
      </w:r>
    </w:p>
    <w:p w:rsidR="001C4406" w:rsidRPr="001B183C" w:rsidRDefault="00755D94" w:rsidP="00CD2908">
      <w:pPr>
        <w:pStyle w:val="Heading4"/>
      </w:pPr>
      <w:bookmarkStart w:id="146" w:name="_Toc439078404"/>
      <w:bookmarkStart w:id="147" w:name="_Toc439385786"/>
      <w:bookmarkStart w:id="148" w:name="_Toc441040511"/>
      <w:r>
        <w:t xml:space="preserve">4.2.3.7. </w:t>
      </w:r>
      <w:r w:rsidR="001C4406" w:rsidRPr="001B183C">
        <w:t>Regression Analysis Results</w:t>
      </w:r>
      <w:bookmarkEnd w:id="146"/>
      <w:bookmarkEnd w:id="147"/>
      <w:bookmarkEnd w:id="148"/>
    </w:p>
    <w:p w:rsidR="00397CD3" w:rsidRDefault="00F7460D" w:rsidP="0091289B">
      <w:pPr>
        <w:spacing w:before="100" w:beforeAutospacing="1" w:after="100" w:afterAutospacing="1" w:line="360" w:lineRule="auto"/>
        <w:jc w:val="both"/>
        <w:rPr>
          <w:rFonts w:ascii="Times New Roman" w:hAnsi="Times New Roman" w:cs="Times New Roman"/>
          <w:bCs/>
          <w:iCs/>
          <w:sz w:val="24"/>
          <w:szCs w:val="24"/>
        </w:rPr>
      </w:pPr>
      <w:r w:rsidRPr="00B871EF">
        <w:rPr>
          <w:rFonts w:ascii="Times New Roman" w:hAnsi="Times New Roman" w:cs="Times New Roman"/>
          <w:sz w:val="24"/>
          <w:szCs w:val="24"/>
        </w:rPr>
        <w:t>Since</w:t>
      </w:r>
      <w:r w:rsidR="001C4406" w:rsidRPr="00B871EF">
        <w:rPr>
          <w:rFonts w:ascii="Times New Roman" w:hAnsi="Times New Roman" w:cs="Times New Roman"/>
          <w:sz w:val="24"/>
          <w:szCs w:val="24"/>
        </w:rPr>
        <w:t xml:space="preserve"> all the multiple regression assumption</w:t>
      </w:r>
      <w:r w:rsidRPr="00B871EF">
        <w:rPr>
          <w:rFonts w:ascii="Times New Roman" w:hAnsi="Times New Roman" w:cs="Times New Roman"/>
          <w:sz w:val="24"/>
          <w:szCs w:val="24"/>
        </w:rPr>
        <w:t>s are</w:t>
      </w:r>
      <w:r w:rsidR="00B871EF" w:rsidRPr="00B871EF">
        <w:rPr>
          <w:rFonts w:ascii="Times New Roman" w:hAnsi="Times New Roman" w:cs="Times New Roman"/>
          <w:sz w:val="24"/>
          <w:szCs w:val="24"/>
        </w:rPr>
        <w:t xml:space="preserve"> satisfied</w:t>
      </w:r>
      <w:r w:rsidR="001C4406" w:rsidRPr="00B871EF">
        <w:rPr>
          <w:rFonts w:ascii="Times New Roman" w:hAnsi="Times New Roman" w:cs="Times New Roman"/>
          <w:sz w:val="24"/>
          <w:szCs w:val="24"/>
        </w:rPr>
        <w:t xml:space="preserve">, the researcher </w:t>
      </w:r>
      <w:r w:rsidR="00B871EF" w:rsidRPr="00B871EF">
        <w:rPr>
          <w:rFonts w:ascii="Times New Roman" w:hAnsi="Times New Roman" w:cs="Times New Roman"/>
          <w:sz w:val="24"/>
          <w:szCs w:val="24"/>
        </w:rPr>
        <w:t>continued further the regression analysis and</w:t>
      </w:r>
      <w:r w:rsidR="001C4406" w:rsidRPr="00B871EF">
        <w:rPr>
          <w:rFonts w:ascii="Times New Roman" w:hAnsi="Times New Roman" w:cs="Times New Roman"/>
          <w:sz w:val="24"/>
          <w:szCs w:val="24"/>
        </w:rPr>
        <w:t xml:space="preserve"> mainly focused on the three most important elements of reg</w:t>
      </w:r>
      <w:r w:rsidR="00B871EF" w:rsidRPr="00B871EF">
        <w:rPr>
          <w:rFonts w:ascii="Times New Roman" w:hAnsi="Times New Roman" w:cs="Times New Roman"/>
          <w:sz w:val="24"/>
          <w:szCs w:val="24"/>
        </w:rPr>
        <w:t>ression output, i.e. the Model S</w:t>
      </w:r>
      <w:r w:rsidR="001C4406" w:rsidRPr="00B871EF">
        <w:rPr>
          <w:rFonts w:ascii="Times New Roman" w:hAnsi="Times New Roman" w:cs="Times New Roman"/>
          <w:sz w:val="24"/>
          <w:szCs w:val="24"/>
        </w:rPr>
        <w:t xml:space="preserve">ummary, the ANOVA </w:t>
      </w:r>
      <w:r w:rsidR="00B871EF" w:rsidRPr="00B871EF">
        <w:rPr>
          <w:rFonts w:ascii="Times New Roman" w:hAnsi="Times New Roman" w:cs="Times New Roman"/>
          <w:sz w:val="24"/>
          <w:szCs w:val="24"/>
        </w:rPr>
        <w:t>test and the Beta coefficient. Based on t</w:t>
      </w:r>
      <w:r w:rsidR="001C4406" w:rsidRPr="00B871EF">
        <w:rPr>
          <w:rFonts w:ascii="Times New Roman" w:hAnsi="Times New Roman" w:cs="Times New Roman"/>
          <w:sz w:val="24"/>
          <w:szCs w:val="24"/>
        </w:rPr>
        <w:t xml:space="preserve">he average response obtained from the </w:t>
      </w:r>
      <w:r w:rsidR="00B871EF" w:rsidRPr="00B871EF">
        <w:rPr>
          <w:rFonts w:ascii="Times New Roman" w:hAnsi="Times New Roman" w:cs="Times New Roman"/>
          <w:sz w:val="24"/>
          <w:szCs w:val="24"/>
        </w:rPr>
        <w:t xml:space="preserve">employees, </w:t>
      </w:r>
      <w:r w:rsidR="001C4406" w:rsidRPr="00B871EF">
        <w:rPr>
          <w:rFonts w:ascii="Times New Roman" w:hAnsi="Times New Roman" w:cs="Times New Roman"/>
          <w:sz w:val="24"/>
          <w:szCs w:val="24"/>
        </w:rPr>
        <w:t xml:space="preserve">the dependent variable, </w:t>
      </w:r>
      <w:r w:rsidR="00B871EF" w:rsidRPr="00EA09E0">
        <w:rPr>
          <w:rFonts w:ascii="Times New Roman" w:hAnsi="Times New Roman" w:cs="Times New Roman"/>
          <w:sz w:val="24"/>
          <w:szCs w:val="24"/>
        </w:rPr>
        <w:t>employees’ productivity</w:t>
      </w:r>
      <w:r w:rsidR="00741CB2">
        <w:rPr>
          <w:rFonts w:ascii="Times New Roman" w:hAnsi="Times New Roman" w:cs="Times New Roman"/>
          <w:sz w:val="24"/>
          <w:szCs w:val="24"/>
        </w:rPr>
        <w:t xml:space="preserve"> </w:t>
      </w:r>
      <w:r w:rsidR="001C4406" w:rsidRPr="00B871EF">
        <w:rPr>
          <w:rFonts w:ascii="Times New Roman" w:hAnsi="Times New Roman" w:cs="Times New Roman"/>
          <w:sz w:val="24"/>
          <w:szCs w:val="24"/>
        </w:rPr>
        <w:t xml:space="preserve">and each of the predictor variables, </w:t>
      </w:r>
      <w:r w:rsidR="00B871EF" w:rsidRPr="00B871EF">
        <w:rPr>
          <w:rFonts w:ascii="Times New Roman" w:hAnsi="Times New Roman" w:cs="Times New Roman"/>
          <w:bCs/>
          <w:iCs/>
          <w:sz w:val="24"/>
          <w:szCs w:val="24"/>
        </w:rPr>
        <w:t xml:space="preserve">Commitment and Loyalty, Salary and </w:t>
      </w:r>
      <w:r w:rsidR="00B871EF" w:rsidRPr="0075020B">
        <w:rPr>
          <w:rFonts w:ascii="Times New Roman" w:hAnsi="Times New Roman" w:cs="Times New Roman"/>
          <w:bCs/>
          <w:iCs/>
          <w:sz w:val="24"/>
          <w:szCs w:val="24"/>
        </w:rPr>
        <w:t>Compensation, Supervision a</w:t>
      </w:r>
      <w:r w:rsidR="00AF7248">
        <w:rPr>
          <w:rFonts w:ascii="Times New Roman" w:hAnsi="Times New Roman" w:cs="Times New Roman"/>
          <w:bCs/>
          <w:iCs/>
          <w:sz w:val="24"/>
          <w:szCs w:val="24"/>
        </w:rPr>
        <w:t xml:space="preserve">nd leadership, Workforce </w:t>
      </w:r>
      <w:r w:rsidR="00D71A89">
        <w:rPr>
          <w:rFonts w:ascii="Times New Roman" w:hAnsi="Times New Roman" w:cs="Times New Roman"/>
          <w:bCs/>
          <w:iCs/>
          <w:sz w:val="24"/>
          <w:szCs w:val="24"/>
        </w:rPr>
        <w:t>Factors</w:t>
      </w:r>
      <w:r w:rsidR="00B871EF" w:rsidRPr="0075020B">
        <w:rPr>
          <w:rFonts w:ascii="Times New Roman" w:hAnsi="Times New Roman" w:cs="Times New Roman"/>
          <w:bCs/>
          <w:iCs/>
          <w:sz w:val="24"/>
          <w:szCs w:val="24"/>
        </w:rPr>
        <w:t>, Working Environment and Work-life Balance</w:t>
      </w:r>
      <w:r w:rsidR="00472F98">
        <w:rPr>
          <w:rFonts w:ascii="Times New Roman" w:hAnsi="Times New Roman" w:cs="Times New Roman"/>
          <w:bCs/>
          <w:iCs/>
          <w:sz w:val="24"/>
          <w:szCs w:val="24"/>
        </w:rPr>
        <w:t xml:space="preserve"> were analyz</w:t>
      </w:r>
      <w:r w:rsidR="00B871EF">
        <w:rPr>
          <w:rFonts w:ascii="Times New Roman" w:hAnsi="Times New Roman" w:cs="Times New Roman"/>
          <w:bCs/>
          <w:iCs/>
          <w:sz w:val="24"/>
          <w:szCs w:val="24"/>
        </w:rPr>
        <w:t>ed.</w:t>
      </w:r>
    </w:p>
    <w:p w:rsidR="00C55773" w:rsidRDefault="00C55773" w:rsidP="0091289B">
      <w:pPr>
        <w:spacing w:before="100" w:beforeAutospacing="1" w:after="100" w:afterAutospacing="1" w:line="360" w:lineRule="auto"/>
        <w:jc w:val="both"/>
        <w:rPr>
          <w:rFonts w:ascii="Times New Roman" w:hAnsi="Times New Roman" w:cs="Times New Roman"/>
          <w:bCs/>
          <w:iCs/>
          <w:sz w:val="24"/>
          <w:szCs w:val="24"/>
        </w:rPr>
      </w:pPr>
    </w:p>
    <w:p w:rsidR="00C55773" w:rsidRDefault="00C55773" w:rsidP="0091289B">
      <w:pPr>
        <w:spacing w:before="100" w:beforeAutospacing="1" w:after="100" w:afterAutospacing="1" w:line="360" w:lineRule="auto"/>
        <w:jc w:val="both"/>
        <w:rPr>
          <w:rFonts w:ascii="Times New Roman" w:hAnsi="Times New Roman" w:cs="Times New Roman"/>
          <w:bCs/>
          <w:iCs/>
          <w:sz w:val="24"/>
          <w:szCs w:val="24"/>
        </w:rPr>
      </w:pPr>
    </w:p>
    <w:p w:rsidR="00C55773" w:rsidRPr="00755D94" w:rsidRDefault="00C55773" w:rsidP="0091289B">
      <w:pPr>
        <w:spacing w:before="100" w:beforeAutospacing="1" w:after="100" w:afterAutospacing="1" w:line="360" w:lineRule="auto"/>
        <w:jc w:val="both"/>
        <w:rPr>
          <w:rFonts w:ascii="Times New Roman" w:hAnsi="Times New Roman" w:cs="Times New Roman"/>
          <w:bCs/>
          <w:iCs/>
          <w:sz w:val="24"/>
          <w:szCs w:val="24"/>
        </w:rPr>
      </w:pPr>
    </w:p>
    <w:p w:rsidR="008D752B" w:rsidRPr="00256929" w:rsidRDefault="00D77B29" w:rsidP="00882BA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–4.15</w:t>
      </w:r>
      <w:r w:rsidR="008D752B" w:rsidRPr="00256929">
        <w:rPr>
          <w:rFonts w:ascii="Times New Roman" w:hAnsi="Times New Roman" w:cs="Times New Roman"/>
          <w:b/>
          <w:sz w:val="24"/>
          <w:szCs w:val="24"/>
        </w:rPr>
        <w:t>model summary of the regression result</w:t>
      </w:r>
    </w:p>
    <w:p w:rsidR="00882BA0" w:rsidRPr="00882BA0" w:rsidRDefault="00882BA0" w:rsidP="00882BA0">
      <w:pPr>
        <w:autoSpaceDE w:val="0"/>
        <w:autoSpaceDN w:val="0"/>
        <w:adjustRightInd w:val="0"/>
        <w:spacing w:after="0" w:line="240" w:lineRule="auto"/>
        <w:rPr>
          <w:rFonts w:ascii="Times New Roman" w:hAnsi="Times New Roman" w:cs="Times New Roman"/>
          <w:sz w:val="24"/>
          <w:szCs w:val="24"/>
        </w:rPr>
      </w:pPr>
    </w:p>
    <w:tbl>
      <w:tblPr>
        <w:tblW w:w="945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810"/>
        <w:gridCol w:w="1170"/>
        <w:gridCol w:w="1980"/>
        <w:gridCol w:w="2790"/>
        <w:gridCol w:w="450"/>
        <w:gridCol w:w="1260"/>
      </w:tblGrid>
      <w:tr w:rsidR="00882BA0" w:rsidRPr="00882BA0" w:rsidTr="008552C5">
        <w:trPr>
          <w:gridAfter w:val="1"/>
          <w:wAfter w:w="1260" w:type="dxa"/>
          <w:cantSplit/>
        </w:trPr>
        <w:tc>
          <w:tcPr>
            <w:tcW w:w="8190" w:type="dxa"/>
            <w:gridSpan w:val="6"/>
            <w:tcBorders>
              <w:top w:val="nil"/>
              <w:left w:val="nil"/>
              <w:bottom w:val="nil"/>
              <w:right w:val="nil"/>
            </w:tcBorders>
            <w:shd w:val="clear" w:color="auto" w:fill="FFFFFF"/>
          </w:tcPr>
          <w:p w:rsidR="00882BA0" w:rsidRPr="00882BA0" w:rsidRDefault="00882BA0" w:rsidP="00882BA0">
            <w:pPr>
              <w:autoSpaceDE w:val="0"/>
              <w:autoSpaceDN w:val="0"/>
              <w:adjustRightInd w:val="0"/>
              <w:spacing w:after="0" w:line="320" w:lineRule="atLeast"/>
              <w:ind w:left="60" w:right="60"/>
              <w:jc w:val="center"/>
              <w:rPr>
                <w:rFonts w:ascii="Arial" w:hAnsi="Arial" w:cs="Arial"/>
                <w:color w:val="000000"/>
                <w:sz w:val="18"/>
                <w:szCs w:val="18"/>
              </w:rPr>
            </w:pPr>
            <w:r w:rsidRPr="00882BA0">
              <w:rPr>
                <w:rFonts w:ascii="Arial" w:hAnsi="Arial" w:cs="Arial"/>
                <w:b/>
                <w:bCs/>
                <w:color w:val="000000"/>
                <w:sz w:val="18"/>
                <w:szCs w:val="18"/>
              </w:rPr>
              <w:t xml:space="preserve">Model </w:t>
            </w:r>
            <w:proofErr w:type="spellStart"/>
            <w:r w:rsidRPr="00882BA0">
              <w:rPr>
                <w:rFonts w:ascii="Arial" w:hAnsi="Arial" w:cs="Arial"/>
                <w:b/>
                <w:bCs/>
                <w:color w:val="000000"/>
                <w:sz w:val="18"/>
                <w:szCs w:val="18"/>
              </w:rPr>
              <w:t>Summary</w:t>
            </w:r>
            <w:r w:rsidRPr="00882BA0">
              <w:rPr>
                <w:rFonts w:ascii="Arial" w:hAnsi="Arial" w:cs="Arial"/>
                <w:b/>
                <w:bCs/>
                <w:color w:val="000000"/>
                <w:sz w:val="18"/>
                <w:szCs w:val="18"/>
                <w:vertAlign w:val="superscript"/>
              </w:rPr>
              <w:t>b</w:t>
            </w:r>
            <w:proofErr w:type="spellEnd"/>
          </w:p>
        </w:tc>
      </w:tr>
      <w:tr w:rsidR="00882BA0" w:rsidRPr="00882BA0" w:rsidTr="008552C5">
        <w:trPr>
          <w:cantSplit/>
        </w:trPr>
        <w:tc>
          <w:tcPr>
            <w:tcW w:w="990" w:type="dxa"/>
            <w:tcBorders>
              <w:top w:val="single" w:sz="16" w:space="0" w:color="000000"/>
              <w:left w:val="single" w:sz="16" w:space="0" w:color="000000"/>
              <w:bottom w:val="single" w:sz="16" w:space="0" w:color="000000"/>
              <w:right w:val="single" w:sz="16" w:space="0" w:color="000000"/>
            </w:tcBorders>
            <w:shd w:val="clear" w:color="auto" w:fill="FFFFFF"/>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Model</w:t>
            </w:r>
          </w:p>
        </w:tc>
        <w:tc>
          <w:tcPr>
            <w:tcW w:w="810" w:type="dxa"/>
            <w:tcBorders>
              <w:top w:val="single" w:sz="16" w:space="0" w:color="000000"/>
              <w:left w:val="single" w:sz="16" w:space="0" w:color="000000"/>
              <w:bottom w:val="single" w:sz="16" w:space="0" w:color="000000"/>
            </w:tcBorders>
            <w:shd w:val="clear" w:color="auto" w:fill="FFFFFF"/>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R</w:t>
            </w:r>
          </w:p>
        </w:tc>
        <w:tc>
          <w:tcPr>
            <w:tcW w:w="1170" w:type="dxa"/>
            <w:tcBorders>
              <w:top w:val="single" w:sz="16" w:space="0" w:color="000000"/>
              <w:bottom w:val="single" w:sz="16" w:space="0" w:color="000000"/>
            </w:tcBorders>
            <w:shd w:val="clear" w:color="auto" w:fill="FFFFFF"/>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R Square</w:t>
            </w:r>
          </w:p>
        </w:tc>
        <w:tc>
          <w:tcPr>
            <w:tcW w:w="1980" w:type="dxa"/>
            <w:tcBorders>
              <w:top w:val="single" w:sz="16" w:space="0" w:color="000000"/>
              <w:bottom w:val="single" w:sz="16" w:space="0" w:color="000000"/>
            </w:tcBorders>
            <w:shd w:val="clear" w:color="auto" w:fill="FFFFFF"/>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Adjusted R Square</w:t>
            </w:r>
          </w:p>
        </w:tc>
        <w:tc>
          <w:tcPr>
            <w:tcW w:w="2790" w:type="dxa"/>
            <w:tcBorders>
              <w:top w:val="single" w:sz="16" w:space="0" w:color="000000"/>
              <w:bottom w:val="single" w:sz="16" w:space="0" w:color="000000"/>
            </w:tcBorders>
            <w:shd w:val="clear" w:color="auto" w:fill="FFFFFF"/>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Std. Error of the Estimate</w:t>
            </w:r>
          </w:p>
        </w:tc>
        <w:tc>
          <w:tcPr>
            <w:tcW w:w="1710" w:type="dxa"/>
            <w:gridSpan w:val="2"/>
            <w:tcBorders>
              <w:top w:val="single" w:sz="16" w:space="0" w:color="000000"/>
              <w:bottom w:val="single" w:sz="16" w:space="0" w:color="000000"/>
              <w:right w:val="single" w:sz="16" w:space="0" w:color="000000"/>
            </w:tcBorders>
            <w:shd w:val="clear" w:color="auto" w:fill="FFFFFF"/>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Durbin-Watson</w:t>
            </w:r>
          </w:p>
        </w:tc>
      </w:tr>
      <w:tr w:rsidR="00882BA0" w:rsidRPr="00882BA0" w:rsidTr="008552C5">
        <w:trPr>
          <w:cantSplit/>
        </w:trPr>
        <w:tc>
          <w:tcPr>
            <w:tcW w:w="9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1</w:t>
            </w:r>
          </w:p>
        </w:tc>
        <w:tc>
          <w:tcPr>
            <w:tcW w:w="810" w:type="dxa"/>
            <w:tcBorders>
              <w:top w:val="single" w:sz="16" w:space="0" w:color="000000"/>
              <w:left w:val="single" w:sz="16" w:space="0" w:color="000000"/>
              <w:bottom w:val="single" w:sz="16" w:space="0" w:color="000000"/>
            </w:tcBorders>
            <w:shd w:val="clear" w:color="auto" w:fill="FFFFFF"/>
            <w:vAlign w:val="center"/>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.741</w:t>
            </w:r>
            <w:r w:rsidRPr="00882BA0">
              <w:rPr>
                <w:rFonts w:ascii="Times New Roman" w:hAnsi="Times New Roman" w:cs="Times New Roman"/>
                <w:color w:val="000000"/>
                <w:sz w:val="24"/>
                <w:szCs w:val="24"/>
                <w:vertAlign w:val="superscript"/>
              </w:rPr>
              <w:t>a</w:t>
            </w:r>
          </w:p>
        </w:tc>
        <w:tc>
          <w:tcPr>
            <w:tcW w:w="1170" w:type="dxa"/>
            <w:tcBorders>
              <w:top w:val="single" w:sz="16" w:space="0" w:color="000000"/>
              <w:bottom w:val="single" w:sz="16" w:space="0" w:color="000000"/>
            </w:tcBorders>
            <w:shd w:val="clear" w:color="auto" w:fill="FFFFFF"/>
            <w:vAlign w:val="center"/>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.549</w:t>
            </w:r>
          </w:p>
        </w:tc>
        <w:tc>
          <w:tcPr>
            <w:tcW w:w="1980" w:type="dxa"/>
            <w:tcBorders>
              <w:top w:val="single" w:sz="16" w:space="0" w:color="000000"/>
              <w:bottom w:val="single" w:sz="16" w:space="0" w:color="000000"/>
            </w:tcBorders>
            <w:shd w:val="clear" w:color="auto" w:fill="FFFFFF"/>
            <w:vAlign w:val="center"/>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.541</w:t>
            </w:r>
          </w:p>
        </w:tc>
        <w:tc>
          <w:tcPr>
            <w:tcW w:w="2790" w:type="dxa"/>
            <w:tcBorders>
              <w:top w:val="single" w:sz="16" w:space="0" w:color="000000"/>
              <w:bottom w:val="single" w:sz="16" w:space="0" w:color="000000"/>
            </w:tcBorders>
            <w:shd w:val="clear" w:color="auto" w:fill="FFFFFF"/>
            <w:vAlign w:val="center"/>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.33720</w:t>
            </w:r>
          </w:p>
        </w:tc>
        <w:tc>
          <w:tcPr>
            <w:tcW w:w="1710" w:type="dxa"/>
            <w:gridSpan w:val="2"/>
            <w:tcBorders>
              <w:top w:val="single" w:sz="16" w:space="0" w:color="000000"/>
              <w:bottom w:val="single" w:sz="16" w:space="0" w:color="000000"/>
              <w:right w:val="single" w:sz="16" w:space="0" w:color="000000"/>
            </w:tcBorders>
            <w:shd w:val="clear" w:color="auto" w:fill="FFFFFF"/>
            <w:vAlign w:val="center"/>
          </w:tcPr>
          <w:p w:rsidR="00882BA0" w:rsidRPr="00882BA0" w:rsidRDefault="00882BA0" w:rsidP="00882BA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82BA0">
              <w:rPr>
                <w:rFonts w:ascii="Times New Roman" w:hAnsi="Times New Roman" w:cs="Times New Roman"/>
                <w:color w:val="000000"/>
                <w:sz w:val="24"/>
                <w:szCs w:val="24"/>
              </w:rPr>
              <w:t>1.720</w:t>
            </w:r>
          </w:p>
        </w:tc>
      </w:tr>
      <w:tr w:rsidR="00882BA0" w:rsidRPr="00882BA0" w:rsidTr="008552C5">
        <w:trPr>
          <w:cantSplit/>
        </w:trPr>
        <w:tc>
          <w:tcPr>
            <w:tcW w:w="9450" w:type="dxa"/>
            <w:gridSpan w:val="7"/>
            <w:tcBorders>
              <w:top w:val="nil"/>
              <w:left w:val="nil"/>
              <w:bottom w:val="nil"/>
              <w:right w:val="nil"/>
            </w:tcBorders>
            <w:shd w:val="clear" w:color="auto" w:fill="FFFFFF"/>
          </w:tcPr>
          <w:p w:rsidR="00882BA0" w:rsidRPr="00882BA0" w:rsidRDefault="00882BA0" w:rsidP="00882BA0">
            <w:pPr>
              <w:autoSpaceDE w:val="0"/>
              <w:autoSpaceDN w:val="0"/>
              <w:adjustRightInd w:val="0"/>
              <w:spacing w:after="0" w:line="320" w:lineRule="atLeast"/>
              <w:ind w:left="60" w:right="60"/>
              <w:rPr>
                <w:rFonts w:ascii="Arial" w:hAnsi="Arial" w:cs="Arial"/>
                <w:color w:val="000000"/>
                <w:sz w:val="18"/>
                <w:szCs w:val="18"/>
              </w:rPr>
            </w:pPr>
            <w:r w:rsidRPr="00882BA0">
              <w:rPr>
                <w:rFonts w:ascii="Arial" w:hAnsi="Arial" w:cs="Arial"/>
                <w:color w:val="000000"/>
                <w:sz w:val="18"/>
                <w:szCs w:val="18"/>
              </w:rPr>
              <w:t xml:space="preserve">a. </w:t>
            </w:r>
            <w:r>
              <w:rPr>
                <w:rFonts w:ascii="Arial" w:hAnsi="Arial" w:cs="Arial"/>
                <w:color w:val="000000"/>
                <w:sz w:val="18"/>
                <w:szCs w:val="18"/>
              </w:rPr>
              <w:t>Predictors: (Constant), Working Environment, Workforce Fa</w:t>
            </w:r>
            <w:r w:rsidR="003D72E6">
              <w:rPr>
                <w:rFonts w:ascii="Arial" w:hAnsi="Arial" w:cs="Arial"/>
                <w:color w:val="000000"/>
                <w:sz w:val="18"/>
                <w:szCs w:val="18"/>
              </w:rPr>
              <w:t xml:space="preserve">ctors, Work Life Balance, System of </w:t>
            </w:r>
            <w:r>
              <w:rPr>
                <w:rFonts w:ascii="Arial" w:hAnsi="Arial" w:cs="Arial"/>
                <w:color w:val="000000"/>
                <w:sz w:val="18"/>
                <w:szCs w:val="18"/>
              </w:rPr>
              <w:t xml:space="preserve"> Compensat</w:t>
            </w:r>
            <w:r w:rsidRPr="00882BA0">
              <w:rPr>
                <w:rFonts w:ascii="Arial" w:hAnsi="Arial" w:cs="Arial"/>
                <w:color w:val="000000"/>
                <w:sz w:val="18"/>
                <w:szCs w:val="18"/>
              </w:rPr>
              <w:t xml:space="preserve">ion, </w:t>
            </w:r>
            <w:r w:rsidR="003D72E6">
              <w:rPr>
                <w:rFonts w:ascii="Arial" w:hAnsi="Arial" w:cs="Arial"/>
                <w:color w:val="000000"/>
                <w:sz w:val="18"/>
                <w:szCs w:val="18"/>
              </w:rPr>
              <w:t xml:space="preserve">Company’s </w:t>
            </w:r>
            <w:r w:rsidRPr="00882BA0">
              <w:rPr>
                <w:rFonts w:ascii="Arial" w:hAnsi="Arial" w:cs="Arial"/>
                <w:color w:val="000000"/>
                <w:sz w:val="18"/>
                <w:szCs w:val="18"/>
              </w:rPr>
              <w:t>C</w:t>
            </w:r>
            <w:r>
              <w:rPr>
                <w:rFonts w:ascii="Arial" w:hAnsi="Arial" w:cs="Arial"/>
                <w:color w:val="000000"/>
                <w:sz w:val="18"/>
                <w:szCs w:val="18"/>
              </w:rPr>
              <w:t xml:space="preserve">ommitment </w:t>
            </w:r>
            <w:r w:rsidR="003D72E6">
              <w:rPr>
                <w:rFonts w:ascii="Arial" w:hAnsi="Arial" w:cs="Arial"/>
                <w:color w:val="000000"/>
                <w:sz w:val="18"/>
                <w:szCs w:val="18"/>
              </w:rPr>
              <w:t>and Loyalty, Supervisory and</w:t>
            </w:r>
            <w:r w:rsidR="00741CB2">
              <w:rPr>
                <w:rFonts w:ascii="Arial" w:hAnsi="Arial" w:cs="Arial"/>
                <w:color w:val="000000"/>
                <w:sz w:val="18"/>
                <w:szCs w:val="18"/>
              </w:rPr>
              <w:t xml:space="preserve"> </w:t>
            </w:r>
            <w:r w:rsidRPr="00882BA0">
              <w:rPr>
                <w:rFonts w:ascii="Arial" w:hAnsi="Arial" w:cs="Arial"/>
                <w:color w:val="000000"/>
                <w:sz w:val="18"/>
                <w:szCs w:val="18"/>
              </w:rPr>
              <w:t>Leadership</w:t>
            </w:r>
            <w:r w:rsidR="003D72E6">
              <w:rPr>
                <w:rFonts w:ascii="Arial" w:hAnsi="Arial" w:cs="Arial"/>
                <w:color w:val="000000"/>
                <w:sz w:val="18"/>
                <w:szCs w:val="18"/>
              </w:rPr>
              <w:t xml:space="preserve"> competency</w:t>
            </w:r>
          </w:p>
        </w:tc>
      </w:tr>
      <w:tr w:rsidR="00882BA0" w:rsidRPr="00882BA0" w:rsidTr="008552C5">
        <w:trPr>
          <w:cantSplit/>
        </w:trPr>
        <w:tc>
          <w:tcPr>
            <w:tcW w:w="9450" w:type="dxa"/>
            <w:gridSpan w:val="7"/>
            <w:tcBorders>
              <w:top w:val="nil"/>
              <w:left w:val="nil"/>
              <w:bottom w:val="nil"/>
              <w:right w:val="nil"/>
            </w:tcBorders>
            <w:shd w:val="clear" w:color="auto" w:fill="FFFFFF"/>
          </w:tcPr>
          <w:p w:rsidR="00882BA0" w:rsidRPr="00882BA0" w:rsidRDefault="00882BA0" w:rsidP="00787F91">
            <w:pPr>
              <w:autoSpaceDE w:val="0"/>
              <w:autoSpaceDN w:val="0"/>
              <w:adjustRightInd w:val="0"/>
              <w:spacing w:after="0" w:line="320" w:lineRule="atLeast"/>
              <w:ind w:left="60" w:right="58"/>
              <w:contextualSpacing/>
              <w:rPr>
                <w:rFonts w:ascii="Arial" w:hAnsi="Arial" w:cs="Arial"/>
                <w:color w:val="000000"/>
                <w:sz w:val="18"/>
                <w:szCs w:val="18"/>
              </w:rPr>
            </w:pPr>
            <w:r w:rsidRPr="00882BA0">
              <w:rPr>
                <w:rFonts w:ascii="Arial" w:hAnsi="Arial" w:cs="Arial"/>
                <w:color w:val="000000"/>
                <w:sz w:val="18"/>
                <w:szCs w:val="18"/>
              </w:rPr>
              <w:t>b. Dependent Variable: Production</w:t>
            </w:r>
          </w:p>
        </w:tc>
      </w:tr>
    </w:tbl>
    <w:p w:rsidR="009C1FB6" w:rsidRPr="00F80353" w:rsidRDefault="00F80353" w:rsidP="00787F91">
      <w:pPr>
        <w:autoSpaceDE w:val="0"/>
        <w:autoSpaceDN w:val="0"/>
        <w:adjustRightInd w:val="0"/>
        <w:spacing w:before="100" w:beforeAutospacing="1" w:after="100" w:afterAutospacing="1" w:line="240" w:lineRule="auto"/>
        <w:ind w:right="58"/>
        <w:contextualSpacing/>
        <w:rPr>
          <w:rFonts w:ascii="Times New Roman" w:hAnsi="Times New Roman" w:cs="Times New Roman"/>
          <w:color w:val="000000"/>
          <w:szCs w:val="24"/>
        </w:rPr>
      </w:pPr>
      <w:r w:rsidRPr="00F80353">
        <w:rPr>
          <w:rFonts w:ascii="Times New Roman" w:hAnsi="Times New Roman" w:cs="Times New Roman"/>
          <w:color w:val="000000"/>
          <w:szCs w:val="24"/>
        </w:rPr>
        <w:t>Source: Researcher’s o</w:t>
      </w:r>
      <w:r w:rsidR="009C1FB6" w:rsidRPr="00F80353">
        <w:rPr>
          <w:rFonts w:ascii="Times New Roman" w:hAnsi="Times New Roman" w:cs="Times New Roman"/>
          <w:color w:val="000000"/>
          <w:szCs w:val="24"/>
        </w:rPr>
        <w:t>wn Survey</w:t>
      </w:r>
      <w:r w:rsidRPr="00F80353">
        <w:rPr>
          <w:rFonts w:ascii="Times New Roman" w:hAnsi="Times New Roman" w:cs="Times New Roman"/>
          <w:color w:val="000000"/>
          <w:szCs w:val="24"/>
        </w:rPr>
        <w:t>, 2015</w:t>
      </w:r>
    </w:p>
    <w:p w:rsidR="00787F91" w:rsidRPr="00882BA0" w:rsidRDefault="00787F91" w:rsidP="00787F91">
      <w:pPr>
        <w:autoSpaceDE w:val="0"/>
        <w:autoSpaceDN w:val="0"/>
        <w:adjustRightInd w:val="0"/>
        <w:spacing w:before="100" w:beforeAutospacing="1" w:after="100" w:afterAutospacing="1" w:line="240" w:lineRule="auto"/>
        <w:ind w:right="58"/>
        <w:contextualSpacing/>
        <w:rPr>
          <w:rFonts w:ascii="Times New Roman" w:hAnsi="Times New Roman" w:cs="Times New Roman"/>
          <w:b/>
          <w:i/>
          <w:color w:val="000000"/>
          <w:sz w:val="24"/>
          <w:szCs w:val="24"/>
        </w:rPr>
      </w:pPr>
    </w:p>
    <w:p w:rsidR="00755D94" w:rsidRPr="00C55773" w:rsidRDefault="009C1FB6" w:rsidP="005637DB">
      <w:pPr>
        <w:spacing w:line="360" w:lineRule="auto"/>
        <w:jc w:val="both"/>
        <w:rPr>
          <w:rFonts w:ascii="Times New Roman" w:hAnsi="Times New Roman" w:cs="Times New Roman"/>
          <w:sz w:val="24"/>
          <w:szCs w:val="24"/>
        </w:rPr>
      </w:pPr>
      <w:r w:rsidRPr="005637DB">
        <w:rPr>
          <w:rFonts w:ascii="Times New Roman" w:hAnsi="Times New Roman" w:cs="Times New Roman"/>
          <w:sz w:val="24"/>
          <w:szCs w:val="24"/>
        </w:rPr>
        <w:t xml:space="preserve">The regression model considered </w:t>
      </w:r>
      <w:r w:rsidR="00B871EF" w:rsidRPr="005637DB">
        <w:rPr>
          <w:rFonts w:ascii="Times New Roman" w:hAnsi="Times New Roman" w:cs="Times New Roman"/>
          <w:sz w:val="24"/>
          <w:szCs w:val="24"/>
        </w:rPr>
        <w:t>employees’ productivity</w:t>
      </w:r>
      <w:r w:rsidRPr="005637DB">
        <w:rPr>
          <w:rFonts w:ascii="Times New Roman" w:hAnsi="Times New Roman" w:cs="Times New Roman"/>
          <w:sz w:val="24"/>
          <w:szCs w:val="24"/>
        </w:rPr>
        <w:t xml:space="preserve"> as dependent variable and the </w:t>
      </w:r>
      <w:r w:rsidR="00B871EF" w:rsidRPr="005637DB">
        <w:rPr>
          <w:rFonts w:ascii="Times New Roman" w:hAnsi="Times New Roman" w:cs="Times New Roman"/>
          <w:sz w:val="24"/>
          <w:szCs w:val="24"/>
        </w:rPr>
        <w:t>factors affecting productivity</w:t>
      </w:r>
      <w:r w:rsidRPr="005637DB">
        <w:rPr>
          <w:rFonts w:ascii="Times New Roman" w:hAnsi="Times New Roman" w:cs="Times New Roman"/>
          <w:sz w:val="24"/>
          <w:szCs w:val="24"/>
        </w:rPr>
        <w:t xml:space="preserve"> for the individual </w:t>
      </w:r>
      <w:r w:rsidR="005637DB" w:rsidRPr="005637DB">
        <w:rPr>
          <w:rFonts w:ascii="Times New Roman" w:hAnsi="Times New Roman" w:cs="Times New Roman"/>
          <w:sz w:val="24"/>
          <w:szCs w:val="24"/>
        </w:rPr>
        <w:t>factor</w:t>
      </w:r>
      <w:r w:rsidRPr="005637DB">
        <w:rPr>
          <w:rFonts w:ascii="Times New Roman" w:hAnsi="Times New Roman" w:cs="Times New Roman"/>
          <w:sz w:val="24"/>
          <w:szCs w:val="24"/>
        </w:rPr>
        <w:t xml:space="preserve"> as the independent variables. A multiple regression analysis is conducted to evaluate how well the </w:t>
      </w:r>
      <w:r w:rsidR="005637DB" w:rsidRPr="005637DB">
        <w:rPr>
          <w:rFonts w:ascii="Times New Roman" w:hAnsi="Times New Roman" w:cs="Times New Roman"/>
          <w:sz w:val="24"/>
          <w:szCs w:val="24"/>
        </w:rPr>
        <w:t>six</w:t>
      </w:r>
      <w:r w:rsidR="00741CB2">
        <w:rPr>
          <w:rFonts w:ascii="Times New Roman" w:hAnsi="Times New Roman" w:cs="Times New Roman"/>
          <w:sz w:val="24"/>
          <w:szCs w:val="24"/>
        </w:rPr>
        <w:t xml:space="preserve"> </w:t>
      </w:r>
      <w:r w:rsidR="005637DB" w:rsidRPr="005637DB">
        <w:rPr>
          <w:rFonts w:ascii="Times New Roman" w:hAnsi="Times New Roman" w:cs="Times New Roman"/>
          <w:sz w:val="24"/>
          <w:szCs w:val="24"/>
        </w:rPr>
        <w:t>factors</w:t>
      </w:r>
      <w:r w:rsidRPr="005637DB">
        <w:rPr>
          <w:rFonts w:ascii="Times New Roman" w:hAnsi="Times New Roman" w:cs="Times New Roman"/>
          <w:sz w:val="24"/>
          <w:szCs w:val="24"/>
        </w:rPr>
        <w:t xml:space="preserve"> predict </w:t>
      </w:r>
      <w:r w:rsidR="005637DB" w:rsidRPr="005637DB">
        <w:rPr>
          <w:rFonts w:ascii="Times New Roman" w:hAnsi="Times New Roman" w:cs="Times New Roman"/>
          <w:sz w:val="24"/>
          <w:szCs w:val="24"/>
        </w:rPr>
        <w:t>employees’ productivity</w:t>
      </w:r>
      <w:r w:rsidRPr="005637DB">
        <w:rPr>
          <w:rFonts w:ascii="Times New Roman" w:hAnsi="Times New Roman" w:cs="Times New Roman"/>
          <w:sz w:val="24"/>
          <w:szCs w:val="24"/>
        </w:rPr>
        <w:t>. As it is depicted under the table</w:t>
      </w:r>
      <w:r w:rsidR="00C92168">
        <w:rPr>
          <w:rFonts w:ascii="Times New Roman" w:hAnsi="Times New Roman" w:cs="Times New Roman"/>
          <w:sz w:val="24"/>
          <w:szCs w:val="24"/>
        </w:rPr>
        <w:t>-4.15 and table-4.16</w:t>
      </w:r>
      <w:r w:rsidRPr="005637DB">
        <w:rPr>
          <w:rFonts w:ascii="Times New Roman" w:hAnsi="Times New Roman" w:cs="Times New Roman"/>
          <w:sz w:val="24"/>
          <w:szCs w:val="24"/>
        </w:rPr>
        <w:t xml:space="preserve">, the linear combination of the </w:t>
      </w:r>
      <w:r w:rsidR="005637DB" w:rsidRPr="005637DB">
        <w:rPr>
          <w:rFonts w:ascii="Times New Roman" w:hAnsi="Times New Roman" w:cs="Times New Roman"/>
          <w:sz w:val="24"/>
          <w:szCs w:val="24"/>
        </w:rPr>
        <w:t>six</w:t>
      </w:r>
      <w:r w:rsidR="00741CB2">
        <w:rPr>
          <w:rFonts w:ascii="Times New Roman" w:hAnsi="Times New Roman" w:cs="Times New Roman"/>
          <w:sz w:val="24"/>
          <w:szCs w:val="24"/>
        </w:rPr>
        <w:t xml:space="preserve"> </w:t>
      </w:r>
      <w:r w:rsidR="005637DB" w:rsidRPr="005637DB">
        <w:rPr>
          <w:rFonts w:ascii="Times New Roman" w:hAnsi="Times New Roman" w:cs="Times New Roman"/>
          <w:sz w:val="24"/>
          <w:szCs w:val="24"/>
        </w:rPr>
        <w:t>factors</w:t>
      </w:r>
      <w:r w:rsidRPr="005637DB">
        <w:rPr>
          <w:rFonts w:ascii="Times New Roman" w:hAnsi="Times New Roman" w:cs="Times New Roman"/>
          <w:sz w:val="24"/>
          <w:szCs w:val="24"/>
        </w:rPr>
        <w:t xml:space="preserve"> is significantly related to </w:t>
      </w:r>
      <w:r w:rsidR="005637DB" w:rsidRPr="005637DB">
        <w:rPr>
          <w:rFonts w:ascii="Times New Roman" w:hAnsi="Times New Roman" w:cs="Times New Roman"/>
          <w:sz w:val="24"/>
          <w:szCs w:val="24"/>
        </w:rPr>
        <w:t>employees productivity</w:t>
      </w:r>
      <w:r w:rsidR="00741CB2">
        <w:rPr>
          <w:rFonts w:ascii="Times New Roman" w:hAnsi="Times New Roman" w:cs="Times New Roman"/>
          <w:sz w:val="24"/>
          <w:szCs w:val="24"/>
        </w:rPr>
        <w:t xml:space="preserve"> </w:t>
      </w:r>
      <w:r w:rsidRPr="005637DB">
        <w:rPr>
          <w:rFonts w:ascii="Times New Roman" w:hAnsi="Times New Roman" w:cs="Times New Roman"/>
          <w:b/>
          <w:sz w:val="24"/>
          <w:szCs w:val="24"/>
        </w:rPr>
        <w:t>(R</w:t>
      </w:r>
      <w:r w:rsidRPr="005637DB">
        <w:rPr>
          <w:rFonts w:ascii="Times New Roman" w:hAnsi="Times New Roman" w:cs="Times New Roman"/>
          <w:b/>
          <w:sz w:val="24"/>
          <w:szCs w:val="24"/>
          <w:vertAlign w:val="superscript"/>
        </w:rPr>
        <w:t xml:space="preserve">2 </w:t>
      </w:r>
      <w:r w:rsidRPr="005637DB">
        <w:rPr>
          <w:rFonts w:ascii="Times New Roman" w:hAnsi="Times New Roman" w:cs="Times New Roman"/>
          <w:b/>
          <w:sz w:val="24"/>
          <w:szCs w:val="24"/>
        </w:rPr>
        <w:t>=</w:t>
      </w:r>
      <w:r w:rsidR="005637DB" w:rsidRPr="005637DB">
        <w:rPr>
          <w:rFonts w:ascii="Times New Roman" w:hAnsi="Times New Roman" w:cs="Times New Roman"/>
          <w:b/>
          <w:sz w:val="24"/>
          <w:szCs w:val="24"/>
        </w:rPr>
        <w:t>0.549, F=67.418</w:t>
      </w:r>
      <w:r w:rsidRPr="005637DB">
        <w:rPr>
          <w:rFonts w:ascii="Times New Roman" w:hAnsi="Times New Roman" w:cs="Times New Roman"/>
          <w:b/>
          <w:sz w:val="24"/>
          <w:szCs w:val="24"/>
        </w:rPr>
        <w:t xml:space="preserve"> and P&lt;0.001). </w:t>
      </w:r>
      <w:r w:rsidRPr="005637DB">
        <w:rPr>
          <w:rFonts w:ascii="Times New Roman" w:hAnsi="Times New Roman" w:cs="Times New Roman"/>
          <w:sz w:val="24"/>
          <w:szCs w:val="24"/>
        </w:rPr>
        <w:t xml:space="preserve">This means that, </w:t>
      </w:r>
      <w:r w:rsidR="005637DB" w:rsidRPr="005637DB">
        <w:rPr>
          <w:rFonts w:ascii="Times New Roman" w:hAnsi="Times New Roman" w:cs="Times New Roman"/>
          <w:b/>
          <w:sz w:val="24"/>
          <w:szCs w:val="24"/>
        </w:rPr>
        <w:t xml:space="preserve">54.9 </w:t>
      </w:r>
      <w:r w:rsidRPr="005637DB">
        <w:rPr>
          <w:rFonts w:ascii="Times New Roman" w:hAnsi="Times New Roman" w:cs="Times New Roman"/>
          <w:sz w:val="24"/>
          <w:szCs w:val="24"/>
        </w:rPr>
        <w:t xml:space="preserve">percent of the positive variance of </w:t>
      </w:r>
      <w:r w:rsidR="005637DB" w:rsidRPr="005637DB">
        <w:rPr>
          <w:rFonts w:ascii="Times New Roman" w:hAnsi="Times New Roman" w:cs="Times New Roman"/>
          <w:sz w:val="24"/>
          <w:szCs w:val="24"/>
        </w:rPr>
        <w:t>employees’ productivity</w:t>
      </w:r>
      <w:r w:rsidRPr="005637DB">
        <w:rPr>
          <w:rFonts w:ascii="Times New Roman" w:hAnsi="Times New Roman" w:cs="Times New Roman"/>
          <w:sz w:val="24"/>
          <w:szCs w:val="24"/>
        </w:rPr>
        <w:t xml:space="preserve"> in the sample can be accounted for by the linear combination of the </w:t>
      </w:r>
      <w:r w:rsidR="005637DB" w:rsidRPr="005637DB">
        <w:rPr>
          <w:rFonts w:ascii="Times New Roman" w:hAnsi="Times New Roman" w:cs="Times New Roman"/>
          <w:sz w:val="24"/>
          <w:szCs w:val="24"/>
        </w:rPr>
        <w:t>six</w:t>
      </w:r>
      <w:r w:rsidR="00741CB2">
        <w:rPr>
          <w:rFonts w:ascii="Times New Roman" w:hAnsi="Times New Roman" w:cs="Times New Roman"/>
          <w:sz w:val="24"/>
          <w:szCs w:val="24"/>
        </w:rPr>
        <w:t xml:space="preserve"> </w:t>
      </w:r>
      <w:r w:rsidR="005637DB" w:rsidRPr="005637DB">
        <w:rPr>
          <w:rFonts w:ascii="Times New Roman" w:hAnsi="Times New Roman" w:cs="Times New Roman"/>
          <w:sz w:val="24"/>
          <w:szCs w:val="24"/>
        </w:rPr>
        <w:t>factors that a</w:t>
      </w:r>
      <w:r w:rsidR="00741CB2">
        <w:rPr>
          <w:rFonts w:ascii="Times New Roman" w:hAnsi="Times New Roman" w:cs="Times New Roman"/>
          <w:sz w:val="24"/>
          <w:szCs w:val="24"/>
        </w:rPr>
        <w:t>ffect labo</w:t>
      </w:r>
      <w:r w:rsidR="005637DB" w:rsidRPr="005637DB">
        <w:rPr>
          <w:rFonts w:ascii="Times New Roman" w:hAnsi="Times New Roman" w:cs="Times New Roman"/>
          <w:sz w:val="24"/>
          <w:szCs w:val="24"/>
        </w:rPr>
        <w:t>r productivity which are</w:t>
      </w:r>
      <w:r w:rsidR="00741CB2">
        <w:rPr>
          <w:rFonts w:ascii="Times New Roman" w:hAnsi="Times New Roman" w:cs="Times New Roman"/>
          <w:sz w:val="24"/>
          <w:szCs w:val="24"/>
        </w:rPr>
        <w:t xml:space="preserve"> </w:t>
      </w:r>
      <w:r w:rsidR="005637DB" w:rsidRPr="005637DB">
        <w:rPr>
          <w:rFonts w:ascii="Times New Roman" w:hAnsi="Times New Roman" w:cs="Times New Roman"/>
          <w:bCs/>
          <w:iCs/>
          <w:sz w:val="24"/>
          <w:szCs w:val="24"/>
        </w:rPr>
        <w:t>Commitment and Loyalty, Salary and Compensation, Supervi</w:t>
      </w:r>
      <w:r w:rsidR="00AF7248">
        <w:rPr>
          <w:rFonts w:ascii="Times New Roman" w:hAnsi="Times New Roman" w:cs="Times New Roman"/>
          <w:bCs/>
          <w:iCs/>
          <w:sz w:val="24"/>
          <w:szCs w:val="24"/>
        </w:rPr>
        <w:t xml:space="preserve">sion and leadership, Workforce </w:t>
      </w:r>
      <w:r w:rsidR="00D71A89">
        <w:rPr>
          <w:rFonts w:ascii="Times New Roman" w:hAnsi="Times New Roman" w:cs="Times New Roman"/>
          <w:bCs/>
          <w:iCs/>
          <w:sz w:val="24"/>
          <w:szCs w:val="24"/>
        </w:rPr>
        <w:t>Factors</w:t>
      </w:r>
      <w:r w:rsidR="008552C5">
        <w:rPr>
          <w:rFonts w:ascii="Times New Roman" w:hAnsi="Times New Roman" w:cs="Times New Roman"/>
          <w:bCs/>
          <w:iCs/>
          <w:sz w:val="24"/>
          <w:szCs w:val="24"/>
        </w:rPr>
        <w:t xml:space="preserve">, Working Environment and </w:t>
      </w:r>
      <w:r w:rsidR="008E7024">
        <w:rPr>
          <w:rFonts w:ascii="Times New Roman" w:hAnsi="Times New Roman" w:cs="Times New Roman"/>
          <w:bCs/>
          <w:iCs/>
          <w:sz w:val="24"/>
          <w:szCs w:val="24"/>
        </w:rPr>
        <w:t>Work-life Balance</w:t>
      </w:r>
      <w:r w:rsidR="008E7024" w:rsidRPr="008E7024">
        <w:rPr>
          <w:rFonts w:ascii="Times New Roman" w:hAnsi="Times New Roman" w:cs="Times New Roman"/>
          <w:sz w:val="24"/>
          <w:szCs w:val="24"/>
        </w:rPr>
        <w:t xml:space="preserve"> (Field</w:t>
      </w:r>
      <w:r w:rsidR="008E7024" w:rsidRPr="006006B7">
        <w:rPr>
          <w:rFonts w:ascii="Times New Roman" w:hAnsi="Times New Roman" w:cs="Times New Roman"/>
          <w:sz w:val="24"/>
          <w:szCs w:val="24"/>
        </w:rPr>
        <w:t>, 2006)</w:t>
      </w:r>
      <w:r w:rsidR="008E7024">
        <w:rPr>
          <w:rFonts w:ascii="Times New Roman" w:hAnsi="Times New Roman" w:cs="Times New Roman"/>
          <w:sz w:val="24"/>
          <w:szCs w:val="24"/>
        </w:rPr>
        <w:t>.</w:t>
      </w:r>
    </w:p>
    <w:p w:rsidR="0050563E" w:rsidRDefault="00E22357" w:rsidP="00397CD3">
      <w:pPr>
        <w:spacing w:line="240" w:lineRule="auto"/>
        <w:contextualSpacing/>
        <w:jc w:val="both"/>
        <w:rPr>
          <w:rFonts w:ascii="Times New Roman" w:hAnsi="Times New Roman" w:cs="Times New Roman"/>
          <w:b/>
        </w:rPr>
      </w:pPr>
      <w:r>
        <w:rPr>
          <w:rFonts w:ascii="Times New Roman" w:hAnsi="Times New Roman" w:cs="Times New Roman"/>
          <w:b/>
        </w:rPr>
        <w:t>Table –4.16</w:t>
      </w:r>
      <w:r w:rsidR="005637DB" w:rsidRPr="008552C5">
        <w:rPr>
          <w:rFonts w:ascii="Times New Roman" w:hAnsi="Times New Roman" w:cs="Times New Roman"/>
          <w:b/>
        </w:rPr>
        <w:t xml:space="preserve"> ANOVA for</w:t>
      </w:r>
      <w:r w:rsidR="00741CB2">
        <w:rPr>
          <w:rFonts w:ascii="Times New Roman" w:hAnsi="Times New Roman" w:cs="Times New Roman"/>
          <w:b/>
        </w:rPr>
        <w:t xml:space="preserve"> </w:t>
      </w:r>
      <w:r w:rsidR="005637DB" w:rsidRPr="008552C5">
        <w:rPr>
          <w:rFonts w:ascii="Times New Roman" w:hAnsi="Times New Roman" w:cs="Times New Roman"/>
          <w:b/>
        </w:rPr>
        <w:t xml:space="preserve">the relationship </w:t>
      </w:r>
      <w:r w:rsidR="00745BF8" w:rsidRPr="008552C5">
        <w:rPr>
          <w:rFonts w:ascii="Times New Roman" w:hAnsi="Times New Roman" w:cs="Times New Roman"/>
          <w:b/>
        </w:rPr>
        <w:t xml:space="preserve">of factors </w:t>
      </w:r>
      <w:r w:rsidR="0050563E">
        <w:rPr>
          <w:rFonts w:ascii="Times New Roman" w:hAnsi="Times New Roman" w:cs="Times New Roman"/>
          <w:b/>
        </w:rPr>
        <w:t>and</w:t>
      </w:r>
      <w:r w:rsidR="00741CB2">
        <w:rPr>
          <w:rFonts w:ascii="Times New Roman" w:hAnsi="Times New Roman" w:cs="Times New Roman"/>
          <w:b/>
        </w:rPr>
        <w:t xml:space="preserve"> </w:t>
      </w:r>
      <w:r w:rsidR="0050563E" w:rsidRPr="008552C5">
        <w:rPr>
          <w:rFonts w:ascii="Times New Roman" w:hAnsi="Times New Roman" w:cs="Times New Roman"/>
          <w:b/>
        </w:rPr>
        <w:t>employees’</w:t>
      </w:r>
      <w:r w:rsidR="00741CB2">
        <w:rPr>
          <w:rFonts w:ascii="Times New Roman" w:hAnsi="Times New Roman" w:cs="Times New Roman"/>
          <w:b/>
        </w:rPr>
        <w:t xml:space="preserve"> </w:t>
      </w:r>
      <w:r w:rsidR="005637DB" w:rsidRPr="008552C5">
        <w:rPr>
          <w:rFonts w:ascii="Times New Roman" w:hAnsi="Times New Roman" w:cs="Times New Roman"/>
          <w:b/>
        </w:rPr>
        <w:t>productivit</w:t>
      </w:r>
      <w:r w:rsidR="0050563E">
        <w:rPr>
          <w:rFonts w:ascii="Times New Roman" w:hAnsi="Times New Roman" w:cs="Times New Roman"/>
          <w:b/>
        </w:rPr>
        <w:t xml:space="preserve">y </w:t>
      </w:r>
    </w:p>
    <w:tbl>
      <w:tblPr>
        <w:tblpPr w:leftFromText="180" w:rightFromText="180" w:vertAnchor="text" w:horzAnchor="margin" w:tblpY="387"/>
        <w:tblOverlap w:val="neve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400"/>
        <w:gridCol w:w="2727"/>
        <w:gridCol w:w="1260"/>
        <w:gridCol w:w="1620"/>
        <w:gridCol w:w="990"/>
        <w:gridCol w:w="1080"/>
      </w:tblGrid>
      <w:tr w:rsidR="00D41930" w:rsidRPr="00882BA0" w:rsidTr="00D41930">
        <w:trPr>
          <w:cantSplit/>
          <w:trHeight w:val="178"/>
        </w:trPr>
        <w:tc>
          <w:tcPr>
            <w:tcW w:w="9810" w:type="dxa"/>
            <w:gridSpan w:val="7"/>
            <w:tcBorders>
              <w:top w:val="nil"/>
              <w:left w:val="nil"/>
              <w:bottom w:val="nil"/>
              <w:right w:val="nil"/>
            </w:tcBorders>
            <w:shd w:val="clear" w:color="auto" w:fill="FFFFFF"/>
          </w:tcPr>
          <w:p w:rsidR="00D41930" w:rsidRPr="00882BA0" w:rsidRDefault="00D41930" w:rsidP="00397CD3">
            <w:pPr>
              <w:autoSpaceDE w:val="0"/>
              <w:autoSpaceDN w:val="0"/>
              <w:adjustRightInd w:val="0"/>
              <w:spacing w:after="0" w:line="240" w:lineRule="auto"/>
              <w:ind w:left="60" w:right="60"/>
              <w:contextualSpacing/>
              <w:jc w:val="center"/>
              <w:rPr>
                <w:rFonts w:ascii="Arial" w:hAnsi="Arial" w:cs="Arial"/>
                <w:color w:val="000000"/>
                <w:sz w:val="18"/>
                <w:szCs w:val="18"/>
              </w:rPr>
            </w:pPr>
            <w:proofErr w:type="spellStart"/>
            <w:r w:rsidRPr="00882BA0">
              <w:rPr>
                <w:rFonts w:ascii="Arial" w:hAnsi="Arial" w:cs="Arial"/>
                <w:b/>
                <w:bCs/>
                <w:color w:val="000000"/>
                <w:sz w:val="18"/>
                <w:szCs w:val="18"/>
              </w:rPr>
              <w:t>ANOVA</w:t>
            </w:r>
            <w:r w:rsidRPr="00882BA0">
              <w:rPr>
                <w:rFonts w:ascii="Arial" w:hAnsi="Arial" w:cs="Arial"/>
                <w:b/>
                <w:bCs/>
                <w:color w:val="000000"/>
                <w:sz w:val="18"/>
                <w:szCs w:val="18"/>
                <w:vertAlign w:val="superscript"/>
              </w:rPr>
              <w:t>a</w:t>
            </w:r>
            <w:proofErr w:type="spellEnd"/>
          </w:p>
        </w:tc>
      </w:tr>
      <w:tr w:rsidR="00D41930" w:rsidRPr="00882BA0" w:rsidTr="00D41930">
        <w:trPr>
          <w:cantSplit/>
        </w:trPr>
        <w:tc>
          <w:tcPr>
            <w:tcW w:w="2133" w:type="dxa"/>
            <w:gridSpan w:val="2"/>
            <w:tcBorders>
              <w:top w:val="single" w:sz="16" w:space="0" w:color="000000"/>
              <w:left w:val="single" w:sz="16" w:space="0" w:color="000000"/>
              <w:bottom w:val="single" w:sz="16" w:space="0" w:color="000000"/>
              <w:right w:val="nil"/>
            </w:tcBorders>
            <w:shd w:val="clear" w:color="auto" w:fill="FFFFFF"/>
          </w:tcPr>
          <w:p w:rsidR="00D41930" w:rsidRPr="00882BA0" w:rsidRDefault="00D41930" w:rsidP="00D41930">
            <w:pPr>
              <w:autoSpaceDE w:val="0"/>
              <w:autoSpaceDN w:val="0"/>
              <w:adjustRightInd w:val="0"/>
              <w:spacing w:after="0" w:line="320" w:lineRule="atLeast"/>
              <w:ind w:left="60" w:right="60"/>
              <w:jc w:val="center"/>
              <w:rPr>
                <w:rFonts w:ascii="Arial" w:hAnsi="Arial" w:cs="Arial"/>
                <w:color w:val="000000"/>
                <w:sz w:val="24"/>
                <w:szCs w:val="24"/>
              </w:rPr>
            </w:pPr>
            <w:r w:rsidRPr="00882BA0">
              <w:rPr>
                <w:rFonts w:ascii="Arial" w:hAnsi="Arial" w:cs="Arial"/>
                <w:color w:val="000000"/>
                <w:sz w:val="24"/>
                <w:szCs w:val="24"/>
              </w:rPr>
              <w:t>Model</w:t>
            </w:r>
          </w:p>
        </w:tc>
        <w:tc>
          <w:tcPr>
            <w:tcW w:w="2727" w:type="dxa"/>
            <w:tcBorders>
              <w:top w:val="single" w:sz="16" w:space="0" w:color="000000"/>
              <w:left w:val="single" w:sz="16" w:space="0" w:color="000000"/>
              <w:bottom w:val="single" w:sz="16" w:space="0" w:color="000000"/>
            </w:tcBorders>
            <w:shd w:val="clear" w:color="auto" w:fill="FFFFFF"/>
          </w:tcPr>
          <w:p w:rsidR="00D41930" w:rsidRPr="00882BA0" w:rsidRDefault="00D41930" w:rsidP="00D41930">
            <w:pPr>
              <w:autoSpaceDE w:val="0"/>
              <w:autoSpaceDN w:val="0"/>
              <w:adjustRightInd w:val="0"/>
              <w:spacing w:after="0" w:line="320" w:lineRule="atLeast"/>
              <w:ind w:left="60" w:right="60"/>
              <w:jc w:val="center"/>
              <w:rPr>
                <w:rFonts w:ascii="Arial" w:hAnsi="Arial" w:cs="Arial"/>
                <w:color w:val="000000"/>
                <w:sz w:val="24"/>
                <w:szCs w:val="24"/>
              </w:rPr>
            </w:pPr>
            <w:r w:rsidRPr="00882BA0">
              <w:rPr>
                <w:rFonts w:ascii="Arial" w:hAnsi="Arial" w:cs="Arial"/>
                <w:color w:val="000000"/>
                <w:sz w:val="24"/>
                <w:szCs w:val="24"/>
              </w:rPr>
              <w:t>Sum of Squares</w:t>
            </w:r>
          </w:p>
        </w:tc>
        <w:tc>
          <w:tcPr>
            <w:tcW w:w="1260" w:type="dxa"/>
            <w:tcBorders>
              <w:top w:val="single" w:sz="16" w:space="0" w:color="000000"/>
              <w:bottom w:val="single" w:sz="16" w:space="0" w:color="000000"/>
            </w:tcBorders>
            <w:shd w:val="clear" w:color="auto" w:fill="FFFFFF"/>
          </w:tcPr>
          <w:p w:rsidR="00D41930" w:rsidRPr="00882BA0" w:rsidRDefault="00D41930" w:rsidP="00D41930">
            <w:pPr>
              <w:autoSpaceDE w:val="0"/>
              <w:autoSpaceDN w:val="0"/>
              <w:adjustRightInd w:val="0"/>
              <w:spacing w:after="0" w:line="320" w:lineRule="atLeast"/>
              <w:ind w:left="60" w:right="60"/>
              <w:jc w:val="center"/>
              <w:rPr>
                <w:rFonts w:ascii="Arial" w:hAnsi="Arial" w:cs="Arial"/>
                <w:color w:val="000000"/>
                <w:sz w:val="24"/>
                <w:szCs w:val="24"/>
              </w:rPr>
            </w:pPr>
            <w:proofErr w:type="spellStart"/>
            <w:r w:rsidRPr="00882BA0">
              <w:rPr>
                <w:rFonts w:ascii="Arial" w:hAnsi="Arial" w:cs="Arial"/>
                <w:color w:val="000000"/>
                <w:sz w:val="24"/>
                <w:szCs w:val="24"/>
              </w:rPr>
              <w:t>df</w:t>
            </w:r>
            <w:proofErr w:type="spellEnd"/>
          </w:p>
        </w:tc>
        <w:tc>
          <w:tcPr>
            <w:tcW w:w="1620" w:type="dxa"/>
            <w:tcBorders>
              <w:top w:val="single" w:sz="16" w:space="0" w:color="000000"/>
              <w:bottom w:val="single" w:sz="16" w:space="0" w:color="000000"/>
            </w:tcBorders>
            <w:shd w:val="clear" w:color="auto" w:fill="FFFFFF"/>
          </w:tcPr>
          <w:p w:rsidR="00D41930" w:rsidRPr="00882BA0" w:rsidRDefault="00D41930" w:rsidP="00D41930">
            <w:pPr>
              <w:autoSpaceDE w:val="0"/>
              <w:autoSpaceDN w:val="0"/>
              <w:adjustRightInd w:val="0"/>
              <w:spacing w:after="0" w:line="320" w:lineRule="atLeast"/>
              <w:ind w:left="60" w:right="60"/>
              <w:jc w:val="center"/>
              <w:rPr>
                <w:rFonts w:ascii="Arial" w:hAnsi="Arial" w:cs="Arial"/>
                <w:color w:val="000000"/>
                <w:sz w:val="24"/>
                <w:szCs w:val="24"/>
              </w:rPr>
            </w:pPr>
            <w:r w:rsidRPr="00882BA0">
              <w:rPr>
                <w:rFonts w:ascii="Arial" w:hAnsi="Arial" w:cs="Arial"/>
                <w:color w:val="000000"/>
                <w:sz w:val="24"/>
                <w:szCs w:val="24"/>
              </w:rPr>
              <w:t>Mean Square</w:t>
            </w:r>
          </w:p>
        </w:tc>
        <w:tc>
          <w:tcPr>
            <w:tcW w:w="990" w:type="dxa"/>
            <w:tcBorders>
              <w:top w:val="single" w:sz="16" w:space="0" w:color="000000"/>
              <w:bottom w:val="single" w:sz="16" w:space="0" w:color="000000"/>
            </w:tcBorders>
            <w:shd w:val="clear" w:color="auto" w:fill="FFFFFF"/>
          </w:tcPr>
          <w:p w:rsidR="00D41930" w:rsidRPr="00882BA0" w:rsidRDefault="00D41930" w:rsidP="00D41930">
            <w:pPr>
              <w:autoSpaceDE w:val="0"/>
              <w:autoSpaceDN w:val="0"/>
              <w:adjustRightInd w:val="0"/>
              <w:spacing w:after="0" w:line="320" w:lineRule="atLeast"/>
              <w:ind w:left="60" w:right="60"/>
              <w:jc w:val="center"/>
              <w:rPr>
                <w:rFonts w:ascii="Arial" w:hAnsi="Arial" w:cs="Arial"/>
                <w:color w:val="000000"/>
                <w:sz w:val="24"/>
                <w:szCs w:val="24"/>
              </w:rPr>
            </w:pPr>
            <w:r w:rsidRPr="00882BA0">
              <w:rPr>
                <w:rFonts w:ascii="Arial" w:hAnsi="Arial" w:cs="Arial"/>
                <w:color w:val="000000"/>
                <w:sz w:val="24"/>
                <w:szCs w:val="24"/>
              </w:rPr>
              <w:t>F</w:t>
            </w:r>
          </w:p>
        </w:tc>
        <w:tc>
          <w:tcPr>
            <w:tcW w:w="1080" w:type="dxa"/>
            <w:tcBorders>
              <w:top w:val="single" w:sz="16" w:space="0" w:color="000000"/>
              <w:bottom w:val="single" w:sz="16" w:space="0" w:color="000000"/>
              <w:right w:val="single" w:sz="16" w:space="0" w:color="000000"/>
            </w:tcBorders>
            <w:shd w:val="clear" w:color="auto" w:fill="FFFFFF"/>
          </w:tcPr>
          <w:p w:rsidR="00D41930" w:rsidRPr="00882BA0" w:rsidRDefault="00D41930" w:rsidP="00D41930">
            <w:pPr>
              <w:autoSpaceDE w:val="0"/>
              <w:autoSpaceDN w:val="0"/>
              <w:adjustRightInd w:val="0"/>
              <w:spacing w:after="0" w:line="320" w:lineRule="atLeast"/>
              <w:ind w:left="60" w:right="60"/>
              <w:jc w:val="center"/>
              <w:rPr>
                <w:rFonts w:ascii="Arial" w:hAnsi="Arial" w:cs="Arial"/>
                <w:color w:val="000000"/>
                <w:sz w:val="24"/>
                <w:szCs w:val="24"/>
              </w:rPr>
            </w:pPr>
            <w:r w:rsidRPr="00882BA0">
              <w:rPr>
                <w:rFonts w:ascii="Arial" w:hAnsi="Arial" w:cs="Arial"/>
                <w:color w:val="000000"/>
                <w:sz w:val="24"/>
                <w:szCs w:val="24"/>
              </w:rPr>
              <w:t>Sig.</w:t>
            </w:r>
          </w:p>
        </w:tc>
      </w:tr>
      <w:tr w:rsidR="00D41930" w:rsidRPr="00882BA0" w:rsidTr="00D41930">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D41930" w:rsidRPr="00882BA0" w:rsidRDefault="00D41930" w:rsidP="00D41930">
            <w:pPr>
              <w:autoSpaceDE w:val="0"/>
              <w:autoSpaceDN w:val="0"/>
              <w:adjustRightInd w:val="0"/>
              <w:spacing w:after="0" w:line="320" w:lineRule="atLeast"/>
              <w:ind w:left="60" w:right="60"/>
              <w:rPr>
                <w:rFonts w:ascii="Arial" w:hAnsi="Arial" w:cs="Arial"/>
                <w:color w:val="000000"/>
                <w:sz w:val="18"/>
                <w:szCs w:val="18"/>
              </w:rPr>
            </w:pPr>
            <w:r w:rsidRPr="00882BA0">
              <w:rPr>
                <w:rFonts w:ascii="Arial" w:hAnsi="Arial" w:cs="Arial"/>
                <w:color w:val="000000"/>
                <w:sz w:val="18"/>
                <w:szCs w:val="18"/>
              </w:rPr>
              <w:t>1</w:t>
            </w:r>
          </w:p>
        </w:tc>
        <w:tc>
          <w:tcPr>
            <w:tcW w:w="1400" w:type="dxa"/>
            <w:tcBorders>
              <w:top w:val="single" w:sz="16" w:space="0" w:color="000000"/>
              <w:left w:val="nil"/>
              <w:bottom w:val="nil"/>
              <w:right w:val="single" w:sz="16" w:space="0" w:color="000000"/>
            </w:tcBorders>
            <w:shd w:val="clear" w:color="auto" w:fill="FFFFFF"/>
            <w:vAlign w:val="center"/>
          </w:tcPr>
          <w:p w:rsidR="00D41930" w:rsidRPr="00451F64" w:rsidRDefault="00D41930" w:rsidP="00D41930">
            <w:pPr>
              <w:autoSpaceDE w:val="0"/>
              <w:autoSpaceDN w:val="0"/>
              <w:adjustRightInd w:val="0"/>
              <w:spacing w:after="0" w:line="320" w:lineRule="atLeast"/>
              <w:ind w:left="60" w:right="60"/>
              <w:rPr>
                <w:rFonts w:ascii="Arial" w:hAnsi="Arial" w:cs="Arial"/>
                <w:color w:val="000000"/>
              </w:rPr>
            </w:pPr>
            <w:r w:rsidRPr="00451F64">
              <w:rPr>
                <w:rFonts w:ascii="Arial" w:hAnsi="Arial" w:cs="Arial"/>
                <w:color w:val="000000"/>
              </w:rPr>
              <w:t>Regression</w:t>
            </w:r>
          </w:p>
        </w:tc>
        <w:tc>
          <w:tcPr>
            <w:tcW w:w="2727" w:type="dxa"/>
            <w:tcBorders>
              <w:top w:val="single" w:sz="16" w:space="0" w:color="000000"/>
              <w:left w:val="single" w:sz="16" w:space="0" w:color="000000"/>
              <w:bottom w:val="nil"/>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45.994</w:t>
            </w:r>
          </w:p>
        </w:tc>
        <w:tc>
          <w:tcPr>
            <w:tcW w:w="1260" w:type="dxa"/>
            <w:tcBorders>
              <w:top w:val="single" w:sz="16" w:space="0" w:color="000000"/>
              <w:bottom w:val="nil"/>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6</w:t>
            </w:r>
          </w:p>
        </w:tc>
        <w:tc>
          <w:tcPr>
            <w:tcW w:w="1620" w:type="dxa"/>
            <w:tcBorders>
              <w:top w:val="single" w:sz="16" w:space="0" w:color="000000"/>
              <w:bottom w:val="nil"/>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7.666</w:t>
            </w:r>
          </w:p>
        </w:tc>
        <w:tc>
          <w:tcPr>
            <w:tcW w:w="990" w:type="dxa"/>
            <w:tcBorders>
              <w:top w:val="single" w:sz="16" w:space="0" w:color="000000"/>
              <w:bottom w:val="nil"/>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67.418</w:t>
            </w:r>
          </w:p>
        </w:tc>
        <w:tc>
          <w:tcPr>
            <w:tcW w:w="1080" w:type="dxa"/>
            <w:tcBorders>
              <w:top w:val="single" w:sz="16" w:space="0" w:color="000000"/>
              <w:bottom w:val="nil"/>
              <w:right w:val="single" w:sz="16" w:space="0" w:color="000000"/>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.000</w:t>
            </w:r>
            <w:r w:rsidRPr="00451F64">
              <w:rPr>
                <w:rFonts w:ascii="Arial" w:hAnsi="Arial" w:cs="Arial"/>
                <w:color w:val="000000"/>
                <w:vertAlign w:val="superscript"/>
              </w:rPr>
              <w:t>b</w:t>
            </w:r>
          </w:p>
        </w:tc>
      </w:tr>
      <w:tr w:rsidR="00D41930" w:rsidRPr="00882BA0" w:rsidTr="00D41930">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D41930" w:rsidRPr="00882BA0" w:rsidRDefault="00D41930" w:rsidP="00D41930">
            <w:pPr>
              <w:autoSpaceDE w:val="0"/>
              <w:autoSpaceDN w:val="0"/>
              <w:adjustRightInd w:val="0"/>
              <w:spacing w:after="0" w:line="240" w:lineRule="auto"/>
              <w:rPr>
                <w:rFonts w:ascii="Arial" w:hAnsi="Arial" w:cs="Arial"/>
                <w:color w:val="000000"/>
                <w:sz w:val="18"/>
                <w:szCs w:val="18"/>
              </w:rPr>
            </w:pPr>
          </w:p>
        </w:tc>
        <w:tc>
          <w:tcPr>
            <w:tcW w:w="1400" w:type="dxa"/>
            <w:tcBorders>
              <w:top w:val="nil"/>
              <w:left w:val="nil"/>
              <w:bottom w:val="nil"/>
              <w:right w:val="single" w:sz="16" w:space="0" w:color="000000"/>
            </w:tcBorders>
            <w:shd w:val="clear" w:color="auto" w:fill="FFFFFF"/>
            <w:vAlign w:val="center"/>
          </w:tcPr>
          <w:p w:rsidR="00D41930" w:rsidRPr="00451F64" w:rsidRDefault="00D41930" w:rsidP="00D41930">
            <w:pPr>
              <w:autoSpaceDE w:val="0"/>
              <w:autoSpaceDN w:val="0"/>
              <w:adjustRightInd w:val="0"/>
              <w:spacing w:after="0" w:line="320" w:lineRule="atLeast"/>
              <w:ind w:left="60" w:right="60"/>
              <w:rPr>
                <w:rFonts w:ascii="Arial" w:hAnsi="Arial" w:cs="Arial"/>
                <w:color w:val="000000"/>
              </w:rPr>
            </w:pPr>
            <w:r w:rsidRPr="00451F64">
              <w:rPr>
                <w:rFonts w:ascii="Arial" w:hAnsi="Arial" w:cs="Arial"/>
                <w:color w:val="000000"/>
              </w:rPr>
              <w:t>Residual</w:t>
            </w:r>
          </w:p>
        </w:tc>
        <w:tc>
          <w:tcPr>
            <w:tcW w:w="2727" w:type="dxa"/>
            <w:tcBorders>
              <w:top w:val="nil"/>
              <w:left w:val="single" w:sz="16" w:space="0" w:color="000000"/>
              <w:bottom w:val="nil"/>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37.749</w:t>
            </w:r>
          </w:p>
        </w:tc>
        <w:tc>
          <w:tcPr>
            <w:tcW w:w="1260" w:type="dxa"/>
            <w:tcBorders>
              <w:top w:val="nil"/>
              <w:bottom w:val="nil"/>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332</w:t>
            </w:r>
          </w:p>
        </w:tc>
        <w:tc>
          <w:tcPr>
            <w:tcW w:w="1620" w:type="dxa"/>
            <w:tcBorders>
              <w:top w:val="nil"/>
              <w:bottom w:val="nil"/>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.114</w:t>
            </w:r>
          </w:p>
        </w:tc>
        <w:tc>
          <w:tcPr>
            <w:tcW w:w="990" w:type="dxa"/>
            <w:tcBorders>
              <w:top w:val="nil"/>
              <w:bottom w:val="nil"/>
            </w:tcBorders>
            <w:shd w:val="clear" w:color="auto" w:fill="FFFFFF"/>
          </w:tcPr>
          <w:p w:rsidR="00D41930" w:rsidRPr="00451F64" w:rsidRDefault="00D41930" w:rsidP="00D41930">
            <w:pPr>
              <w:autoSpaceDE w:val="0"/>
              <w:autoSpaceDN w:val="0"/>
              <w:adjustRightInd w:val="0"/>
              <w:spacing w:after="0" w:line="240" w:lineRule="auto"/>
              <w:jc w:val="center"/>
              <w:rPr>
                <w:rFonts w:ascii="Times New Roman" w:hAnsi="Times New Roman" w:cs="Times New Roman"/>
              </w:rPr>
            </w:pPr>
          </w:p>
        </w:tc>
        <w:tc>
          <w:tcPr>
            <w:tcW w:w="1080" w:type="dxa"/>
            <w:tcBorders>
              <w:top w:val="nil"/>
              <w:bottom w:val="nil"/>
              <w:right w:val="single" w:sz="16" w:space="0" w:color="000000"/>
            </w:tcBorders>
            <w:shd w:val="clear" w:color="auto" w:fill="FFFFFF"/>
          </w:tcPr>
          <w:p w:rsidR="00D41930" w:rsidRPr="00451F64" w:rsidRDefault="00D41930" w:rsidP="00D41930">
            <w:pPr>
              <w:autoSpaceDE w:val="0"/>
              <w:autoSpaceDN w:val="0"/>
              <w:adjustRightInd w:val="0"/>
              <w:spacing w:after="0" w:line="240" w:lineRule="auto"/>
              <w:jc w:val="center"/>
              <w:rPr>
                <w:rFonts w:ascii="Times New Roman" w:hAnsi="Times New Roman" w:cs="Times New Roman"/>
              </w:rPr>
            </w:pPr>
          </w:p>
        </w:tc>
      </w:tr>
      <w:tr w:rsidR="00D41930" w:rsidRPr="00882BA0" w:rsidTr="00D41930">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D41930" w:rsidRPr="00882BA0" w:rsidRDefault="00D41930" w:rsidP="00D41930">
            <w:pPr>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16" w:space="0" w:color="000000"/>
              <w:right w:val="single" w:sz="16" w:space="0" w:color="000000"/>
            </w:tcBorders>
            <w:shd w:val="clear" w:color="auto" w:fill="FFFFFF"/>
            <w:vAlign w:val="center"/>
          </w:tcPr>
          <w:p w:rsidR="00D41930" w:rsidRPr="00451F64" w:rsidRDefault="00D41930" w:rsidP="00D41930">
            <w:pPr>
              <w:autoSpaceDE w:val="0"/>
              <w:autoSpaceDN w:val="0"/>
              <w:adjustRightInd w:val="0"/>
              <w:spacing w:after="0" w:line="320" w:lineRule="atLeast"/>
              <w:ind w:left="60" w:right="60"/>
              <w:rPr>
                <w:rFonts w:ascii="Arial" w:hAnsi="Arial" w:cs="Arial"/>
                <w:color w:val="000000"/>
              </w:rPr>
            </w:pPr>
            <w:r w:rsidRPr="00451F64">
              <w:rPr>
                <w:rFonts w:ascii="Arial" w:hAnsi="Arial" w:cs="Arial"/>
                <w:color w:val="000000"/>
              </w:rPr>
              <w:t>Total</w:t>
            </w:r>
          </w:p>
        </w:tc>
        <w:tc>
          <w:tcPr>
            <w:tcW w:w="2727" w:type="dxa"/>
            <w:tcBorders>
              <w:top w:val="nil"/>
              <w:left w:val="single" w:sz="16" w:space="0" w:color="000000"/>
              <w:bottom w:val="single" w:sz="16" w:space="0" w:color="000000"/>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83.743</w:t>
            </w:r>
          </w:p>
        </w:tc>
        <w:tc>
          <w:tcPr>
            <w:tcW w:w="1260" w:type="dxa"/>
            <w:tcBorders>
              <w:top w:val="nil"/>
              <w:bottom w:val="single" w:sz="16" w:space="0" w:color="000000"/>
            </w:tcBorders>
            <w:shd w:val="clear" w:color="auto" w:fill="FFFFFF"/>
            <w:vAlign w:val="center"/>
          </w:tcPr>
          <w:p w:rsidR="00D41930" w:rsidRPr="00451F64" w:rsidRDefault="00D41930" w:rsidP="00D41930">
            <w:pPr>
              <w:autoSpaceDE w:val="0"/>
              <w:autoSpaceDN w:val="0"/>
              <w:adjustRightInd w:val="0"/>
              <w:spacing w:after="0" w:line="320" w:lineRule="atLeast"/>
              <w:ind w:left="60" w:right="60"/>
              <w:jc w:val="center"/>
              <w:rPr>
                <w:rFonts w:ascii="Arial" w:hAnsi="Arial" w:cs="Arial"/>
                <w:color w:val="000000"/>
              </w:rPr>
            </w:pPr>
            <w:r w:rsidRPr="00451F64">
              <w:rPr>
                <w:rFonts w:ascii="Arial" w:hAnsi="Arial" w:cs="Arial"/>
                <w:color w:val="000000"/>
              </w:rPr>
              <w:t>338</w:t>
            </w:r>
          </w:p>
        </w:tc>
        <w:tc>
          <w:tcPr>
            <w:tcW w:w="1620" w:type="dxa"/>
            <w:tcBorders>
              <w:top w:val="nil"/>
              <w:bottom w:val="single" w:sz="16" w:space="0" w:color="000000"/>
            </w:tcBorders>
            <w:shd w:val="clear" w:color="auto" w:fill="FFFFFF"/>
          </w:tcPr>
          <w:p w:rsidR="00D41930" w:rsidRPr="00451F64" w:rsidRDefault="00D41930" w:rsidP="00D41930">
            <w:pPr>
              <w:autoSpaceDE w:val="0"/>
              <w:autoSpaceDN w:val="0"/>
              <w:adjustRightInd w:val="0"/>
              <w:spacing w:after="0" w:line="240" w:lineRule="auto"/>
              <w:jc w:val="center"/>
              <w:rPr>
                <w:rFonts w:ascii="Times New Roman" w:hAnsi="Times New Roman" w:cs="Times New Roman"/>
              </w:rPr>
            </w:pPr>
          </w:p>
        </w:tc>
        <w:tc>
          <w:tcPr>
            <w:tcW w:w="990" w:type="dxa"/>
            <w:tcBorders>
              <w:top w:val="nil"/>
              <w:bottom w:val="single" w:sz="16" w:space="0" w:color="000000"/>
            </w:tcBorders>
            <w:shd w:val="clear" w:color="auto" w:fill="FFFFFF"/>
          </w:tcPr>
          <w:p w:rsidR="00D41930" w:rsidRPr="00451F64" w:rsidRDefault="00D41930" w:rsidP="00D41930">
            <w:pPr>
              <w:autoSpaceDE w:val="0"/>
              <w:autoSpaceDN w:val="0"/>
              <w:adjustRightInd w:val="0"/>
              <w:spacing w:after="0" w:line="240" w:lineRule="auto"/>
              <w:jc w:val="center"/>
              <w:rPr>
                <w:rFonts w:ascii="Times New Roman" w:hAnsi="Times New Roman" w:cs="Times New Roman"/>
              </w:rPr>
            </w:pPr>
          </w:p>
        </w:tc>
        <w:tc>
          <w:tcPr>
            <w:tcW w:w="1080" w:type="dxa"/>
            <w:tcBorders>
              <w:top w:val="nil"/>
              <w:bottom w:val="single" w:sz="16" w:space="0" w:color="000000"/>
              <w:right w:val="single" w:sz="16" w:space="0" w:color="000000"/>
            </w:tcBorders>
            <w:shd w:val="clear" w:color="auto" w:fill="FFFFFF"/>
          </w:tcPr>
          <w:p w:rsidR="00D41930" w:rsidRPr="00451F64" w:rsidRDefault="00D41930" w:rsidP="00D41930">
            <w:pPr>
              <w:autoSpaceDE w:val="0"/>
              <w:autoSpaceDN w:val="0"/>
              <w:adjustRightInd w:val="0"/>
              <w:spacing w:after="0" w:line="240" w:lineRule="auto"/>
              <w:jc w:val="center"/>
              <w:rPr>
                <w:rFonts w:ascii="Times New Roman" w:hAnsi="Times New Roman" w:cs="Times New Roman"/>
              </w:rPr>
            </w:pPr>
          </w:p>
        </w:tc>
      </w:tr>
      <w:tr w:rsidR="00D41930" w:rsidRPr="00882BA0" w:rsidTr="00D41930">
        <w:trPr>
          <w:cantSplit/>
        </w:trPr>
        <w:tc>
          <w:tcPr>
            <w:tcW w:w="9810" w:type="dxa"/>
            <w:gridSpan w:val="7"/>
            <w:tcBorders>
              <w:top w:val="nil"/>
              <w:left w:val="nil"/>
              <w:bottom w:val="nil"/>
              <w:right w:val="nil"/>
            </w:tcBorders>
            <w:shd w:val="clear" w:color="auto" w:fill="FFFFFF"/>
          </w:tcPr>
          <w:p w:rsidR="00D41930" w:rsidRPr="00882BA0" w:rsidRDefault="00D41930" w:rsidP="00D41930">
            <w:pPr>
              <w:autoSpaceDE w:val="0"/>
              <w:autoSpaceDN w:val="0"/>
              <w:adjustRightInd w:val="0"/>
              <w:spacing w:after="0" w:line="320" w:lineRule="atLeast"/>
              <w:ind w:left="60" w:right="60"/>
              <w:rPr>
                <w:rFonts w:ascii="Arial" w:hAnsi="Arial" w:cs="Arial"/>
                <w:color w:val="000000"/>
                <w:sz w:val="20"/>
                <w:szCs w:val="20"/>
              </w:rPr>
            </w:pPr>
            <w:r w:rsidRPr="00882BA0">
              <w:rPr>
                <w:rFonts w:ascii="Arial" w:hAnsi="Arial" w:cs="Arial"/>
                <w:color w:val="000000"/>
                <w:sz w:val="20"/>
                <w:szCs w:val="20"/>
              </w:rPr>
              <w:t>a. Dependent Variable: Production</w:t>
            </w:r>
          </w:p>
        </w:tc>
      </w:tr>
      <w:tr w:rsidR="00D41930" w:rsidRPr="00882BA0" w:rsidTr="00D41930">
        <w:trPr>
          <w:cantSplit/>
        </w:trPr>
        <w:tc>
          <w:tcPr>
            <w:tcW w:w="9810" w:type="dxa"/>
            <w:gridSpan w:val="7"/>
            <w:tcBorders>
              <w:top w:val="nil"/>
              <w:left w:val="nil"/>
              <w:bottom w:val="nil"/>
              <w:right w:val="nil"/>
            </w:tcBorders>
            <w:shd w:val="clear" w:color="auto" w:fill="FFFFFF"/>
          </w:tcPr>
          <w:p w:rsidR="00D41930" w:rsidRDefault="00D41930" w:rsidP="00D41930">
            <w:pPr>
              <w:autoSpaceDE w:val="0"/>
              <w:autoSpaceDN w:val="0"/>
              <w:adjustRightInd w:val="0"/>
              <w:spacing w:after="0" w:line="320" w:lineRule="atLeast"/>
              <w:ind w:left="60" w:right="60"/>
              <w:rPr>
                <w:rFonts w:ascii="Arial" w:hAnsi="Arial" w:cs="Arial"/>
                <w:color w:val="000000"/>
                <w:sz w:val="20"/>
                <w:szCs w:val="20"/>
              </w:rPr>
            </w:pPr>
            <w:r w:rsidRPr="00882BA0">
              <w:rPr>
                <w:rFonts w:ascii="Arial" w:hAnsi="Arial" w:cs="Arial"/>
                <w:color w:val="000000"/>
                <w:sz w:val="20"/>
                <w:szCs w:val="20"/>
              </w:rPr>
              <w:t xml:space="preserve">b. </w:t>
            </w:r>
            <w:r w:rsidRPr="00E41091">
              <w:rPr>
                <w:rFonts w:ascii="Arial" w:hAnsi="Arial" w:cs="Arial"/>
                <w:color w:val="000000"/>
                <w:sz w:val="20"/>
                <w:szCs w:val="20"/>
              </w:rPr>
              <w:t>Predictors: (Constant), Working Environment, Workforce Fa</w:t>
            </w:r>
            <w:r>
              <w:rPr>
                <w:rFonts w:ascii="Arial" w:hAnsi="Arial" w:cs="Arial"/>
                <w:color w:val="000000"/>
                <w:sz w:val="20"/>
                <w:szCs w:val="20"/>
              </w:rPr>
              <w:t>ctors, Work Life Balance, System of</w:t>
            </w:r>
            <w:r w:rsidRPr="00E41091">
              <w:rPr>
                <w:rFonts w:ascii="Arial" w:hAnsi="Arial" w:cs="Arial"/>
                <w:color w:val="000000"/>
                <w:sz w:val="20"/>
                <w:szCs w:val="20"/>
              </w:rPr>
              <w:t xml:space="preserve"> Compensat</w:t>
            </w:r>
            <w:r w:rsidRPr="00882BA0">
              <w:rPr>
                <w:rFonts w:ascii="Arial" w:hAnsi="Arial" w:cs="Arial"/>
                <w:color w:val="000000"/>
                <w:sz w:val="20"/>
                <w:szCs w:val="20"/>
              </w:rPr>
              <w:t xml:space="preserve">ion, </w:t>
            </w:r>
            <w:r>
              <w:rPr>
                <w:rFonts w:ascii="Arial" w:hAnsi="Arial" w:cs="Arial"/>
                <w:color w:val="000000"/>
                <w:sz w:val="20"/>
                <w:szCs w:val="20"/>
              </w:rPr>
              <w:t xml:space="preserve">Company’s </w:t>
            </w:r>
            <w:r w:rsidRPr="00882BA0">
              <w:rPr>
                <w:rFonts w:ascii="Arial" w:hAnsi="Arial" w:cs="Arial"/>
                <w:color w:val="000000"/>
                <w:sz w:val="20"/>
                <w:szCs w:val="20"/>
              </w:rPr>
              <w:t>C</w:t>
            </w:r>
            <w:r w:rsidRPr="00E41091">
              <w:rPr>
                <w:rFonts w:ascii="Arial" w:hAnsi="Arial" w:cs="Arial"/>
                <w:color w:val="000000"/>
                <w:sz w:val="20"/>
                <w:szCs w:val="20"/>
              </w:rPr>
              <w:t>ommitment</w:t>
            </w:r>
            <w:r>
              <w:rPr>
                <w:rFonts w:ascii="Arial" w:hAnsi="Arial" w:cs="Arial"/>
                <w:color w:val="000000"/>
                <w:sz w:val="20"/>
                <w:szCs w:val="20"/>
              </w:rPr>
              <w:t xml:space="preserve"> and  Loyalty, Supervisory and</w:t>
            </w:r>
            <w:r w:rsidR="00741CB2">
              <w:rPr>
                <w:rFonts w:ascii="Arial" w:hAnsi="Arial" w:cs="Arial"/>
                <w:color w:val="000000"/>
                <w:sz w:val="20"/>
                <w:szCs w:val="20"/>
              </w:rPr>
              <w:t xml:space="preserve"> </w:t>
            </w:r>
            <w:r w:rsidRPr="00882BA0">
              <w:rPr>
                <w:rFonts w:ascii="Arial" w:hAnsi="Arial" w:cs="Arial"/>
                <w:color w:val="000000"/>
                <w:sz w:val="20"/>
                <w:szCs w:val="20"/>
              </w:rPr>
              <w:t>Leadership</w:t>
            </w:r>
            <w:r>
              <w:rPr>
                <w:rFonts w:ascii="Arial" w:hAnsi="Arial" w:cs="Arial"/>
                <w:color w:val="000000"/>
                <w:sz w:val="20"/>
                <w:szCs w:val="20"/>
              </w:rPr>
              <w:t xml:space="preserve"> Competency</w:t>
            </w:r>
          </w:p>
          <w:p w:rsidR="00D41930" w:rsidRPr="00F80353" w:rsidRDefault="00D41930" w:rsidP="007A2148">
            <w:pPr>
              <w:spacing w:line="240" w:lineRule="auto"/>
              <w:jc w:val="both"/>
              <w:rPr>
                <w:rFonts w:ascii="Times New Roman" w:hAnsi="Times New Roman" w:cs="Times New Roman"/>
              </w:rPr>
            </w:pPr>
            <w:r w:rsidRPr="00F80353">
              <w:rPr>
                <w:rFonts w:ascii="Times New Roman" w:hAnsi="Times New Roman" w:cs="Times New Roman"/>
              </w:rPr>
              <w:t xml:space="preserve">Source: </w:t>
            </w:r>
            <w:r w:rsidR="00F80353" w:rsidRPr="00F80353">
              <w:rPr>
                <w:rFonts w:ascii="Times New Roman" w:hAnsi="Times New Roman" w:cs="Times New Roman"/>
              </w:rPr>
              <w:t xml:space="preserve">Researcher’s </w:t>
            </w:r>
            <w:r w:rsidRPr="00F80353">
              <w:rPr>
                <w:rFonts w:ascii="Times New Roman" w:hAnsi="Times New Roman" w:cs="Times New Roman"/>
              </w:rPr>
              <w:t>own survey</w:t>
            </w:r>
            <w:r w:rsidR="00F80353">
              <w:rPr>
                <w:rFonts w:ascii="Times New Roman" w:hAnsi="Times New Roman" w:cs="Times New Roman"/>
              </w:rPr>
              <w:t>, 2015</w:t>
            </w:r>
          </w:p>
        </w:tc>
      </w:tr>
    </w:tbl>
    <w:p w:rsidR="008E1244" w:rsidRPr="00941B4B" w:rsidRDefault="00EA0CE4" w:rsidP="00EA0CE4">
      <w:pPr>
        <w:autoSpaceDE w:val="0"/>
        <w:autoSpaceDN w:val="0"/>
        <w:adjustRightInd w:val="0"/>
        <w:spacing w:before="100" w:beforeAutospacing="1" w:after="100" w:afterAutospacing="1" w:line="400" w:lineRule="atLeast"/>
        <w:jc w:val="both"/>
        <w:rPr>
          <w:rFonts w:ascii="Times New Roman" w:hAnsi="Times New Roman" w:cs="Times New Roman"/>
          <w:sz w:val="24"/>
          <w:szCs w:val="24"/>
        </w:rPr>
      </w:pPr>
      <w:r w:rsidRPr="00A00F65">
        <w:rPr>
          <w:rFonts w:ascii="Times New Roman" w:hAnsi="Times New Roman" w:cs="Times New Roman"/>
          <w:sz w:val="24"/>
          <w:szCs w:val="24"/>
        </w:rPr>
        <w:t xml:space="preserve">The relationship of the six factors and employee productivity is </w:t>
      </w:r>
      <w:r w:rsidR="001C4406" w:rsidRPr="00A00F65">
        <w:rPr>
          <w:rFonts w:ascii="Times New Roman" w:hAnsi="Times New Roman" w:cs="Times New Roman"/>
          <w:sz w:val="24"/>
          <w:szCs w:val="24"/>
        </w:rPr>
        <w:t xml:space="preserve">well below </w:t>
      </w:r>
      <w:r w:rsidRPr="00A00F65">
        <w:rPr>
          <w:rFonts w:ascii="Times New Roman" w:hAnsi="Times New Roman" w:cs="Times New Roman"/>
          <w:b/>
          <w:sz w:val="24"/>
          <w:szCs w:val="24"/>
        </w:rPr>
        <w:t xml:space="preserve">.05(P&lt;0.001). </w:t>
      </w:r>
      <w:r w:rsidR="001C4406" w:rsidRPr="00A00F65">
        <w:rPr>
          <w:rFonts w:ascii="Times New Roman" w:hAnsi="Times New Roman" w:cs="Times New Roman"/>
          <w:sz w:val="24"/>
          <w:szCs w:val="24"/>
        </w:rPr>
        <w:t xml:space="preserve">Therefore, we concluded that the </w:t>
      </w:r>
      <w:r w:rsidR="001C4406" w:rsidRPr="00A00F65">
        <w:rPr>
          <w:rFonts w:ascii="Times New Roman" w:hAnsi="Times New Roman" w:cs="Times New Roman"/>
          <w:b/>
          <w:bCs/>
          <w:sz w:val="24"/>
          <w:szCs w:val="24"/>
        </w:rPr>
        <w:t>R</w:t>
      </w:r>
      <w:r w:rsidR="001C4406" w:rsidRPr="00A00F65">
        <w:rPr>
          <w:rFonts w:ascii="Times New Roman" w:hAnsi="Times New Roman" w:cs="Times New Roman"/>
          <w:bCs/>
          <w:sz w:val="24"/>
          <w:szCs w:val="24"/>
        </w:rPr>
        <w:t xml:space="preserve"> and </w:t>
      </w:r>
      <w:r w:rsidR="001C4406" w:rsidRPr="00A00F65">
        <w:rPr>
          <w:rFonts w:ascii="Times New Roman" w:hAnsi="Times New Roman" w:cs="Times New Roman"/>
          <w:b/>
          <w:bCs/>
          <w:sz w:val="24"/>
          <w:szCs w:val="24"/>
        </w:rPr>
        <w:t>R</w:t>
      </w:r>
      <w:r w:rsidR="001C4406" w:rsidRPr="00A00F65">
        <w:rPr>
          <w:rFonts w:ascii="Times New Roman" w:hAnsi="Times New Roman" w:cs="Times New Roman"/>
          <w:b/>
          <w:bCs/>
          <w:sz w:val="24"/>
          <w:szCs w:val="24"/>
          <w:vertAlign w:val="superscript"/>
        </w:rPr>
        <w:t>2</w:t>
      </w:r>
      <w:r w:rsidR="001C4406" w:rsidRPr="00A00F65">
        <w:rPr>
          <w:rFonts w:ascii="Times New Roman" w:hAnsi="Times New Roman" w:cs="Times New Roman"/>
          <w:bCs/>
          <w:sz w:val="24"/>
          <w:szCs w:val="24"/>
        </w:rPr>
        <w:t xml:space="preserve">between the dependent variable </w:t>
      </w:r>
      <w:r w:rsidRPr="00A00F65">
        <w:rPr>
          <w:rFonts w:ascii="Times New Roman" w:hAnsi="Times New Roman" w:cs="Times New Roman"/>
          <w:bCs/>
          <w:sz w:val="24"/>
          <w:szCs w:val="24"/>
        </w:rPr>
        <w:t>employee productivity</w:t>
      </w:r>
      <w:r w:rsidR="001C4406" w:rsidRPr="00A00F65">
        <w:rPr>
          <w:rFonts w:ascii="Times New Roman" w:hAnsi="Times New Roman" w:cs="Times New Roman"/>
          <w:bCs/>
          <w:sz w:val="24"/>
          <w:szCs w:val="24"/>
        </w:rPr>
        <w:t xml:space="preserve"> and the independent variables </w:t>
      </w:r>
      <w:r w:rsidRPr="00A00F65">
        <w:rPr>
          <w:rFonts w:ascii="Times New Roman" w:hAnsi="Times New Roman" w:cs="Times New Roman"/>
          <w:bCs/>
          <w:sz w:val="24"/>
          <w:szCs w:val="24"/>
        </w:rPr>
        <w:t>the six factors</w:t>
      </w:r>
      <w:r w:rsidR="001C4406" w:rsidRPr="00A00F65">
        <w:rPr>
          <w:rFonts w:ascii="Times New Roman" w:hAnsi="Times New Roman" w:cs="Times New Roman"/>
          <w:bCs/>
          <w:sz w:val="24"/>
          <w:szCs w:val="24"/>
        </w:rPr>
        <w:t xml:space="preserve"> are statistically signific</w:t>
      </w:r>
      <w:r w:rsidRPr="00A00F65">
        <w:rPr>
          <w:rFonts w:ascii="Times New Roman" w:hAnsi="Times New Roman" w:cs="Times New Roman"/>
          <w:bCs/>
          <w:sz w:val="24"/>
          <w:szCs w:val="24"/>
        </w:rPr>
        <w:t>ant</w:t>
      </w:r>
      <w:r w:rsidR="001C4406" w:rsidRPr="00A00F65">
        <w:rPr>
          <w:rFonts w:ascii="Times New Roman" w:hAnsi="Times New Roman" w:cs="Times New Roman"/>
          <w:bCs/>
          <w:sz w:val="24"/>
          <w:szCs w:val="24"/>
        </w:rPr>
        <w:t xml:space="preserve">, based on the </w:t>
      </w:r>
      <w:r w:rsidRPr="00A00F65">
        <w:rPr>
          <w:rFonts w:ascii="Times New Roman" w:hAnsi="Times New Roman" w:cs="Times New Roman"/>
          <w:bCs/>
          <w:sz w:val="24"/>
          <w:szCs w:val="24"/>
        </w:rPr>
        <w:t>responses</w:t>
      </w:r>
      <w:r w:rsidR="001C4406" w:rsidRPr="00A00F65">
        <w:rPr>
          <w:rFonts w:ascii="Times New Roman" w:hAnsi="Times New Roman" w:cs="Times New Roman"/>
          <w:bCs/>
          <w:sz w:val="24"/>
          <w:szCs w:val="24"/>
        </w:rPr>
        <w:t xml:space="preserve"> collected from </w:t>
      </w:r>
      <w:r w:rsidRPr="00A00F65">
        <w:rPr>
          <w:rFonts w:ascii="Times New Roman" w:hAnsi="Times New Roman" w:cs="Times New Roman"/>
          <w:bCs/>
          <w:sz w:val="24"/>
          <w:szCs w:val="24"/>
        </w:rPr>
        <w:t xml:space="preserve">employees of </w:t>
      </w:r>
      <w:r w:rsidR="00063AD9">
        <w:rPr>
          <w:rFonts w:ascii="Times New Roman" w:hAnsi="Times New Roman" w:cs="Times New Roman"/>
          <w:bCs/>
          <w:sz w:val="24"/>
          <w:szCs w:val="24"/>
        </w:rPr>
        <w:t xml:space="preserve">selected factories of </w:t>
      </w:r>
      <w:proofErr w:type="spellStart"/>
      <w:r w:rsidR="00F25BF3" w:rsidRPr="00A00F65">
        <w:rPr>
          <w:rFonts w:ascii="Times New Roman" w:hAnsi="Times New Roman" w:cs="Times New Roman"/>
          <w:bCs/>
          <w:sz w:val="24"/>
          <w:szCs w:val="24"/>
        </w:rPr>
        <w:t>Moha</w:t>
      </w:r>
      <w:proofErr w:type="spellEnd"/>
      <w:r w:rsidR="00F25BF3" w:rsidRPr="00A00F65">
        <w:rPr>
          <w:rFonts w:ascii="Times New Roman" w:hAnsi="Times New Roman" w:cs="Times New Roman"/>
          <w:bCs/>
          <w:sz w:val="24"/>
          <w:szCs w:val="24"/>
        </w:rPr>
        <w:t xml:space="preserve"> Soft Drinks Industry S.C.</w:t>
      </w:r>
      <w:r w:rsidR="00E41091" w:rsidRPr="00A00F65">
        <w:rPr>
          <w:rFonts w:ascii="Times New Roman" w:hAnsi="Times New Roman" w:cs="Times New Roman"/>
          <w:sz w:val="24"/>
          <w:szCs w:val="24"/>
        </w:rPr>
        <w:t xml:space="preserve">ANOVA (Analysis of variance), </w:t>
      </w:r>
      <w:r w:rsidR="00F25BF3" w:rsidRPr="00A00F65">
        <w:rPr>
          <w:rFonts w:ascii="Times New Roman" w:hAnsi="Times New Roman" w:cs="Times New Roman"/>
          <w:bCs/>
          <w:sz w:val="24"/>
          <w:szCs w:val="24"/>
        </w:rPr>
        <w:t>was employed</w:t>
      </w:r>
      <w:r w:rsidR="00E41091" w:rsidRPr="00A00F65">
        <w:rPr>
          <w:rFonts w:ascii="Times New Roman" w:hAnsi="Times New Roman" w:cs="Times New Roman"/>
          <w:bCs/>
          <w:sz w:val="24"/>
          <w:szCs w:val="24"/>
        </w:rPr>
        <w:t xml:space="preserve"> to compare whether the mean of one dependent variable differ significantly across the categories of another independent variables. </w:t>
      </w:r>
      <w:r w:rsidR="00F25BF3" w:rsidRPr="00A00F65">
        <w:rPr>
          <w:rFonts w:ascii="Times New Roman" w:hAnsi="Times New Roman" w:cs="Times New Roman"/>
          <w:bCs/>
          <w:sz w:val="24"/>
          <w:szCs w:val="24"/>
        </w:rPr>
        <w:lastRenderedPageBreak/>
        <w:t xml:space="preserve">The </w:t>
      </w:r>
      <w:r w:rsidR="00E41091" w:rsidRPr="00A00F65">
        <w:rPr>
          <w:rFonts w:ascii="Times New Roman" w:hAnsi="Times New Roman" w:cs="Times New Roman"/>
          <w:bCs/>
          <w:sz w:val="24"/>
          <w:szCs w:val="24"/>
        </w:rPr>
        <w:t xml:space="preserve">ANOVA </w:t>
      </w:r>
      <w:r w:rsidR="00F25BF3" w:rsidRPr="00A00F65">
        <w:rPr>
          <w:rFonts w:ascii="Times New Roman" w:hAnsi="Times New Roman" w:cs="Times New Roman"/>
          <w:bCs/>
          <w:sz w:val="24"/>
          <w:szCs w:val="24"/>
        </w:rPr>
        <w:t>table provided</w:t>
      </w:r>
      <w:r w:rsidR="00E41091" w:rsidRPr="00A00F65">
        <w:rPr>
          <w:rFonts w:ascii="Times New Roman" w:hAnsi="Times New Roman" w:cs="Times New Roman"/>
          <w:bCs/>
          <w:sz w:val="24"/>
          <w:szCs w:val="24"/>
        </w:rPr>
        <w:t xml:space="preserve">, the result of </w:t>
      </w:r>
      <w:r w:rsidR="00F25BF3" w:rsidRPr="00A00F65">
        <w:rPr>
          <w:rFonts w:ascii="Times New Roman" w:hAnsi="Times New Roman" w:cs="Times New Roman"/>
          <w:bCs/>
          <w:sz w:val="24"/>
          <w:szCs w:val="24"/>
        </w:rPr>
        <w:t xml:space="preserve">the </w:t>
      </w:r>
      <w:r w:rsidR="00E41091" w:rsidRPr="00A00F65">
        <w:rPr>
          <w:rFonts w:ascii="Times New Roman" w:hAnsi="Times New Roman" w:cs="Times New Roman"/>
          <w:bCs/>
          <w:sz w:val="24"/>
          <w:szCs w:val="24"/>
        </w:rPr>
        <w:t xml:space="preserve">test of significance for </w:t>
      </w:r>
      <w:r w:rsidR="00E41091" w:rsidRPr="00A00F65">
        <w:rPr>
          <w:rFonts w:ascii="Times New Roman" w:hAnsi="Times New Roman" w:cs="Times New Roman"/>
          <w:b/>
          <w:bCs/>
          <w:sz w:val="24"/>
          <w:szCs w:val="24"/>
        </w:rPr>
        <w:t>R</w:t>
      </w:r>
      <w:r w:rsidR="00E41091" w:rsidRPr="00A00F65">
        <w:rPr>
          <w:rFonts w:ascii="Times New Roman" w:hAnsi="Times New Roman" w:cs="Times New Roman"/>
          <w:bCs/>
          <w:sz w:val="24"/>
          <w:szCs w:val="24"/>
        </w:rPr>
        <w:t xml:space="preserve"> and </w:t>
      </w:r>
      <w:r w:rsidR="00E41091" w:rsidRPr="00A00F65">
        <w:rPr>
          <w:rFonts w:ascii="Times New Roman" w:hAnsi="Times New Roman" w:cs="Times New Roman"/>
          <w:b/>
          <w:bCs/>
          <w:sz w:val="24"/>
          <w:szCs w:val="24"/>
        </w:rPr>
        <w:t>R</w:t>
      </w:r>
      <w:r w:rsidR="00E41091" w:rsidRPr="00A00F65">
        <w:rPr>
          <w:rFonts w:ascii="Times New Roman" w:hAnsi="Times New Roman" w:cs="Times New Roman"/>
          <w:b/>
          <w:bCs/>
          <w:sz w:val="24"/>
          <w:szCs w:val="24"/>
          <w:vertAlign w:val="superscript"/>
        </w:rPr>
        <w:t>2</w:t>
      </w:r>
      <w:r w:rsidR="00E41091" w:rsidRPr="00A00F65">
        <w:rPr>
          <w:rFonts w:ascii="Times New Roman" w:hAnsi="Times New Roman" w:cs="Times New Roman"/>
          <w:bCs/>
          <w:sz w:val="24"/>
          <w:szCs w:val="24"/>
        </w:rPr>
        <w:t xml:space="preserve">using an F-statistic. </w:t>
      </w:r>
      <w:r w:rsidR="00A00F65" w:rsidRPr="00A00F65">
        <w:rPr>
          <w:rFonts w:ascii="Times New Roman" w:hAnsi="Times New Roman" w:cs="Times New Roman"/>
          <w:bCs/>
          <w:sz w:val="24"/>
          <w:szCs w:val="24"/>
        </w:rPr>
        <w:t>Since</w:t>
      </w:r>
      <w:r w:rsidR="00E41091" w:rsidRPr="00A00F65">
        <w:rPr>
          <w:rFonts w:ascii="Times New Roman" w:hAnsi="Times New Roman" w:cs="Times New Roman"/>
          <w:bCs/>
          <w:sz w:val="24"/>
          <w:szCs w:val="24"/>
        </w:rPr>
        <w:t xml:space="preserve"> the result of the test is significant, with P-value below 0.05, that </w:t>
      </w:r>
      <w:r w:rsidR="00E41091" w:rsidRPr="00A00F65">
        <w:rPr>
          <w:rFonts w:ascii="Times New Roman" w:hAnsi="Times New Roman" w:cs="Times New Roman"/>
          <w:b/>
          <w:bCs/>
          <w:sz w:val="24"/>
          <w:szCs w:val="24"/>
        </w:rPr>
        <w:t>R</w:t>
      </w:r>
      <w:r w:rsidR="00E41091" w:rsidRPr="00A00F65">
        <w:rPr>
          <w:rFonts w:ascii="Times New Roman" w:hAnsi="Times New Roman" w:cs="Times New Roman"/>
          <w:b/>
          <w:bCs/>
          <w:sz w:val="24"/>
          <w:szCs w:val="24"/>
          <w:vertAlign w:val="superscript"/>
        </w:rPr>
        <w:t>2</w:t>
      </w:r>
      <w:r w:rsidR="00E41091" w:rsidRPr="00A00F65">
        <w:rPr>
          <w:rFonts w:ascii="Times New Roman" w:hAnsi="Times New Roman" w:cs="Times New Roman"/>
          <w:bCs/>
          <w:sz w:val="24"/>
          <w:szCs w:val="24"/>
        </w:rPr>
        <w:t>is significantly different from zero and there is a relationship between the independent</w:t>
      </w:r>
      <w:r w:rsidR="00A00F65" w:rsidRPr="00A00F65">
        <w:rPr>
          <w:rFonts w:ascii="Times New Roman" w:hAnsi="Times New Roman" w:cs="Times New Roman"/>
          <w:bCs/>
          <w:sz w:val="24"/>
          <w:szCs w:val="24"/>
        </w:rPr>
        <w:t xml:space="preserve"> variables (the factors)</w:t>
      </w:r>
      <w:r w:rsidR="00E41091" w:rsidRPr="00A00F65">
        <w:rPr>
          <w:rFonts w:ascii="Times New Roman" w:hAnsi="Times New Roman" w:cs="Times New Roman"/>
          <w:bCs/>
          <w:sz w:val="24"/>
          <w:szCs w:val="24"/>
        </w:rPr>
        <w:t xml:space="preserve"> and dependent variable </w:t>
      </w:r>
      <w:r w:rsidR="00A00F65" w:rsidRPr="00A00F65">
        <w:rPr>
          <w:rFonts w:ascii="Times New Roman" w:hAnsi="Times New Roman" w:cs="Times New Roman"/>
          <w:bCs/>
          <w:sz w:val="24"/>
          <w:szCs w:val="24"/>
        </w:rPr>
        <w:t xml:space="preserve">(employees productivity) in the population </w:t>
      </w:r>
      <w:r w:rsidR="00595967" w:rsidRPr="008E7024">
        <w:rPr>
          <w:rFonts w:ascii="Times New Roman" w:hAnsi="Times New Roman" w:cs="Times New Roman"/>
          <w:sz w:val="24"/>
          <w:szCs w:val="24"/>
        </w:rPr>
        <w:t>(Field</w:t>
      </w:r>
      <w:r w:rsidR="00595967" w:rsidRPr="006006B7">
        <w:rPr>
          <w:rFonts w:ascii="Times New Roman" w:hAnsi="Times New Roman" w:cs="Times New Roman"/>
          <w:sz w:val="24"/>
          <w:szCs w:val="24"/>
        </w:rPr>
        <w:t>, 2006)</w:t>
      </w:r>
      <w:r w:rsidR="00595967">
        <w:rPr>
          <w:rFonts w:ascii="Times New Roman" w:hAnsi="Times New Roman" w:cs="Times New Roman"/>
          <w:sz w:val="24"/>
          <w:szCs w:val="24"/>
        </w:rPr>
        <w:t>.</w:t>
      </w:r>
    </w:p>
    <w:p w:rsidR="00E41091" w:rsidRPr="00E41091" w:rsidRDefault="00E22357" w:rsidP="00787F91">
      <w:pPr>
        <w:autoSpaceDE w:val="0"/>
        <w:autoSpaceDN w:val="0"/>
        <w:adjustRightInd w:val="0"/>
        <w:spacing w:before="100" w:beforeAutospacing="1" w:after="100" w:afterAutospacing="1" w:line="240" w:lineRule="auto"/>
        <w:contextualSpacing/>
        <w:rPr>
          <w:rFonts w:ascii="Times New Roman" w:hAnsi="Times New Roman" w:cs="Times New Roman"/>
          <w:b/>
          <w:sz w:val="24"/>
          <w:szCs w:val="24"/>
        </w:rPr>
      </w:pPr>
      <w:r>
        <w:rPr>
          <w:rFonts w:ascii="Times New Roman" w:hAnsi="Times New Roman" w:cs="Times New Roman"/>
          <w:b/>
          <w:sz w:val="24"/>
          <w:szCs w:val="24"/>
        </w:rPr>
        <w:t>Table 4.17</w:t>
      </w:r>
      <w:r w:rsidR="00FE62E2">
        <w:rPr>
          <w:rFonts w:ascii="Times New Roman" w:hAnsi="Times New Roman" w:cs="Times New Roman"/>
          <w:b/>
          <w:sz w:val="24"/>
          <w:szCs w:val="24"/>
        </w:rPr>
        <w:t>–</w:t>
      </w:r>
      <w:r w:rsidR="001C4406" w:rsidRPr="00256929">
        <w:rPr>
          <w:rFonts w:ascii="Times New Roman" w:hAnsi="Times New Roman" w:cs="Times New Roman"/>
          <w:b/>
          <w:sz w:val="24"/>
          <w:szCs w:val="24"/>
        </w:rPr>
        <w:t xml:space="preserve"> Beta </w:t>
      </w:r>
      <w:r w:rsidR="00DF18C4">
        <w:rPr>
          <w:rFonts w:ascii="Times New Roman" w:hAnsi="Times New Roman" w:cs="Times New Roman"/>
          <w:b/>
          <w:sz w:val="24"/>
          <w:szCs w:val="24"/>
        </w:rPr>
        <w:t>coefficient</w:t>
      </w:r>
    </w:p>
    <w:tbl>
      <w:tblPr>
        <w:tblW w:w="10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
        <w:gridCol w:w="592"/>
        <w:gridCol w:w="2596"/>
        <w:gridCol w:w="1076"/>
        <w:gridCol w:w="1331"/>
        <w:gridCol w:w="1469"/>
        <w:gridCol w:w="1009"/>
        <w:gridCol w:w="1009"/>
        <w:gridCol w:w="908"/>
      </w:tblGrid>
      <w:tr w:rsidR="00E41091" w:rsidRPr="00E41091" w:rsidTr="00E41091">
        <w:trPr>
          <w:gridAfter w:val="1"/>
          <w:wAfter w:w="908" w:type="dxa"/>
          <w:cantSplit/>
        </w:trPr>
        <w:tc>
          <w:tcPr>
            <w:tcW w:w="9224" w:type="dxa"/>
            <w:gridSpan w:val="8"/>
            <w:tcBorders>
              <w:top w:val="nil"/>
              <w:left w:val="nil"/>
              <w:bottom w:val="nil"/>
              <w:right w:val="nil"/>
            </w:tcBorders>
            <w:shd w:val="clear" w:color="auto" w:fill="FFFFFF"/>
          </w:tcPr>
          <w:p w:rsidR="00E41091" w:rsidRPr="00E41091" w:rsidRDefault="00E41091" w:rsidP="00E41091">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E41091">
              <w:rPr>
                <w:rFonts w:ascii="Arial" w:hAnsi="Arial" w:cs="Arial"/>
                <w:b/>
                <w:bCs/>
                <w:color w:val="000000"/>
                <w:sz w:val="18"/>
                <w:szCs w:val="18"/>
              </w:rPr>
              <w:t>Coefficients</w:t>
            </w:r>
            <w:r w:rsidRPr="00E41091">
              <w:rPr>
                <w:rFonts w:ascii="Arial" w:hAnsi="Arial" w:cs="Arial"/>
                <w:b/>
                <w:bCs/>
                <w:color w:val="000000"/>
                <w:sz w:val="18"/>
                <w:szCs w:val="18"/>
                <w:vertAlign w:val="superscript"/>
              </w:rPr>
              <w:t>a</w:t>
            </w:r>
            <w:proofErr w:type="spellEnd"/>
          </w:p>
        </w:tc>
      </w:tr>
      <w:tr w:rsidR="00E41091" w:rsidRPr="00E41091" w:rsidTr="003D72E6">
        <w:trPr>
          <w:gridAfter w:val="1"/>
          <w:wAfter w:w="908" w:type="dxa"/>
          <w:cantSplit/>
        </w:trPr>
        <w:tc>
          <w:tcPr>
            <w:tcW w:w="3330" w:type="dxa"/>
            <w:gridSpan w:val="3"/>
            <w:vMerge w:val="restart"/>
            <w:tcBorders>
              <w:top w:val="single" w:sz="16" w:space="0" w:color="000000"/>
              <w:left w:val="single" w:sz="16" w:space="0" w:color="000000"/>
              <w:bottom w:val="nil"/>
              <w:right w:val="nil"/>
            </w:tcBorders>
            <w:shd w:val="clear" w:color="auto" w:fill="FFFFFF"/>
          </w:tcPr>
          <w:p w:rsidR="00E41091" w:rsidRPr="00E41091" w:rsidRDefault="00E41091" w:rsidP="00E41091">
            <w:pPr>
              <w:autoSpaceDE w:val="0"/>
              <w:autoSpaceDN w:val="0"/>
              <w:adjustRightInd w:val="0"/>
              <w:spacing w:after="0" w:line="320" w:lineRule="atLeast"/>
              <w:ind w:left="60" w:right="60"/>
              <w:rPr>
                <w:rFonts w:ascii="Times New Roman" w:hAnsi="Times New Roman" w:cs="Times New Roman"/>
                <w:color w:val="000000"/>
                <w:sz w:val="24"/>
                <w:szCs w:val="24"/>
              </w:rPr>
            </w:pPr>
            <w:r w:rsidRPr="00E41091">
              <w:rPr>
                <w:rFonts w:ascii="Times New Roman" w:hAnsi="Times New Roman" w:cs="Times New Roman"/>
                <w:color w:val="000000"/>
                <w:sz w:val="24"/>
                <w:szCs w:val="24"/>
              </w:rPr>
              <w:t>Model</w:t>
            </w:r>
          </w:p>
        </w:tc>
        <w:tc>
          <w:tcPr>
            <w:tcW w:w="2407" w:type="dxa"/>
            <w:gridSpan w:val="2"/>
            <w:tcBorders>
              <w:top w:val="single" w:sz="16" w:space="0" w:color="000000"/>
              <w:left w:val="single" w:sz="16" w:space="0" w:color="000000"/>
            </w:tcBorders>
            <w:shd w:val="clear" w:color="auto" w:fill="FFFFFF"/>
          </w:tcPr>
          <w:p w:rsidR="00E41091" w:rsidRPr="00E41091" w:rsidRDefault="00E41091" w:rsidP="00E410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Unstandardized Coefficients</w:t>
            </w:r>
          </w:p>
        </w:tc>
        <w:tc>
          <w:tcPr>
            <w:tcW w:w="1469" w:type="dxa"/>
            <w:tcBorders>
              <w:top w:val="single" w:sz="16" w:space="0" w:color="000000"/>
            </w:tcBorders>
            <w:shd w:val="clear" w:color="auto" w:fill="FFFFFF"/>
          </w:tcPr>
          <w:p w:rsidR="00E41091" w:rsidRPr="00E41091" w:rsidRDefault="00E41091" w:rsidP="00E410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Standardized Coefficients</w:t>
            </w:r>
          </w:p>
        </w:tc>
        <w:tc>
          <w:tcPr>
            <w:tcW w:w="1009" w:type="dxa"/>
            <w:vMerge w:val="restart"/>
            <w:tcBorders>
              <w:top w:val="single" w:sz="16" w:space="0" w:color="000000"/>
            </w:tcBorders>
            <w:shd w:val="clear" w:color="auto" w:fill="FFFFFF"/>
            <w:vAlign w:val="center"/>
          </w:tcPr>
          <w:p w:rsidR="00E41091" w:rsidRPr="00E41091" w:rsidRDefault="00E41091" w:rsidP="00E410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t</w:t>
            </w:r>
          </w:p>
        </w:tc>
        <w:tc>
          <w:tcPr>
            <w:tcW w:w="1009" w:type="dxa"/>
            <w:vMerge w:val="restart"/>
            <w:tcBorders>
              <w:top w:val="single" w:sz="16" w:space="0" w:color="000000"/>
              <w:right w:val="single" w:sz="16" w:space="0" w:color="000000"/>
            </w:tcBorders>
            <w:shd w:val="clear" w:color="auto" w:fill="FFFFFF"/>
            <w:vAlign w:val="center"/>
          </w:tcPr>
          <w:p w:rsidR="00E41091" w:rsidRPr="00E41091" w:rsidRDefault="00E41091" w:rsidP="00E410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Sig.</w:t>
            </w:r>
          </w:p>
        </w:tc>
      </w:tr>
      <w:tr w:rsidR="00E41091" w:rsidRPr="00E41091" w:rsidTr="003D72E6">
        <w:trPr>
          <w:gridAfter w:val="1"/>
          <w:wAfter w:w="908" w:type="dxa"/>
          <w:cantSplit/>
        </w:trPr>
        <w:tc>
          <w:tcPr>
            <w:tcW w:w="3330" w:type="dxa"/>
            <w:gridSpan w:val="3"/>
            <w:vMerge/>
            <w:tcBorders>
              <w:top w:val="single" w:sz="16" w:space="0" w:color="000000"/>
              <w:left w:val="single" w:sz="16" w:space="0" w:color="000000"/>
              <w:bottom w:val="nil"/>
              <w:right w:val="nil"/>
            </w:tcBorders>
            <w:shd w:val="clear" w:color="auto" w:fill="FFFFFF"/>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c>
          <w:tcPr>
            <w:tcW w:w="1076" w:type="dxa"/>
            <w:tcBorders>
              <w:left w:val="single" w:sz="16" w:space="0" w:color="000000"/>
              <w:bottom w:val="single" w:sz="16" w:space="0" w:color="000000"/>
            </w:tcBorders>
            <w:shd w:val="clear" w:color="auto" w:fill="FFFFFF"/>
          </w:tcPr>
          <w:p w:rsidR="00E41091" w:rsidRPr="00E41091" w:rsidRDefault="00E41091" w:rsidP="00E410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B</w:t>
            </w:r>
          </w:p>
        </w:tc>
        <w:tc>
          <w:tcPr>
            <w:tcW w:w="1331" w:type="dxa"/>
            <w:tcBorders>
              <w:bottom w:val="single" w:sz="16" w:space="0" w:color="000000"/>
            </w:tcBorders>
            <w:shd w:val="clear" w:color="auto" w:fill="FFFFFF"/>
          </w:tcPr>
          <w:p w:rsidR="00E41091" w:rsidRPr="00E41091" w:rsidRDefault="00E41091" w:rsidP="00E410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Std. Error</w:t>
            </w:r>
          </w:p>
        </w:tc>
        <w:tc>
          <w:tcPr>
            <w:tcW w:w="1469" w:type="dxa"/>
            <w:tcBorders>
              <w:bottom w:val="single" w:sz="16" w:space="0" w:color="000000"/>
            </w:tcBorders>
            <w:shd w:val="clear" w:color="auto" w:fill="FFFFFF"/>
          </w:tcPr>
          <w:p w:rsidR="00E41091" w:rsidRPr="00E41091" w:rsidRDefault="00E41091" w:rsidP="00E410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Beta</w:t>
            </w:r>
          </w:p>
        </w:tc>
        <w:tc>
          <w:tcPr>
            <w:tcW w:w="1009" w:type="dxa"/>
            <w:vMerge/>
            <w:tcBorders>
              <w:top w:val="single" w:sz="16" w:space="0" w:color="000000"/>
            </w:tcBorders>
            <w:shd w:val="clear" w:color="auto" w:fill="FFFFFF"/>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c>
          <w:tcPr>
            <w:tcW w:w="1009" w:type="dxa"/>
            <w:vMerge/>
            <w:tcBorders>
              <w:top w:val="single" w:sz="16" w:space="0" w:color="000000"/>
              <w:right w:val="single" w:sz="16" w:space="0" w:color="000000"/>
            </w:tcBorders>
            <w:shd w:val="clear" w:color="auto" w:fill="FFFFFF"/>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r>
      <w:tr w:rsidR="00E41091" w:rsidRPr="00E41091" w:rsidTr="003D72E6">
        <w:trPr>
          <w:gridAfter w:val="1"/>
          <w:wAfter w:w="908" w:type="dxa"/>
          <w:cantSplit/>
        </w:trPr>
        <w:tc>
          <w:tcPr>
            <w:tcW w:w="734"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E41091" w:rsidRPr="00E41091" w:rsidRDefault="00E41091" w:rsidP="00E41091">
            <w:pPr>
              <w:autoSpaceDE w:val="0"/>
              <w:autoSpaceDN w:val="0"/>
              <w:adjustRightInd w:val="0"/>
              <w:spacing w:after="0" w:line="320" w:lineRule="atLeast"/>
              <w:ind w:left="60" w:right="60"/>
              <w:rPr>
                <w:rFonts w:ascii="Times New Roman" w:hAnsi="Times New Roman" w:cs="Times New Roman"/>
                <w:color w:val="000000"/>
                <w:sz w:val="24"/>
                <w:szCs w:val="24"/>
              </w:rPr>
            </w:pPr>
            <w:r w:rsidRPr="00E41091">
              <w:rPr>
                <w:rFonts w:ascii="Times New Roman" w:hAnsi="Times New Roman" w:cs="Times New Roman"/>
                <w:color w:val="000000"/>
                <w:sz w:val="24"/>
                <w:szCs w:val="24"/>
              </w:rPr>
              <w:t>1</w:t>
            </w:r>
          </w:p>
        </w:tc>
        <w:tc>
          <w:tcPr>
            <w:tcW w:w="2596" w:type="dxa"/>
            <w:tcBorders>
              <w:top w:val="single" w:sz="16" w:space="0" w:color="000000"/>
              <w:left w:val="nil"/>
              <w:bottom w:val="nil"/>
              <w:right w:val="single" w:sz="16" w:space="0" w:color="000000"/>
            </w:tcBorders>
            <w:shd w:val="clear" w:color="auto" w:fill="FFFFFF"/>
            <w:vAlign w:val="center"/>
          </w:tcPr>
          <w:p w:rsidR="00E41091" w:rsidRPr="00E41091" w:rsidRDefault="00E41091" w:rsidP="00E41091">
            <w:pPr>
              <w:autoSpaceDE w:val="0"/>
              <w:autoSpaceDN w:val="0"/>
              <w:adjustRightInd w:val="0"/>
              <w:spacing w:after="0" w:line="320" w:lineRule="atLeast"/>
              <w:ind w:left="60" w:right="60"/>
              <w:rPr>
                <w:rFonts w:ascii="Times New Roman" w:hAnsi="Times New Roman" w:cs="Times New Roman"/>
                <w:color w:val="000000"/>
                <w:sz w:val="24"/>
                <w:szCs w:val="24"/>
              </w:rPr>
            </w:pPr>
            <w:r w:rsidRPr="00E41091">
              <w:rPr>
                <w:rFonts w:ascii="Times New Roman" w:hAnsi="Times New Roman" w:cs="Times New Roman"/>
                <w:color w:val="000000"/>
                <w:sz w:val="24"/>
                <w:szCs w:val="24"/>
              </w:rPr>
              <w:t>(Constant)</w:t>
            </w:r>
          </w:p>
        </w:tc>
        <w:tc>
          <w:tcPr>
            <w:tcW w:w="1076" w:type="dxa"/>
            <w:tcBorders>
              <w:top w:val="single" w:sz="16" w:space="0" w:color="000000"/>
              <w:left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1.044</w:t>
            </w:r>
          </w:p>
        </w:tc>
        <w:tc>
          <w:tcPr>
            <w:tcW w:w="1331" w:type="dxa"/>
            <w:tcBorders>
              <w:top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.175</w:t>
            </w:r>
          </w:p>
        </w:tc>
        <w:tc>
          <w:tcPr>
            <w:tcW w:w="1469" w:type="dxa"/>
            <w:tcBorders>
              <w:top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240" w:lineRule="auto"/>
              <w:jc w:val="center"/>
              <w:rPr>
                <w:rFonts w:ascii="Times New Roman" w:hAnsi="Times New Roman" w:cs="Times New Roman"/>
                <w:sz w:val="24"/>
                <w:szCs w:val="24"/>
              </w:rPr>
            </w:pPr>
          </w:p>
        </w:tc>
        <w:tc>
          <w:tcPr>
            <w:tcW w:w="1009" w:type="dxa"/>
            <w:tcBorders>
              <w:top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5.979</w:t>
            </w:r>
          </w:p>
        </w:tc>
        <w:tc>
          <w:tcPr>
            <w:tcW w:w="1009" w:type="dxa"/>
            <w:tcBorders>
              <w:top w:val="single" w:sz="16" w:space="0" w:color="000000"/>
              <w:bottom w:val="nil"/>
              <w:right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.000</w:t>
            </w:r>
          </w:p>
        </w:tc>
      </w:tr>
      <w:tr w:rsidR="00E41091" w:rsidRPr="00E41091" w:rsidTr="003D72E6">
        <w:trPr>
          <w:gridAfter w:val="1"/>
          <w:wAfter w:w="908"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c>
          <w:tcPr>
            <w:tcW w:w="2596" w:type="dxa"/>
            <w:tcBorders>
              <w:top w:val="nil"/>
              <w:left w:val="nil"/>
              <w:bottom w:val="nil"/>
              <w:right w:val="single" w:sz="16" w:space="0" w:color="000000"/>
            </w:tcBorders>
            <w:shd w:val="clear" w:color="auto" w:fill="FFFFFF"/>
            <w:vAlign w:val="center"/>
          </w:tcPr>
          <w:p w:rsidR="00E41091" w:rsidRPr="00E41091" w:rsidRDefault="003D72E6" w:rsidP="00E41091">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Company’s </w:t>
            </w:r>
            <w:r w:rsidR="00E41091" w:rsidRPr="00E41091">
              <w:rPr>
                <w:rFonts w:ascii="Times New Roman" w:hAnsi="Times New Roman" w:cs="Times New Roman"/>
                <w:color w:val="000000"/>
                <w:sz w:val="24"/>
                <w:szCs w:val="24"/>
              </w:rPr>
              <w:t xml:space="preserve">Commitment </w:t>
            </w:r>
            <w:r>
              <w:rPr>
                <w:rFonts w:ascii="Times New Roman" w:hAnsi="Times New Roman" w:cs="Times New Roman"/>
                <w:color w:val="000000"/>
                <w:sz w:val="24"/>
                <w:szCs w:val="24"/>
              </w:rPr>
              <w:t xml:space="preserve">and </w:t>
            </w:r>
            <w:r w:rsidR="00E41091" w:rsidRPr="00E41091">
              <w:rPr>
                <w:rFonts w:ascii="Times New Roman" w:hAnsi="Times New Roman" w:cs="Times New Roman"/>
                <w:color w:val="000000"/>
                <w:sz w:val="24"/>
                <w:szCs w:val="24"/>
              </w:rPr>
              <w:t>Loyalty</w:t>
            </w:r>
          </w:p>
        </w:tc>
        <w:tc>
          <w:tcPr>
            <w:tcW w:w="1076" w:type="dxa"/>
            <w:tcBorders>
              <w:top w:val="nil"/>
              <w:left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.100</w:t>
            </w:r>
          </w:p>
        </w:tc>
        <w:tc>
          <w:tcPr>
            <w:tcW w:w="1331"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.032</w:t>
            </w:r>
          </w:p>
        </w:tc>
        <w:tc>
          <w:tcPr>
            <w:tcW w:w="146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.135</w:t>
            </w:r>
          </w:p>
        </w:tc>
        <w:tc>
          <w:tcPr>
            <w:tcW w:w="100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3.140</w:t>
            </w:r>
          </w:p>
        </w:tc>
        <w:tc>
          <w:tcPr>
            <w:tcW w:w="1009" w:type="dxa"/>
            <w:tcBorders>
              <w:top w:val="nil"/>
              <w:bottom w:val="nil"/>
              <w:right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.002</w:t>
            </w:r>
          </w:p>
        </w:tc>
      </w:tr>
      <w:tr w:rsidR="00E41091" w:rsidRPr="00E41091" w:rsidTr="003D72E6">
        <w:trPr>
          <w:gridAfter w:val="1"/>
          <w:wAfter w:w="908"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c>
          <w:tcPr>
            <w:tcW w:w="2596" w:type="dxa"/>
            <w:tcBorders>
              <w:top w:val="nil"/>
              <w:left w:val="nil"/>
              <w:bottom w:val="nil"/>
              <w:right w:val="single" w:sz="16" w:space="0" w:color="000000"/>
            </w:tcBorders>
            <w:shd w:val="clear" w:color="auto" w:fill="FFFFFF"/>
            <w:vAlign w:val="center"/>
          </w:tcPr>
          <w:p w:rsidR="00E41091" w:rsidRPr="00E41091" w:rsidRDefault="003D72E6" w:rsidP="00E41091">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System of</w:t>
            </w:r>
            <w:r w:rsidR="00E41091" w:rsidRPr="00E41091">
              <w:rPr>
                <w:rFonts w:ascii="Times New Roman" w:hAnsi="Times New Roman" w:cs="Times New Roman"/>
                <w:color w:val="000000"/>
                <w:sz w:val="24"/>
                <w:szCs w:val="24"/>
              </w:rPr>
              <w:t xml:space="preserve"> Compensation</w:t>
            </w:r>
          </w:p>
        </w:tc>
        <w:tc>
          <w:tcPr>
            <w:tcW w:w="1076" w:type="dxa"/>
            <w:tcBorders>
              <w:top w:val="nil"/>
              <w:left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.062</w:t>
            </w:r>
          </w:p>
        </w:tc>
        <w:tc>
          <w:tcPr>
            <w:tcW w:w="1331"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.023</w:t>
            </w:r>
          </w:p>
        </w:tc>
        <w:tc>
          <w:tcPr>
            <w:tcW w:w="146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.106</w:t>
            </w:r>
          </w:p>
        </w:tc>
        <w:tc>
          <w:tcPr>
            <w:tcW w:w="100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2.696</w:t>
            </w:r>
          </w:p>
        </w:tc>
        <w:tc>
          <w:tcPr>
            <w:tcW w:w="1009" w:type="dxa"/>
            <w:tcBorders>
              <w:top w:val="nil"/>
              <w:bottom w:val="nil"/>
              <w:right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.007</w:t>
            </w:r>
          </w:p>
        </w:tc>
      </w:tr>
      <w:tr w:rsidR="00E41091" w:rsidRPr="00E41091" w:rsidTr="003D72E6">
        <w:trPr>
          <w:gridAfter w:val="1"/>
          <w:wAfter w:w="908"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c>
          <w:tcPr>
            <w:tcW w:w="2596" w:type="dxa"/>
            <w:tcBorders>
              <w:top w:val="nil"/>
              <w:left w:val="nil"/>
              <w:bottom w:val="nil"/>
              <w:right w:val="single" w:sz="16" w:space="0" w:color="000000"/>
            </w:tcBorders>
            <w:shd w:val="clear" w:color="auto" w:fill="FFFFFF"/>
            <w:vAlign w:val="center"/>
          </w:tcPr>
          <w:p w:rsidR="00E41091" w:rsidRPr="00E41091" w:rsidRDefault="003D72E6" w:rsidP="00E41091">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Supervisory and</w:t>
            </w:r>
            <w:r w:rsidR="00E41091" w:rsidRPr="00E41091">
              <w:rPr>
                <w:rFonts w:ascii="Times New Roman" w:hAnsi="Times New Roman" w:cs="Times New Roman"/>
                <w:color w:val="000000"/>
                <w:sz w:val="24"/>
                <w:szCs w:val="24"/>
              </w:rPr>
              <w:t xml:space="preserve"> Leadership</w:t>
            </w:r>
            <w:r>
              <w:rPr>
                <w:rFonts w:ascii="Times New Roman" w:hAnsi="Times New Roman" w:cs="Times New Roman"/>
                <w:color w:val="000000"/>
                <w:sz w:val="24"/>
                <w:szCs w:val="24"/>
              </w:rPr>
              <w:t xml:space="preserve"> competency</w:t>
            </w:r>
          </w:p>
        </w:tc>
        <w:tc>
          <w:tcPr>
            <w:tcW w:w="1076" w:type="dxa"/>
            <w:tcBorders>
              <w:top w:val="nil"/>
              <w:left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.257</w:t>
            </w:r>
          </w:p>
        </w:tc>
        <w:tc>
          <w:tcPr>
            <w:tcW w:w="1331"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.040</w:t>
            </w:r>
          </w:p>
        </w:tc>
        <w:tc>
          <w:tcPr>
            <w:tcW w:w="146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.304</w:t>
            </w:r>
          </w:p>
        </w:tc>
        <w:tc>
          <w:tcPr>
            <w:tcW w:w="100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6.424</w:t>
            </w:r>
          </w:p>
        </w:tc>
        <w:tc>
          <w:tcPr>
            <w:tcW w:w="1009" w:type="dxa"/>
            <w:tcBorders>
              <w:top w:val="nil"/>
              <w:bottom w:val="nil"/>
              <w:right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.000</w:t>
            </w:r>
          </w:p>
        </w:tc>
      </w:tr>
      <w:tr w:rsidR="00E41091" w:rsidRPr="00E41091" w:rsidTr="003D72E6">
        <w:trPr>
          <w:gridAfter w:val="1"/>
          <w:wAfter w:w="908"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c>
          <w:tcPr>
            <w:tcW w:w="2596" w:type="dxa"/>
            <w:tcBorders>
              <w:top w:val="nil"/>
              <w:left w:val="nil"/>
              <w:bottom w:val="nil"/>
              <w:right w:val="single" w:sz="16" w:space="0" w:color="000000"/>
            </w:tcBorders>
            <w:shd w:val="clear" w:color="auto" w:fill="FFFFFF"/>
            <w:vAlign w:val="center"/>
          </w:tcPr>
          <w:p w:rsidR="00E41091" w:rsidRPr="00E41091" w:rsidRDefault="00E41091" w:rsidP="00E41091">
            <w:pPr>
              <w:autoSpaceDE w:val="0"/>
              <w:autoSpaceDN w:val="0"/>
              <w:adjustRightInd w:val="0"/>
              <w:spacing w:after="0" w:line="320" w:lineRule="atLeast"/>
              <w:ind w:left="60" w:right="60"/>
              <w:rPr>
                <w:rFonts w:ascii="Times New Roman" w:hAnsi="Times New Roman" w:cs="Times New Roman"/>
                <w:color w:val="000000"/>
                <w:sz w:val="24"/>
                <w:szCs w:val="24"/>
              </w:rPr>
            </w:pPr>
            <w:r w:rsidRPr="00E41091">
              <w:rPr>
                <w:rFonts w:ascii="Times New Roman" w:hAnsi="Times New Roman" w:cs="Times New Roman"/>
                <w:color w:val="000000"/>
                <w:sz w:val="24"/>
                <w:szCs w:val="24"/>
              </w:rPr>
              <w:t>Work Life Balance</w:t>
            </w:r>
          </w:p>
        </w:tc>
        <w:tc>
          <w:tcPr>
            <w:tcW w:w="1076" w:type="dxa"/>
            <w:tcBorders>
              <w:top w:val="nil"/>
              <w:left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.145</w:t>
            </w:r>
          </w:p>
        </w:tc>
        <w:tc>
          <w:tcPr>
            <w:tcW w:w="1331"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.029</w:t>
            </w:r>
          </w:p>
        </w:tc>
        <w:tc>
          <w:tcPr>
            <w:tcW w:w="146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.196</w:t>
            </w:r>
          </w:p>
        </w:tc>
        <w:tc>
          <w:tcPr>
            <w:tcW w:w="100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5.020</w:t>
            </w:r>
          </w:p>
        </w:tc>
        <w:tc>
          <w:tcPr>
            <w:tcW w:w="1009" w:type="dxa"/>
            <w:tcBorders>
              <w:top w:val="nil"/>
              <w:bottom w:val="nil"/>
              <w:right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.000</w:t>
            </w:r>
          </w:p>
        </w:tc>
      </w:tr>
      <w:tr w:rsidR="00E41091" w:rsidRPr="00E41091" w:rsidTr="003D72E6">
        <w:trPr>
          <w:gridAfter w:val="1"/>
          <w:wAfter w:w="908"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c>
          <w:tcPr>
            <w:tcW w:w="2596" w:type="dxa"/>
            <w:tcBorders>
              <w:top w:val="nil"/>
              <w:left w:val="nil"/>
              <w:bottom w:val="nil"/>
              <w:right w:val="single" w:sz="16" w:space="0" w:color="000000"/>
            </w:tcBorders>
            <w:shd w:val="clear" w:color="auto" w:fill="FFFFFF"/>
            <w:vAlign w:val="center"/>
          </w:tcPr>
          <w:p w:rsidR="00E41091" w:rsidRPr="00E41091" w:rsidRDefault="00E41091" w:rsidP="00E41091">
            <w:pPr>
              <w:autoSpaceDE w:val="0"/>
              <w:autoSpaceDN w:val="0"/>
              <w:adjustRightInd w:val="0"/>
              <w:spacing w:after="0" w:line="320" w:lineRule="atLeast"/>
              <w:ind w:left="60" w:right="60"/>
              <w:rPr>
                <w:rFonts w:ascii="Times New Roman" w:hAnsi="Times New Roman" w:cs="Times New Roman"/>
                <w:color w:val="000000"/>
                <w:sz w:val="24"/>
                <w:szCs w:val="24"/>
              </w:rPr>
            </w:pPr>
            <w:r w:rsidRPr="00E41091">
              <w:rPr>
                <w:rFonts w:ascii="Times New Roman" w:hAnsi="Times New Roman" w:cs="Times New Roman"/>
                <w:color w:val="000000"/>
                <w:sz w:val="24"/>
                <w:szCs w:val="24"/>
              </w:rPr>
              <w:t>Workforce Factors</w:t>
            </w:r>
          </w:p>
        </w:tc>
        <w:tc>
          <w:tcPr>
            <w:tcW w:w="1076" w:type="dxa"/>
            <w:tcBorders>
              <w:top w:val="nil"/>
              <w:left w:val="single" w:sz="16" w:space="0" w:color="000000"/>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.150</w:t>
            </w:r>
          </w:p>
        </w:tc>
        <w:tc>
          <w:tcPr>
            <w:tcW w:w="1331"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.042</w:t>
            </w:r>
          </w:p>
        </w:tc>
        <w:tc>
          <w:tcPr>
            <w:tcW w:w="146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.154</w:t>
            </w:r>
          </w:p>
        </w:tc>
        <w:tc>
          <w:tcPr>
            <w:tcW w:w="1009" w:type="dxa"/>
            <w:tcBorders>
              <w:top w:val="nil"/>
              <w:bottom w:val="nil"/>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3.554</w:t>
            </w:r>
          </w:p>
        </w:tc>
        <w:tc>
          <w:tcPr>
            <w:tcW w:w="1009" w:type="dxa"/>
            <w:tcBorders>
              <w:top w:val="nil"/>
              <w:bottom w:val="nil"/>
              <w:right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.000</w:t>
            </w:r>
          </w:p>
        </w:tc>
      </w:tr>
      <w:tr w:rsidR="00E41091" w:rsidRPr="00E41091" w:rsidTr="003D72E6">
        <w:trPr>
          <w:gridAfter w:val="1"/>
          <w:wAfter w:w="908"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E41091" w:rsidRPr="00E41091" w:rsidRDefault="00E41091" w:rsidP="00E41091">
            <w:pPr>
              <w:autoSpaceDE w:val="0"/>
              <w:autoSpaceDN w:val="0"/>
              <w:adjustRightInd w:val="0"/>
              <w:spacing w:after="0" w:line="240" w:lineRule="auto"/>
              <w:rPr>
                <w:rFonts w:ascii="Times New Roman" w:hAnsi="Times New Roman" w:cs="Times New Roman"/>
                <w:color w:val="000000"/>
                <w:sz w:val="24"/>
                <w:szCs w:val="24"/>
              </w:rPr>
            </w:pPr>
          </w:p>
        </w:tc>
        <w:tc>
          <w:tcPr>
            <w:tcW w:w="2596" w:type="dxa"/>
            <w:tcBorders>
              <w:top w:val="nil"/>
              <w:left w:val="nil"/>
              <w:bottom w:val="single" w:sz="16" w:space="0" w:color="000000"/>
              <w:right w:val="single" w:sz="16" w:space="0" w:color="000000"/>
            </w:tcBorders>
            <w:shd w:val="clear" w:color="auto" w:fill="FFFFFF"/>
            <w:vAlign w:val="center"/>
          </w:tcPr>
          <w:p w:rsidR="00E41091" w:rsidRPr="00E41091" w:rsidRDefault="00E41091" w:rsidP="00E41091">
            <w:pPr>
              <w:autoSpaceDE w:val="0"/>
              <w:autoSpaceDN w:val="0"/>
              <w:adjustRightInd w:val="0"/>
              <w:spacing w:after="0" w:line="320" w:lineRule="atLeast"/>
              <w:ind w:left="60" w:right="60"/>
              <w:rPr>
                <w:rFonts w:ascii="Times New Roman" w:hAnsi="Times New Roman" w:cs="Times New Roman"/>
                <w:color w:val="000000"/>
                <w:sz w:val="24"/>
                <w:szCs w:val="24"/>
              </w:rPr>
            </w:pPr>
            <w:r w:rsidRPr="00E41091">
              <w:rPr>
                <w:rFonts w:ascii="Times New Roman" w:hAnsi="Times New Roman" w:cs="Times New Roman"/>
                <w:color w:val="000000"/>
                <w:sz w:val="24"/>
                <w:szCs w:val="24"/>
              </w:rPr>
              <w:t>Working Environment</w:t>
            </w:r>
          </w:p>
        </w:tc>
        <w:tc>
          <w:tcPr>
            <w:tcW w:w="1076" w:type="dxa"/>
            <w:tcBorders>
              <w:top w:val="nil"/>
              <w:left w:val="single" w:sz="16" w:space="0" w:color="000000"/>
              <w:bottom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.165</w:t>
            </w:r>
          </w:p>
        </w:tc>
        <w:tc>
          <w:tcPr>
            <w:tcW w:w="1331" w:type="dxa"/>
            <w:tcBorders>
              <w:top w:val="nil"/>
              <w:bottom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.036</w:t>
            </w:r>
          </w:p>
        </w:tc>
        <w:tc>
          <w:tcPr>
            <w:tcW w:w="1469" w:type="dxa"/>
            <w:tcBorders>
              <w:top w:val="nil"/>
              <w:bottom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.208</w:t>
            </w:r>
          </w:p>
        </w:tc>
        <w:tc>
          <w:tcPr>
            <w:tcW w:w="1009" w:type="dxa"/>
            <w:tcBorders>
              <w:top w:val="nil"/>
              <w:bottom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4.583</w:t>
            </w:r>
          </w:p>
        </w:tc>
        <w:tc>
          <w:tcPr>
            <w:tcW w:w="1009" w:type="dxa"/>
            <w:tcBorders>
              <w:top w:val="nil"/>
              <w:bottom w:val="single" w:sz="16" w:space="0" w:color="000000"/>
              <w:right w:val="single" w:sz="16" w:space="0" w:color="000000"/>
            </w:tcBorders>
            <w:shd w:val="clear" w:color="auto" w:fill="FFFFFF"/>
            <w:vAlign w:val="center"/>
          </w:tcPr>
          <w:p w:rsidR="00E41091" w:rsidRPr="00E41091" w:rsidRDefault="00E41091" w:rsidP="00930EC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41091">
              <w:rPr>
                <w:rFonts w:ascii="Times New Roman" w:hAnsi="Times New Roman" w:cs="Times New Roman"/>
                <w:color w:val="000000"/>
                <w:sz w:val="24"/>
                <w:szCs w:val="24"/>
              </w:rPr>
              <w:t>.000</w:t>
            </w:r>
          </w:p>
        </w:tc>
      </w:tr>
      <w:tr w:rsidR="00E41091" w:rsidRPr="00E41091" w:rsidTr="00E41091">
        <w:trPr>
          <w:gridAfter w:val="1"/>
          <w:wAfter w:w="908" w:type="dxa"/>
          <w:cantSplit/>
        </w:trPr>
        <w:tc>
          <w:tcPr>
            <w:tcW w:w="9224" w:type="dxa"/>
            <w:gridSpan w:val="8"/>
            <w:tcBorders>
              <w:top w:val="nil"/>
              <w:left w:val="nil"/>
              <w:bottom w:val="nil"/>
              <w:right w:val="nil"/>
            </w:tcBorders>
            <w:shd w:val="clear" w:color="auto" w:fill="FFFFFF"/>
          </w:tcPr>
          <w:p w:rsidR="00E41091" w:rsidRPr="00E41091" w:rsidRDefault="00E41091" w:rsidP="00E41091">
            <w:pPr>
              <w:autoSpaceDE w:val="0"/>
              <w:autoSpaceDN w:val="0"/>
              <w:adjustRightInd w:val="0"/>
              <w:spacing w:after="0" w:line="320" w:lineRule="atLeast"/>
              <w:ind w:left="60" w:right="60"/>
              <w:rPr>
                <w:rFonts w:ascii="Arial" w:hAnsi="Arial" w:cs="Arial"/>
                <w:color w:val="000000"/>
                <w:sz w:val="18"/>
                <w:szCs w:val="18"/>
              </w:rPr>
            </w:pPr>
            <w:r w:rsidRPr="00E41091">
              <w:rPr>
                <w:rFonts w:ascii="Arial" w:hAnsi="Arial" w:cs="Arial"/>
                <w:color w:val="000000"/>
                <w:sz w:val="18"/>
                <w:szCs w:val="18"/>
              </w:rPr>
              <w:t>a. Dependent Variable: Production</w:t>
            </w:r>
          </w:p>
        </w:tc>
      </w:tr>
      <w:tr w:rsidR="001C4406" w:rsidRPr="00256929" w:rsidTr="00E41091">
        <w:trPr>
          <w:gridBefore w:val="1"/>
          <w:wBefore w:w="142" w:type="dxa"/>
          <w:cantSplit/>
        </w:trPr>
        <w:tc>
          <w:tcPr>
            <w:tcW w:w="9990" w:type="dxa"/>
            <w:gridSpan w:val="8"/>
            <w:tcBorders>
              <w:top w:val="nil"/>
              <w:left w:val="nil"/>
              <w:bottom w:val="nil"/>
              <w:right w:val="nil"/>
            </w:tcBorders>
            <w:shd w:val="clear" w:color="auto" w:fill="FFFFFF"/>
          </w:tcPr>
          <w:p w:rsidR="001C4406" w:rsidRPr="00F80353" w:rsidRDefault="00F80353" w:rsidP="003533C7">
            <w:pPr>
              <w:autoSpaceDE w:val="0"/>
              <w:autoSpaceDN w:val="0"/>
              <w:adjustRightInd w:val="0"/>
              <w:spacing w:after="0" w:line="320" w:lineRule="atLeast"/>
              <w:ind w:right="60"/>
              <w:rPr>
                <w:rFonts w:ascii="Times New Roman" w:hAnsi="Times New Roman" w:cs="Times New Roman"/>
                <w:color w:val="000000"/>
                <w:sz w:val="24"/>
                <w:szCs w:val="24"/>
              </w:rPr>
            </w:pPr>
            <w:r w:rsidRPr="00F80353">
              <w:rPr>
                <w:rFonts w:ascii="Times New Roman" w:hAnsi="Times New Roman" w:cs="Times New Roman"/>
                <w:color w:val="000000"/>
                <w:sz w:val="24"/>
                <w:szCs w:val="24"/>
              </w:rPr>
              <w:t xml:space="preserve">Source: Researcher’s </w:t>
            </w:r>
            <w:r w:rsidR="001C4406" w:rsidRPr="00F80353">
              <w:rPr>
                <w:rFonts w:ascii="Times New Roman" w:hAnsi="Times New Roman" w:cs="Times New Roman"/>
                <w:color w:val="000000"/>
                <w:sz w:val="24"/>
                <w:szCs w:val="24"/>
              </w:rPr>
              <w:t>own survey</w:t>
            </w:r>
            <w:r w:rsidRPr="00F80353">
              <w:rPr>
                <w:rFonts w:ascii="Times New Roman" w:hAnsi="Times New Roman" w:cs="Times New Roman"/>
                <w:color w:val="000000"/>
                <w:sz w:val="24"/>
                <w:szCs w:val="24"/>
              </w:rPr>
              <w:t>, 2015</w:t>
            </w:r>
          </w:p>
        </w:tc>
      </w:tr>
    </w:tbl>
    <w:p w:rsidR="00595967" w:rsidRPr="00A00F65" w:rsidRDefault="00A00F65" w:rsidP="00A00F65">
      <w:pPr>
        <w:spacing w:before="100" w:beforeAutospacing="1" w:after="100" w:afterAutospacing="1" w:line="360" w:lineRule="auto"/>
        <w:jc w:val="both"/>
        <w:rPr>
          <w:rFonts w:ascii="Times New Roman" w:hAnsi="Times New Roman" w:cs="Times New Roman"/>
          <w:sz w:val="24"/>
          <w:szCs w:val="24"/>
        </w:rPr>
      </w:pPr>
      <w:r w:rsidRPr="00A00F65">
        <w:rPr>
          <w:rFonts w:ascii="Times New Roman" w:hAnsi="Times New Roman" w:cs="Times New Roman"/>
          <w:sz w:val="24"/>
          <w:szCs w:val="24"/>
        </w:rPr>
        <w:t>From</w:t>
      </w:r>
      <w:r w:rsidR="001C4406" w:rsidRPr="00A00F65">
        <w:rPr>
          <w:rFonts w:ascii="Times New Roman" w:hAnsi="Times New Roman" w:cs="Times New Roman"/>
          <w:sz w:val="24"/>
          <w:szCs w:val="24"/>
        </w:rPr>
        <w:t xml:space="preserve"> the Beta Coeff</w:t>
      </w:r>
      <w:r w:rsidRPr="00A00F65">
        <w:rPr>
          <w:rFonts w:ascii="Times New Roman" w:hAnsi="Times New Roman" w:cs="Times New Roman"/>
          <w:sz w:val="24"/>
          <w:szCs w:val="24"/>
        </w:rPr>
        <w:t>icient table, the researcher</w:t>
      </w:r>
      <w:r w:rsidR="001C4406" w:rsidRPr="00A00F65">
        <w:rPr>
          <w:rFonts w:ascii="Times New Roman" w:hAnsi="Times New Roman" w:cs="Times New Roman"/>
          <w:sz w:val="24"/>
          <w:szCs w:val="24"/>
        </w:rPr>
        <w:t xml:space="preserve"> highly </w:t>
      </w:r>
      <w:r w:rsidRPr="00A00F65">
        <w:rPr>
          <w:rFonts w:ascii="Times New Roman" w:hAnsi="Times New Roman" w:cs="Times New Roman"/>
          <w:sz w:val="24"/>
          <w:szCs w:val="24"/>
        </w:rPr>
        <w:t>concentrated</w:t>
      </w:r>
      <w:r w:rsidR="001C4406" w:rsidRPr="00A00F65">
        <w:rPr>
          <w:rFonts w:ascii="Times New Roman" w:hAnsi="Times New Roman" w:cs="Times New Roman"/>
          <w:sz w:val="24"/>
          <w:szCs w:val="24"/>
        </w:rPr>
        <w:t xml:space="preserve"> on the values of the </w:t>
      </w:r>
      <w:r w:rsidR="001C4406" w:rsidRPr="00063AD9">
        <w:rPr>
          <w:rFonts w:ascii="Times New Roman" w:hAnsi="Times New Roman" w:cs="Times New Roman"/>
          <w:sz w:val="24"/>
          <w:szCs w:val="24"/>
        </w:rPr>
        <w:t>standardized Beta coefficient</w:t>
      </w:r>
      <w:r w:rsidR="001C4406" w:rsidRPr="00A00F65">
        <w:rPr>
          <w:rFonts w:ascii="Times New Roman" w:hAnsi="Times New Roman" w:cs="Times New Roman"/>
          <w:sz w:val="24"/>
          <w:szCs w:val="24"/>
        </w:rPr>
        <w:t xml:space="preserve"> in order to figure out the relative importance of each independent variable, in predicting the dependent variable and on the </w:t>
      </w:r>
      <w:r w:rsidR="001C4406" w:rsidRPr="00063AD9">
        <w:rPr>
          <w:rFonts w:ascii="Times New Roman" w:hAnsi="Times New Roman" w:cs="Times New Roman"/>
          <w:sz w:val="24"/>
          <w:szCs w:val="24"/>
        </w:rPr>
        <w:t xml:space="preserve">unstandardized Beta coefficient </w:t>
      </w:r>
      <w:r w:rsidR="001C4406" w:rsidRPr="00A00F65">
        <w:rPr>
          <w:rFonts w:ascii="Times New Roman" w:hAnsi="Times New Roman" w:cs="Times New Roman"/>
          <w:sz w:val="24"/>
          <w:szCs w:val="24"/>
        </w:rPr>
        <w:t>in order to formulate the linear regression equation.</w:t>
      </w:r>
    </w:p>
    <w:p w:rsidR="001C4406" w:rsidRPr="001B183C" w:rsidRDefault="001C4406" w:rsidP="006E4482">
      <w:pPr>
        <w:pStyle w:val="ListParagraph"/>
        <w:numPr>
          <w:ilvl w:val="0"/>
          <w:numId w:val="5"/>
        </w:numPr>
        <w:spacing w:before="100" w:beforeAutospacing="1" w:after="100" w:afterAutospacing="1"/>
        <w:jc w:val="both"/>
        <w:rPr>
          <w:rFonts w:ascii="Times New Roman" w:hAnsi="Times New Roman" w:cs="Times New Roman"/>
          <w:b/>
          <w:sz w:val="24"/>
          <w:szCs w:val="24"/>
        </w:rPr>
      </w:pPr>
      <w:r w:rsidRPr="001B183C">
        <w:rPr>
          <w:rFonts w:ascii="Times New Roman" w:hAnsi="Times New Roman" w:cs="Times New Roman"/>
          <w:b/>
          <w:sz w:val="24"/>
          <w:szCs w:val="24"/>
        </w:rPr>
        <w:t>Standardized Beta Coefficient</w:t>
      </w:r>
    </w:p>
    <w:p w:rsidR="001C4406" w:rsidRPr="00591BA7" w:rsidRDefault="001C4406" w:rsidP="00591BA7">
      <w:pPr>
        <w:spacing w:before="100" w:beforeAutospacing="1" w:after="100" w:afterAutospacing="1" w:line="360" w:lineRule="auto"/>
        <w:jc w:val="both"/>
        <w:rPr>
          <w:rFonts w:ascii="Times New Roman" w:hAnsi="Times New Roman" w:cs="Times New Roman"/>
          <w:b/>
          <w:sz w:val="24"/>
          <w:szCs w:val="24"/>
        </w:rPr>
      </w:pPr>
      <w:r w:rsidRPr="00591BA7">
        <w:rPr>
          <w:rFonts w:ascii="Times New Roman" w:hAnsi="Times New Roman" w:cs="Times New Roman"/>
          <w:sz w:val="24"/>
          <w:szCs w:val="24"/>
        </w:rPr>
        <w:t>Standardized beta coefficient</w:t>
      </w:r>
      <w:r w:rsidR="00FF14FE">
        <w:rPr>
          <w:rFonts w:ascii="Times New Roman" w:hAnsi="Times New Roman" w:cs="Times New Roman"/>
          <w:sz w:val="24"/>
          <w:szCs w:val="24"/>
        </w:rPr>
        <w:t>s are</w:t>
      </w:r>
      <w:r w:rsidRPr="00591BA7">
        <w:rPr>
          <w:rFonts w:ascii="Times New Roman" w:hAnsi="Times New Roman" w:cs="Times New Roman"/>
          <w:sz w:val="24"/>
          <w:szCs w:val="24"/>
        </w:rPr>
        <w:t xml:space="preserve"> sometimes ca</w:t>
      </w:r>
      <w:r w:rsidR="00591BA7" w:rsidRPr="00591BA7">
        <w:rPr>
          <w:rFonts w:ascii="Times New Roman" w:hAnsi="Times New Roman" w:cs="Times New Roman"/>
          <w:sz w:val="24"/>
          <w:szCs w:val="24"/>
        </w:rPr>
        <w:t>lled relative importance weight</w:t>
      </w:r>
      <w:r w:rsidR="00FF14FE">
        <w:rPr>
          <w:rFonts w:ascii="Times New Roman" w:hAnsi="Times New Roman" w:cs="Times New Roman"/>
          <w:sz w:val="24"/>
          <w:szCs w:val="24"/>
        </w:rPr>
        <w:t>s</w:t>
      </w:r>
      <w:r w:rsidR="00591BA7" w:rsidRPr="00591BA7">
        <w:rPr>
          <w:rFonts w:ascii="Times New Roman" w:hAnsi="Times New Roman" w:cs="Times New Roman"/>
          <w:sz w:val="24"/>
          <w:szCs w:val="24"/>
        </w:rPr>
        <w:t xml:space="preserve"> and can be used to compare scores like Z-scores </w:t>
      </w:r>
      <w:r w:rsidR="00FF14FE">
        <w:rPr>
          <w:rFonts w:ascii="Times New Roman" w:hAnsi="Times New Roman" w:cs="Times New Roman"/>
          <w:sz w:val="24"/>
          <w:szCs w:val="24"/>
        </w:rPr>
        <w:t xml:space="preserve">since they all are measured in standard deviation and are not dependent on the unit of measurement of the variables </w:t>
      </w:r>
      <w:r w:rsidR="00591BA7" w:rsidRPr="00591BA7">
        <w:rPr>
          <w:rFonts w:ascii="Times New Roman" w:hAnsi="Times New Roman" w:cs="Times New Roman"/>
          <w:sz w:val="24"/>
          <w:szCs w:val="24"/>
        </w:rPr>
        <w:t>(Field, 2006).</w:t>
      </w:r>
      <w:r w:rsidRPr="00591BA7">
        <w:rPr>
          <w:rFonts w:ascii="Times New Roman" w:hAnsi="Times New Roman" w:cs="Times New Roman"/>
          <w:sz w:val="24"/>
          <w:szCs w:val="24"/>
          <w:shd w:val="clear" w:color="auto" w:fill="FFFFFF"/>
        </w:rPr>
        <w:t xml:space="preserve"> R</w:t>
      </w:r>
      <w:r w:rsidR="00591BA7" w:rsidRPr="00591BA7">
        <w:rPr>
          <w:rFonts w:ascii="Times New Roman" w:hAnsi="Times New Roman" w:cs="Times New Roman"/>
          <w:sz w:val="24"/>
          <w:szCs w:val="24"/>
          <w:shd w:val="clear" w:color="auto" w:fill="FFFFFF"/>
        </w:rPr>
        <w:t xml:space="preserve">elative importance </w:t>
      </w:r>
      <w:r w:rsidR="00FF14FE">
        <w:rPr>
          <w:rFonts w:ascii="Times New Roman" w:hAnsi="Times New Roman" w:cs="Times New Roman"/>
          <w:sz w:val="24"/>
          <w:szCs w:val="24"/>
          <w:shd w:val="clear" w:color="auto" w:fill="FFFFFF"/>
        </w:rPr>
        <w:t>w</w:t>
      </w:r>
      <w:r w:rsidR="00591BA7" w:rsidRPr="00591BA7">
        <w:rPr>
          <w:rFonts w:ascii="Times New Roman" w:hAnsi="Times New Roman" w:cs="Times New Roman"/>
          <w:sz w:val="24"/>
          <w:szCs w:val="24"/>
          <w:shd w:val="clear" w:color="auto" w:fill="FFFFFF"/>
        </w:rPr>
        <w:t>eight</w:t>
      </w:r>
      <w:r w:rsidRPr="00591BA7">
        <w:rPr>
          <w:rFonts w:ascii="Times New Roman" w:hAnsi="Times New Roman" w:cs="Times New Roman"/>
          <w:sz w:val="24"/>
          <w:szCs w:val="24"/>
          <w:shd w:val="clear" w:color="auto" w:fill="FFFFFF"/>
        </w:rPr>
        <w:t>s are the proportionate contribution from each predictor to</w:t>
      </w:r>
      <w:r w:rsidRPr="00591BA7">
        <w:rPr>
          <w:rStyle w:val="apple-converted-space"/>
          <w:rFonts w:ascii="Times New Roman" w:hAnsi="Times New Roman" w:cs="Times New Roman"/>
          <w:sz w:val="24"/>
          <w:szCs w:val="24"/>
          <w:shd w:val="clear" w:color="auto" w:fill="FFFFFF"/>
        </w:rPr>
        <w:t> </w:t>
      </w:r>
      <w:r w:rsidRPr="00591BA7">
        <w:rPr>
          <w:rStyle w:val="Emphasis"/>
          <w:rFonts w:ascii="Times New Roman" w:hAnsi="Times New Roman" w:cs="Times New Roman"/>
          <w:b/>
          <w:sz w:val="24"/>
          <w:szCs w:val="24"/>
          <w:shd w:val="clear" w:color="auto" w:fill="FFFFFF"/>
        </w:rPr>
        <w:t>R</w:t>
      </w:r>
      <w:r w:rsidRPr="00591BA7">
        <w:rPr>
          <w:rFonts w:ascii="Times New Roman" w:hAnsi="Times New Roman" w:cs="Times New Roman"/>
          <w:b/>
          <w:sz w:val="24"/>
          <w:szCs w:val="24"/>
          <w:shd w:val="clear" w:color="auto" w:fill="FFFFFF"/>
          <w:vertAlign w:val="superscript"/>
        </w:rPr>
        <w:t>2</w:t>
      </w:r>
      <w:r w:rsidRPr="00591BA7">
        <w:rPr>
          <w:rFonts w:ascii="Times New Roman" w:hAnsi="Times New Roman" w:cs="Times New Roman"/>
          <w:sz w:val="24"/>
          <w:szCs w:val="24"/>
          <w:shd w:val="clear" w:color="auto" w:fill="FFFFFF"/>
        </w:rPr>
        <w:t xml:space="preserve"> correcting for the effects of the inter</w:t>
      </w:r>
      <w:r w:rsidR="00676ADC" w:rsidRPr="00591BA7">
        <w:rPr>
          <w:rFonts w:ascii="Times New Roman" w:hAnsi="Times New Roman" w:cs="Times New Roman"/>
          <w:sz w:val="24"/>
          <w:szCs w:val="24"/>
          <w:shd w:val="clear" w:color="auto" w:fill="FFFFFF"/>
        </w:rPr>
        <w:t>-</w:t>
      </w:r>
      <w:r w:rsidRPr="00591BA7">
        <w:rPr>
          <w:rFonts w:ascii="Times New Roman" w:hAnsi="Times New Roman" w:cs="Times New Roman"/>
          <w:sz w:val="24"/>
          <w:szCs w:val="24"/>
          <w:shd w:val="clear" w:color="auto" w:fill="FFFFFF"/>
        </w:rPr>
        <w:t>correlations among predictors (Lorenzo-</w:t>
      </w:r>
      <w:proofErr w:type="spellStart"/>
      <w:r w:rsidRPr="00591BA7">
        <w:rPr>
          <w:rFonts w:ascii="Times New Roman" w:hAnsi="Times New Roman" w:cs="Times New Roman"/>
          <w:sz w:val="24"/>
          <w:szCs w:val="24"/>
          <w:shd w:val="clear" w:color="auto" w:fill="FFFFFF"/>
        </w:rPr>
        <w:t>Seva</w:t>
      </w:r>
      <w:proofErr w:type="spellEnd"/>
      <w:r w:rsidRPr="00591BA7">
        <w:rPr>
          <w:rFonts w:ascii="Times New Roman" w:hAnsi="Times New Roman" w:cs="Times New Roman"/>
          <w:sz w:val="24"/>
          <w:szCs w:val="24"/>
          <w:shd w:val="clear" w:color="auto" w:fill="FFFFFF"/>
        </w:rPr>
        <w:t xml:space="preserve"> et al., 2010). This method is recommended when the researcher is examining the relative contribution each predictor variable to the depende</w:t>
      </w:r>
      <w:r w:rsidR="00591BA7" w:rsidRPr="00591BA7">
        <w:rPr>
          <w:rFonts w:ascii="Times New Roman" w:hAnsi="Times New Roman" w:cs="Times New Roman"/>
          <w:sz w:val="24"/>
          <w:szCs w:val="24"/>
          <w:shd w:val="clear" w:color="auto" w:fill="FFFFFF"/>
        </w:rPr>
        <w:t xml:space="preserve">nt variable (Johnson, </w:t>
      </w:r>
      <w:r w:rsidRPr="00591BA7">
        <w:rPr>
          <w:rFonts w:ascii="Times New Roman" w:hAnsi="Times New Roman" w:cs="Times New Roman"/>
          <w:sz w:val="24"/>
          <w:szCs w:val="24"/>
          <w:shd w:val="clear" w:color="auto" w:fill="FFFFFF"/>
        </w:rPr>
        <w:t>2004)</w:t>
      </w:r>
      <w:r w:rsidRPr="00591BA7">
        <w:rPr>
          <w:rStyle w:val="apple-converted-space"/>
          <w:rFonts w:ascii="Times New Roman" w:hAnsi="Times New Roman" w:cs="Times New Roman"/>
          <w:sz w:val="24"/>
          <w:szCs w:val="24"/>
          <w:shd w:val="clear" w:color="auto" w:fill="FFFFFF"/>
        </w:rPr>
        <w:t>.</w:t>
      </w:r>
    </w:p>
    <w:p w:rsidR="002C652B" w:rsidRPr="00063AD9" w:rsidRDefault="00DC2FA1" w:rsidP="0091289B">
      <w:pPr>
        <w:spacing w:before="100" w:beforeAutospacing="1" w:after="100" w:afterAutospacing="1" w:line="360" w:lineRule="auto"/>
        <w:jc w:val="both"/>
        <w:rPr>
          <w:rFonts w:ascii="Times New Roman" w:hAnsi="Times New Roman" w:cs="Times New Roman"/>
          <w:sz w:val="24"/>
          <w:szCs w:val="24"/>
        </w:rPr>
      </w:pPr>
      <w:r w:rsidRPr="00DE1A70">
        <w:rPr>
          <w:rFonts w:ascii="Times New Roman" w:hAnsi="Times New Roman" w:cs="Times New Roman"/>
          <w:sz w:val="24"/>
          <w:szCs w:val="24"/>
        </w:rPr>
        <w:lastRenderedPageBreak/>
        <w:t>Based on the relation observed on</w:t>
      </w:r>
      <w:r w:rsidR="001C4406" w:rsidRPr="00DE1A70">
        <w:rPr>
          <w:rFonts w:ascii="Times New Roman" w:hAnsi="Times New Roman" w:cs="Times New Roman"/>
          <w:sz w:val="24"/>
          <w:szCs w:val="24"/>
        </w:rPr>
        <w:t>table</w:t>
      </w:r>
      <w:r w:rsidRPr="00DE1A70">
        <w:rPr>
          <w:rFonts w:ascii="Times New Roman" w:hAnsi="Times New Roman" w:cs="Times New Roman"/>
          <w:sz w:val="24"/>
          <w:szCs w:val="24"/>
        </w:rPr>
        <w:t>-</w:t>
      </w:r>
      <w:r w:rsidR="00242B8E">
        <w:rPr>
          <w:rFonts w:ascii="Times New Roman" w:hAnsi="Times New Roman" w:cs="Times New Roman"/>
          <w:sz w:val="24"/>
          <w:szCs w:val="24"/>
        </w:rPr>
        <w:t>4.17</w:t>
      </w:r>
      <w:r w:rsidRPr="00DE1A70">
        <w:rPr>
          <w:rFonts w:ascii="Times New Roman" w:hAnsi="Times New Roman" w:cs="Times New Roman"/>
          <w:sz w:val="24"/>
          <w:szCs w:val="24"/>
        </w:rPr>
        <w:t xml:space="preserve"> we can </w:t>
      </w:r>
      <w:r w:rsidR="00E22A67" w:rsidRPr="00DE1A70">
        <w:rPr>
          <w:rFonts w:ascii="Times New Roman" w:hAnsi="Times New Roman" w:cs="Times New Roman"/>
          <w:sz w:val="24"/>
          <w:szCs w:val="24"/>
        </w:rPr>
        <w:t xml:space="preserve">see that the contribution of </w:t>
      </w:r>
      <w:r w:rsidR="003D72E6" w:rsidRPr="00063AD9">
        <w:rPr>
          <w:rFonts w:ascii="Times New Roman" w:hAnsi="Times New Roman" w:cs="Times New Roman"/>
          <w:sz w:val="24"/>
          <w:szCs w:val="24"/>
        </w:rPr>
        <w:t xml:space="preserve">company’s </w:t>
      </w:r>
      <w:r w:rsidR="00E22A67" w:rsidRPr="00063AD9">
        <w:rPr>
          <w:rFonts w:ascii="Times New Roman" w:hAnsi="Times New Roman" w:cs="Times New Roman"/>
          <w:sz w:val="24"/>
          <w:szCs w:val="24"/>
        </w:rPr>
        <w:t>comm</w:t>
      </w:r>
      <w:r w:rsidR="003D72E6" w:rsidRPr="00063AD9">
        <w:rPr>
          <w:rFonts w:ascii="Times New Roman" w:hAnsi="Times New Roman" w:cs="Times New Roman"/>
          <w:sz w:val="24"/>
          <w:szCs w:val="24"/>
        </w:rPr>
        <w:t>itment and loyalty 13.5%, system</w:t>
      </w:r>
      <w:r w:rsidR="00741CB2">
        <w:rPr>
          <w:rFonts w:ascii="Times New Roman" w:hAnsi="Times New Roman" w:cs="Times New Roman"/>
          <w:sz w:val="24"/>
          <w:szCs w:val="24"/>
        </w:rPr>
        <w:t xml:space="preserve"> </w:t>
      </w:r>
      <w:r w:rsidR="003D72E6" w:rsidRPr="00063AD9">
        <w:rPr>
          <w:rFonts w:ascii="Times New Roman" w:hAnsi="Times New Roman" w:cs="Times New Roman"/>
          <w:sz w:val="24"/>
          <w:szCs w:val="24"/>
        </w:rPr>
        <w:t>of</w:t>
      </w:r>
      <w:r w:rsidR="00E22A67" w:rsidRPr="00063AD9">
        <w:rPr>
          <w:rFonts w:ascii="Times New Roman" w:hAnsi="Times New Roman" w:cs="Times New Roman"/>
          <w:sz w:val="24"/>
          <w:szCs w:val="24"/>
        </w:rPr>
        <w:t xml:space="preserve"> compensation</w:t>
      </w:r>
      <w:r w:rsidR="003D72E6" w:rsidRPr="00063AD9">
        <w:rPr>
          <w:rFonts w:ascii="Times New Roman" w:hAnsi="Times New Roman" w:cs="Times New Roman"/>
          <w:sz w:val="24"/>
          <w:szCs w:val="24"/>
        </w:rPr>
        <w:t xml:space="preserve"> 10.6%, supervisory</w:t>
      </w:r>
      <w:r w:rsidR="00981CFD" w:rsidRPr="00063AD9">
        <w:rPr>
          <w:rFonts w:ascii="Times New Roman" w:hAnsi="Times New Roman" w:cs="Times New Roman"/>
          <w:sz w:val="24"/>
          <w:szCs w:val="24"/>
        </w:rPr>
        <w:t xml:space="preserve"> and leadership</w:t>
      </w:r>
      <w:r w:rsidR="003D72E6" w:rsidRPr="00063AD9">
        <w:rPr>
          <w:rFonts w:ascii="Times New Roman" w:hAnsi="Times New Roman" w:cs="Times New Roman"/>
          <w:sz w:val="24"/>
          <w:szCs w:val="24"/>
        </w:rPr>
        <w:t xml:space="preserve"> competency</w:t>
      </w:r>
      <w:r w:rsidR="00981CFD" w:rsidRPr="00063AD9">
        <w:rPr>
          <w:rFonts w:ascii="Times New Roman" w:hAnsi="Times New Roman" w:cs="Times New Roman"/>
          <w:sz w:val="24"/>
          <w:szCs w:val="24"/>
        </w:rPr>
        <w:t>, 30.4%, Work-life balance 19.6%, workforce factors 15.4% and working environment 20.8%</w:t>
      </w:r>
      <w:r w:rsidR="00E22A67" w:rsidRPr="00063AD9">
        <w:rPr>
          <w:rFonts w:ascii="Times New Roman" w:hAnsi="Times New Roman" w:cs="Times New Roman"/>
          <w:sz w:val="24"/>
          <w:szCs w:val="24"/>
        </w:rPr>
        <w:t xml:space="preserve">   for the variation </w:t>
      </w:r>
      <w:r w:rsidR="00981CFD" w:rsidRPr="00063AD9">
        <w:rPr>
          <w:rFonts w:ascii="Times New Roman" w:hAnsi="Times New Roman" w:cs="Times New Roman"/>
          <w:sz w:val="24"/>
          <w:szCs w:val="24"/>
        </w:rPr>
        <w:t xml:space="preserve">observed in the dependent variable </w:t>
      </w:r>
      <w:r w:rsidR="00991C1E" w:rsidRPr="00063AD9">
        <w:rPr>
          <w:rFonts w:ascii="Times New Roman" w:hAnsi="Times New Roman" w:cs="Times New Roman"/>
          <w:sz w:val="24"/>
          <w:szCs w:val="24"/>
        </w:rPr>
        <w:t>(</w:t>
      </w:r>
      <w:r w:rsidR="00981CFD" w:rsidRPr="00063AD9">
        <w:rPr>
          <w:rFonts w:ascii="Times New Roman" w:hAnsi="Times New Roman" w:cs="Times New Roman"/>
          <w:sz w:val="24"/>
          <w:szCs w:val="24"/>
        </w:rPr>
        <w:t xml:space="preserve">productivity of </w:t>
      </w:r>
      <w:r w:rsidR="00981CFD" w:rsidRPr="00DE1A70">
        <w:rPr>
          <w:rFonts w:ascii="Times New Roman" w:hAnsi="Times New Roman" w:cs="Times New Roman"/>
          <w:sz w:val="24"/>
          <w:szCs w:val="24"/>
        </w:rPr>
        <w:t>employees</w:t>
      </w:r>
      <w:r w:rsidR="00991C1E">
        <w:rPr>
          <w:rFonts w:ascii="Times New Roman" w:hAnsi="Times New Roman" w:cs="Times New Roman"/>
          <w:sz w:val="24"/>
          <w:szCs w:val="24"/>
        </w:rPr>
        <w:t>)</w:t>
      </w:r>
      <w:r w:rsidR="00981CFD" w:rsidRPr="00DE1A70">
        <w:rPr>
          <w:rFonts w:ascii="Times New Roman" w:hAnsi="Times New Roman" w:cs="Times New Roman"/>
          <w:sz w:val="24"/>
          <w:szCs w:val="24"/>
        </w:rPr>
        <w:t xml:space="preserve">. </w:t>
      </w:r>
      <w:r w:rsidR="001C4406" w:rsidRPr="00DE1A70">
        <w:rPr>
          <w:rFonts w:ascii="Times New Roman" w:hAnsi="Times New Roman" w:cs="Times New Roman"/>
          <w:sz w:val="24"/>
          <w:szCs w:val="24"/>
        </w:rPr>
        <w:t xml:space="preserve">The </w:t>
      </w:r>
      <w:r w:rsidR="00981CFD" w:rsidRPr="00DE1A70">
        <w:rPr>
          <w:rFonts w:ascii="Times New Roman" w:hAnsi="Times New Roman" w:cs="Times New Roman"/>
          <w:sz w:val="24"/>
          <w:szCs w:val="24"/>
        </w:rPr>
        <w:t>highest contributor for the variation in employees</w:t>
      </w:r>
      <w:r w:rsidR="00991C1E">
        <w:rPr>
          <w:rFonts w:ascii="Times New Roman" w:hAnsi="Times New Roman" w:cs="Times New Roman"/>
          <w:sz w:val="24"/>
          <w:szCs w:val="24"/>
        </w:rPr>
        <w:t>’</w:t>
      </w:r>
      <w:r w:rsidR="00981CFD" w:rsidRPr="00DE1A70">
        <w:rPr>
          <w:rFonts w:ascii="Times New Roman" w:hAnsi="Times New Roman" w:cs="Times New Roman"/>
          <w:sz w:val="24"/>
          <w:szCs w:val="24"/>
        </w:rPr>
        <w:t xml:space="preserve"> productivity according to the responses of employees is </w:t>
      </w:r>
      <w:r w:rsidR="003D72E6" w:rsidRPr="00063AD9">
        <w:rPr>
          <w:rFonts w:ascii="Times New Roman" w:hAnsi="Times New Roman" w:cs="Times New Roman"/>
          <w:sz w:val="24"/>
          <w:szCs w:val="24"/>
        </w:rPr>
        <w:t>supervisory and leadership competency</w:t>
      </w:r>
      <w:r w:rsidR="00DE1A70" w:rsidRPr="00DE1A70">
        <w:rPr>
          <w:rFonts w:ascii="Times New Roman" w:hAnsi="Times New Roman" w:cs="Times New Roman"/>
          <w:sz w:val="24"/>
          <w:szCs w:val="24"/>
        </w:rPr>
        <w:t xml:space="preserve"> of the management</w:t>
      </w:r>
      <w:r w:rsidR="00991C1E">
        <w:rPr>
          <w:rFonts w:ascii="Times New Roman" w:hAnsi="Times New Roman" w:cs="Times New Roman"/>
          <w:sz w:val="24"/>
          <w:szCs w:val="24"/>
        </w:rPr>
        <w:t>. The</w:t>
      </w:r>
      <w:r w:rsidR="00741CB2">
        <w:rPr>
          <w:rFonts w:ascii="Times New Roman" w:hAnsi="Times New Roman" w:cs="Times New Roman"/>
          <w:sz w:val="24"/>
          <w:szCs w:val="24"/>
        </w:rPr>
        <w:t xml:space="preserve"> </w:t>
      </w:r>
      <w:r w:rsidR="00991C1E" w:rsidRPr="000D431C">
        <w:rPr>
          <w:rFonts w:ascii="Times New Roman" w:hAnsi="Times New Roman" w:cs="Times New Roman"/>
          <w:sz w:val="24"/>
          <w:szCs w:val="24"/>
        </w:rPr>
        <w:t>second</w:t>
      </w:r>
      <w:r w:rsidR="001C4406" w:rsidRPr="000D431C">
        <w:rPr>
          <w:rFonts w:ascii="Times New Roman" w:hAnsi="Times New Roman" w:cs="Times New Roman"/>
          <w:sz w:val="24"/>
          <w:szCs w:val="24"/>
        </w:rPr>
        <w:t xml:space="preserve"> important </w:t>
      </w:r>
      <w:r w:rsidR="00991C1E" w:rsidRPr="000D431C">
        <w:rPr>
          <w:rFonts w:ascii="Times New Roman" w:hAnsi="Times New Roman" w:cs="Times New Roman"/>
          <w:sz w:val="24"/>
          <w:szCs w:val="24"/>
        </w:rPr>
        <w:t>factor that contributed more</w:t>
      </w:r>
      <w:r w:rsidR="001C4406" w:rsidRPr="000D431C">
        <w:rPr>
          <w:rFonts w:ascii="Times New Roman" w:hAnsi="Times New Roman" w:cs="Times New Roman"/>
          <w:sz w:val="24"/>
          <w:szCs w:val="24"/>
        </w:rPr>
        <w:t xml:space="preserve">, to </w:t>
      </w:r>
      <w:r w:rsidR="00991C1E" w:rsidRPr="000D431C">
        <w:rPr>
          <w:rFonts w:ascii="Times New Roman" w:hAnsi="Times New Roman" w:cs="Times New Roman"/>
          <w:sz w:val="24"/>
          <w:szCs w:val="24"/>
        </w:rPr>
        <w:t xml:space="preserve">the productivity of employees is </w:t>
      </w:r>
      <w:r w:rsidR="00991C1E" w:rsidRPr="00063AD9">
        <w:rPr>
          <w:rFonts w:ascii="Times New Roman" w:hAnsi="Times New Roman" w:cs="Times New Roman"/>
          <w:sz w:val="24"/>
          <w:szCs w:val="24"/>
        </w:rPr>
        <w:t>working environment</w:t>
      </w:r>
      <w:r w:rsidR="001C4406" w:rsidRPr="000D431C">
        <w:rPr>
          <w:rFonts w:ascii="Times New Roman" w:hAnsi="Times New Roman" w:cs="Times New Roman"/>
          <w:sz w:val="24"/>
          <w:szCs w:val="24"/>
        </w:rPr>
        <w:t xml:space="preserve">, accounted for </w:t>
      </w:r>
      <w:r w:rsidR="00991C1E" w:rsidRPr="000D431C">
        <w:rPr>
          <w:rFonts w:ascii="Times New Roman" w:hAnsi="Times New Roman" w:cs="Times New Roman"/>
          <w:sz w:val="24"/>
          <w:szCs w:val="24"/>
        </w:rPr>
        <w:t>20.8%</w:t>
      </w:r>
      <w:r w:rsidR="001C4406" w:rsidRPr="000D431C">
        <w:rPr>
          <w:rFonts w:ascii="Times New Roman" w:hAnsi="Times New Roman" w:cs="Times New Roman"/>
          <w:sz w:val="24"/>
          <w:szCs w:val="24"/>
        </w:rPr>
        <w:t xml:space="preserve"> of the beta </w:t>
      </w:r>
      <w:r w:rsidR="00991C1E" w:rsidRPr="000D431C">
        <w:rPr>
          <w:rFonts w:ascii="Times New Roman" w:hAnsi="Times New Roman" w:cs="Times New Roman"/>
          <w:sz w:val="24"/>
          <w:szCs w:val="24"/>
        </w:rPr>
        <w:t xml:space="preserve">coefficient </w:t>
      </w:r>
      <w:r w:rsidR="001C4406" w:rsidRPr="000D431C">
        <w:rPr>
          <w:rFonts w:ascii="Times New Roman" w:hAnsi="Times New Roman" w:cs="Times New Roman"/>
          <w:sz w:val="24"/>
          <w:szCs w:val="24"/>
        </w:rPr>
        <w:t>followed by</w:t>
      </w:r>
      <w:r w:rsidR="00741CB2">
        <w:rPr>
          <w:rFonts w:ascii="Times New Roman" w:hAnsi="Times New Roman" w:cs="Times New Roman"/>
          <w:sz w:val="24"/>
          <w:szCs w:val="24"/>
        </w:rPr>
        <w:t xml:space="preserve"> </w:t>
      </w:r>
      <w:r w:rsidR="00991C1E" w:rsidRPr="00063AD9">
        <w:rPr>
          <w:rFonts w:ascii="Times New Roman" w:hAnsi="Times New Roman" w:cs="Times New Roman"/>
          <w:sz w:val="24"/>
          <w:szCs w:val="24"/>
        </w:rPr>
        <w:t>work-life balance</w:t>
      </w:r>
      <w:r w:rsidR="001C4406" w:rsidRPr="00063AD9">
        <w:rPr>
          <w:rFonts w:ascii="Times New Roman" w:hAnsi="Times New Roman" w:cs="Times New Roman"/>
          <w:sz w:val="24"/>
          <w:szCs w:val="24"/>
        </w:rPr>
        <w:t>, which had a</w:t>
      </w:r>
      <w:r w:rsidR="00991C1E" w:rsidRPr="00063AD9">
        <w:rPr>
          <w:rFonts w:ascii="Times New Roman" w:hAnsi="Times New Roman" w:cs="Times New Roman"/>
          <w:sz w:val="24"/>
          <w:szCs w:val="24"/>
        </w:rPr>
        <w:t xml:space="preserve"> beta coefficient share of 19.6%.</w:t>
      </w:r>
    </w:p>
    <w:p w:rsidR="001C4406" w:rsidRPr="000D431C" w:rsidRDefault="00991C1E" w:rsidP="0091289B">
      <w:pPr>
        <w:spacing w:before="100" w:beforeAutospacing="1" w:after="100" w:afterAutospacing="1" w:line="360" w:lineRule="auto"/>
        <w:jc w:val="both"/>
        <w:rPr>
          <w:rFonts w:ascii="Times New Roman" w:hAnsi="Times New Roman" w:cs="Times New Roman"/>
          <w:b/>
          <w:sz w:val="24"/>
          <w:szCs w:val="24"/>
        </w:rPr>
      </w:pPr>
      <w:r w:rsidRPr="000D431C">
        <w:rPr>
          <w:rFonts w:ascii="Times New Roman" w:hAnsi="Times New Roman" w:cs="Times New Roman"/>
          <w:sz w:val="24"/>
          <w:szCs w:val="24"/>
        </w:rPr>
        <w:t xml:space="preserve">From the questionnaire </w:t>
      </w:r>
      <w:r w:rsidR="000D431C" w:rsidRPr="000D431C">
        <w:rPr>
          <w:rFonts w:ascii="Times New Roman" w:hAnsi="Times New Roman" w:cs="Times New Roman"/>
          <w:sz w:val="24"/>
          <w:szCs w:val="24"/>
        </w:rPr>
        <w:t xml:space="preserve">survey </w:t>
      </w:r>
      <w:r w:rsidRPr="000D431C">
        <w:rPr>
          <w:rFonts w:ascii="Times New Roman" w:hAnsi="Times New Roman" w:cs="Times New Roman"/>
          <w:sz w:val="24"/>
          <w:szCs w:val="24"/>
        </w:rPr>
        <w:t xml:space="preserve">made on </w:t>
      </w:r>
      <w:r w:rsidR="00063AD9">
        <w:rPr>
          <w:rFonts w:ascii="Times New Roman" w:hAnsi="Times New Roman" w:cs="Times New Roman"/>
          <w:sz w:val="24"/>
          <w:szCs w:val="24"/>
        </w:rPr>
        <w:t xml:space="preserve">employees of selected factories of </w:t>
      </w:r>
      <w:proofErr w:type="spellStart"/>
      <w:r w:rsidRPr="000D431C">
        <w:rPr>
          <w:rFonts w:ascii="Times New Roman" w:hAnsi="Times New Roman" w:cs="Times New Roman"/>
          <w:sz w:val="24"/>
          <w:szCs w:val="24"/>
        </w:rPr>
        <w:t>Moha</w:t>
      </w:r>
      <w:proofErr w:type="spellEnd"/>
      <w:r w:rsidRPr="000D431C">
        <w:rPr>
          <w:rFonts w:ascii="Times New Roman" w:hAnsi="Times New Roman" w:cs="Times New Roman"/>
          <w:sz w:val="24"/>
          <w:szCs w:val="24"/>
        </w:rPr>
        <w:t xml:space="preserve"> Soft Drinks Industry S.C, the </w:t>
      </w:r>
      <w:r w:rsidR="000D431C" w:rsidRPr="000D431C">
        <w:rPr>
          <w:rFonts w:ascii="Times New Roman" w:hAnsi="Times New Roman" w:cs="Times New Roman"/>
          <w:sz w:val="24"/>
          <w:szCs w:val="24"/>
        </w:rPr>
        <w:t>least</w:t>
      </w:r>
      <w:r w:rsidR="00741CB2">
        <w:rPr>
          <w:rFonts w:ascii="Times New Roman" w:hAnsi="Times New Roman" w:cs="Times New Roman"/>
          <w:sz w:val="24"/>
          <w:szCs w:val="24"/>
        </w:rPr>
        <w:t xml:space="preserve"> </w:t>
      </w:r>
      <w:r w:rsidRPr="000D431C">
        <w:rPr>
          <w:rFonts w:ascii="Times New Roman" w:hAnsi="Times New Roman" w:cs="Times New Roman"/>
          <w:sz w:val="24"/>
          <w:szCs w:val="24"/>
        </w:rPr>
        <w:t>affecting</w:t>
      </w:r>
      <w:r w:rsidR="00242B8E">
        <w:rPr>
          <w:rFonts w:ascii="Times New Roman" w:hAnsi="Times New Roman" w:cs="Times New Roman"/>
          <w:sz w:val="24"/>
          <w:szCs w:val="24"/>
        </w:rPr>
        <w:t>/contributor</w:t>
      </w:r>
      <w:r w:rsidRPr="000D431C">
        <w:rPr>
          <w:rFonts w:ascii="Times New Roman" w:hAnsi="Times New Roman" w:cs="Times New Roman"/>
          <w:sz w:val="24"/>
          <w:szCs w:val="24"/>
        </w:rPr>
        <w:t xml:space="preserve"> factor for </w:t>
      </w:r>
      <w:r w:rsidR="000D431C" w:rsidRPr="000D431C">
        <w:rPr>
          <w:rFonts w:ascii="Times New Roman" w:hAnsi="Times New Roman" w:cs="Times New Roman"/>
          <w:sz w:val="24"/>
          <w:szCs w:val="24"/>
        </w:rPr>
        <w:t xml:space="preserve">the productivity of </w:t>
      </w:r>
      <w:r w:rsidRPr="000D431C">
        <w:rPr>
          <w:rFonts w:ascii="Times New Roman" w:hAnsi="Times New Roman" w:cs="Times New Roman"/>
          <w:sz w:val="24"/>
          <w:szCs w:val="24"/>
        </w:rPr>
        <w:t>employee</w:t>
      </w:r>
      <w:r w:rsidR="000D431C" w:rsidRPr="000D431C">
        <w:rPr>
          <w:rFonts w:ascii="Times New Roman" w:hAnsi="Times New Roman" w:cs="Times New Roman"/>
          <w:sz w:val="24"/>
          <w:szCs w:val="24"/>
        </w:rPr>
        <w:t>s</w:t>
      </w:r>
      <w:r w:rsidR="00741CB2">
        <w:rPr>
          <w:rFonts w:ascii="Times New Roman" w:hAnsi="Times New Roman" w:cs="Times New Roman"/>
          <w:sz w:val="24"/>
          <w:szCs w:val="24"/>
        </w:rPr>
        <w:t xml:space="preserve"> </w:t>
      </w:r>
      <w:r w:rsidR="000D431C" w:rsidRPr="000D431C">
        <w:rPr>
          <w:rFonts w:ascii="Times New Roman" w:hAnsi="Times New Roman" w:cs="Times New Roman"/>
          <w:sz w:val="24"/>
          <w:szCs w:val="24"/>
        </w:rPr>
        <w:t xml:space="preserve">from the given factors was </w:t>
      </w:r>
      <w:r w:rsidR="003D72E6" w:rsidRPr="00063AD9">
        <w:rPr>
          <w:rFonts w:ascii="Times New Roman" w:hAnsi="Times New Roman" w:cs="Times New Roman"/>
          <w:sz w:val="24"/>
          <w:szCs w:val="24"/>
        </w:rPr>
        <w:t>system of</w:t>
      </w:r>
      <w:r w:rsidR="000D431C" w:rsidRPr="00063AD9">
        <w:rPr>
          <w:rFonts w:ascii="Times New Roman" w:hAnsi="Times New Roman" w:cs="Times New Roman"/>
          <w:sz w:val="24"/>
          <w:szCs w:val="24"/>
        </w:rPr>
        <w:t xml:space="preserve"> compensation</w:t>
      </w:r>
      <w:r w:rsidR="000D431C" w:rsidRPr="000D431C">
        <w:rPr>
          <w:rFonts w:ascii="Times New Roman" w:hAnsi="Times New Roman" w:cs="Times New Roman"/>
          <w:sz w:val="24"/>
          <w:szCs w:val="24"/>
        </w:rPr>
        <w:t xml:space="preserve">. </w:t>
      </w:r>
      <w:r w:rsidR="00FF14FE">
        <w:rPr>
          <w:rFonts w:ascii="Times New Roman" w:hAnsi="Times New Roman" w:cs="Times New Roman"/>
          <w:sz w:val="24"/>
          <w:szCs w:val="24"/>
        </w:rPr>
        <w:t xml:space="preserve">That means as salary and compensation offered by the company increase by one standard deviation, the productivity of employees increase by </w:t>
      </w:r>
      <w:r w:rsidR="001C4585">
        <w:rPr>
          <w:rFonts w:ascii="Times New Roman" w:hAnsi="Times New Roman" w:cs="Times New Roman"/>
          <w:sz w:val="24"/>
          <w:szCs w:val="24"/>
        </w:rPr>
        <w:t xml:space="preserve">0.106 standard deviations </w:t>
      </w:r>
      <w:r w:rsidR="001C4585" w:rsidRPr="00591BA7">
        <w:rPr>
          <w:rFonts w:ascii="Times New Roman" w:hAnsi="Times New Roman" w:cs="Times New Roman"/>
          <w:sz w:val="24"/>
          <w:szCs w:val="24"/>
        </w:rPr>
        <w:t>(Field, 2006).</w:t>
      </w:r>
      <w:r w:rsidR="001C4585">
        <w:rPr>
          <w:rFonts w:ascii="Times New Roman" w:hAnsi="Times New Roman" w:cs="Times New Roman"/>
          <w:sz w:val="24"/>
          <w:szCs w:val="24"/>
        </w:rPr>
        <w:t xml:space="preserve"> The same is true for the other factors</w:t>
      </w:r>
      <w:r w:rsidR="001C4585" w:rsidRPr="00591BA7">
        <w:rPr>
          <w:rFonts w:ascii="Times New Roman" w:hAnsi="Times New Roman" w:cs="Times New Roman"/>
          <w:sz w:val="24"/>
          <w:szCs w:val="24"/>
        </w:rPr>
        <w:t>.</w:t>
      </w:r>
    </w:p>
    <w:p w:rsidR="001C4406" w:rsidRPr="001B183C" w:rsidRDefault="001C4406" w:rsidP="006E4482">
      <w:pPr>
        <w:pStyle w:val="ListParagraph"/>
        <w:numPr>
          <w:ilvl w:val="0"/>
          <w:numId w:val="5"/>
        </w:numPr>
        <w:spacing w:before="100" w:beforeAutospacing="1" w:after="100" w:afterAutospacing="1"/>
        <w:jc w:val="both"/>
        <w:rPr>
          <w:rFonts w:ascii="Times New Roman" w:hAnsi="Times New Roman" w:cs="Times New Roman"/>
          <w:b/>
          <w:sz w:val="24"/>
          <w:szCs w:val="24"/>
        </w:rPr>
      </w:pPr>
      <w:r w:rsidRPr="001B183C">
        <w:rPr>
          <w:rFonts w:ascii="Times New Roman" w:hAnsi="Times New Roman" w:cs="Times New Roman"/>
          <w:b/>
          <w:sz w:val="24"/>
          <w:szCs w:val="24"/>
        </w:rPr>
        <w:t>Unstandardized Beta Coefficient</w:t>
      </w:r>
    </w:p>
    <w:p w:rsidR="001C4406" w:rsidRPr="00452E8A" w:rsidRDefault="002706FF" w:rsidP="0091289B">
      <w:pPr>
        <w:spacing w:before="100" w:beforeAutospacing="1" w:after="100" w:afterAutospacing="1" w:line="360" w:lineRule="auto"/>
        <w:jc w:val="both"/>
        <w:rPr>
          <w:rFonts w:ascii="Times New Roman" w:hAnsi="Times New Roman" w:cs="Times New Roman"/>
          <w:sz w:val="24"/>
          <w:szCs w:val="24"/>
        </w:rPr>
      </w:pPr>
      <w:r w:rsidRPr="00452E8A">
        <w:rPr>
          <w:rFonts w:ascii="Times New Roman" w:hAnsi="Times New Roman" w:cs="Times New Roman"/>
          <w:sz w:val="24"/>
          <w:szCs w:val="24"/>
        </w:rPr>
        <w:t>Unstandardized beta coefficient</w:t>
      </w:r>
      <w:r w:rsidR="001C4406" w:rsidRPr="00452E8A">
        <w:rPr>
          <w:rFonts w:ascii="Times New Roman" w:hAnsi="Times New Roman" w:cs="Times New Roman"/>
          <w:sz w:val="24"/>
          <w:szCs w:val="24"/>
        </w:rPr>
        <w:t xml:space="preserve"> is sometimes called, the Beta Weights</w:t>
      </w:r>
      <w:r w:rsidRPr="00452E8A">
        <w:rPr>
          <w:rFonts w:ascii="Times New Roman" w:hAnsi="Times New Roman" w:cs="Times New Roman"/>
          <w:sz w:val="24"/>
          <w:szCs w:val="24"/>
        </w:rPr>
        <w:t xml:space="preserve"> and tells us about the relationships between the dependent variable and the independent variables</w:t>
      </w:r>
      <w:r w:rsidR="001C4406" w:rsidRPr="00452E8A">
        <w:rPr>
          <w:rFonts w:ascii="Times New Roman" w:hAnsi="Times New Roman" w:cs="Times New Roman"/>
          <w:sz w:val="24"/>
          <w:szCs w:val="24"/>
        </w:rPr>
        <w:t>.</w:t>
      </w:r>
      <w:r w:rsidRPr="00452E8A">
        <w:rPr>
          <w:rFonts w:ascii="Times New Roman" w:hAnsi="Times New Roman" w:cs="Times New Roman"/>
          <w:sz w:val="24"/>
          <w:szCs w:val="24"/>
        </w:rPr>
        <w:t xml:space="preserve"> If the value is positive the relationship between the predictor and the outcome is positive. Negative coefficient represent</w:t>
      </w:r>
      <w:r w:rsidR="00A22723">
        <w:rPr>
          <w:rFonts w:ascii="Times New Roman" w:hAnsi="Times New Roman" w:cs="Times New Roman"/>
          <w:sz w:val="24"/>
          <w:szCs w:val="24"/>
        </w:rPr>
        <w:t>s</w:t>
      </w:r>
      <w:r w:rsidRPr="00452E8A">
        <w:rPr>
          <w:rFonts w:ascii="Times New Roman" w:hAnsi="Times New Roman" w:cs="Times New Roman"/>
          <w:sz w:val="24"/>
          <w:szCs w:val="24"/>
        </w:rPr>
        <w:t xml:space="preserve"> a negative relationship (Field, 2006).</w:t>
      </w:r>
      <w:r w:rsidR="001C4406" w:rsidRPr="00452E8A">
        <w:rPr>
          <w:rFonts w:ascii="Times New Roman" w:hAnsi="Times New Roman" w:cs="Times New Roman"/>
          <w:sz w:val="24"/>
          <w:szCs w:val="24"/>
          <w:shd w:val="clear" w:color="auto" w:fill="FFFFFF"/>
        </w:rPr>
        <w:t xml:space="preserve"> According to </w:t>
      </w:r>
      <w:proofErr w:type="spellStart"/>
      <w:r w:rsidR="001C4406" w:rsidRPr="00452E8A">
        <w:rPr>
          <w:rFonts w:ascii="Times New Roman" w:hAnsi="Times New Roman" w:cs="Times New Roman"/>
          <w:sz w:val="24"/>
          <w:szCs w:val="24"/>
          <w:shd w:val="clear" w:color="auto" w:fill="FFFFFF"/>
        </w:rPr>
        <w:t>Pedhazur</w:t>
      </w:r>
      <w:proofErr w:type="spellEnd"/>
      <w:r w:rsidR="001C4406" w:rsidRPr="00452E8A">
        <w:rPr>
          <w:rFonts w:ascii="Times New Roman" w:hAnsi="Times New Roman" w:cs="Times New Roman"/>
          <w:sz w:val="24"/>
          <w:szCs w:val="24"/>
          <w:shd w:val="clear" w:color="auto" w:fill="FFFFFF"/>
        </w:rPr>
        <w:t>, (1997)</w:t>
      </w:r>
      <w:r w:rsidR="001C4406" w:rsidRPr="00452E8A">
        <w:rPr>
          <w:rStyle w:val="apple-converted-space"/>
          <w:rFonts w:ascii="Times New Roman" w:hAnsi="Times New Roman" w:cs="Times New Roman"/>
          <w:sz w:val="24"/>
          <w:szCs w:val="24"/>
          <w:shd w:val="clear" w:color="auto" w:fill="FFFFFF"/>
        </w:rPr>
        <w:t>, a</w:t>
      </w:r>
      <w:r w:rsidR="001C4406" w:rsidRPr="00452E8A">
        <w:rPr>
          <w:rFonts w:ascii="Times New Roman" w:hAnsi="Times New Roman" w:cs="Times New Roman"/>
          <w:sz w:val="24"/>
          <w:szCs w:val="24"/>
          <w:shd w:val="clear" w:color="auto" w:fill="FFFFFF"/>
        </w:rPr>
        <w:t xml:space="preserve"> β weight coefficient informs us, as to how much change in the criterion variable (i.e. </w:t>
      </w:r>
      <w:r w:rsidRPr="00063AD9">
        <w:rPr>
          <w:rFonts w:ascii="Times New Roman" w:hAnsi="Times New Roman" w:cs="Times New Roman"/>
          <w:sz w:val="24"/>
          <w:szCs w:val="24"/>
          <w:shd w:val="clear" w:color="auto" w:fill="FFFFFF"/>
        </w:rPr>
        <w:t>employees productiv</w:t>
      </w:r>
      <w:r w:rsidR="00452E8A" w:rsidRPr="00063AD9">
        <w:rPr>
          <w:rFonts w:ascii="Times New Roman" w:hAnsi="Times New Roman" w:cs="Times New Roman"/>
          <w:sz w:val="24"/>
          <w:szCs w:val="24"/>
          <w:shd w:val="clear" w:color="auto" w:fill="FFFFFF"/>
        </w:rPr>
        <w:t>i</w:t>
      </w:r>
      <w:r w:rsidRPr="00063AD9">
        <w:rPr>
          <w:rFonts w:ascii="Times New Roman" w:hAnsi="Times New Roman" w:cs="Times New Roman"/>
          <w:sz w:val="24"/>
          <w:szCs w:val="24"/>
          <w:shd w:val="clear" w:color="auto" w:fill="FFFFFF"/>
        </w:rPr>
        <w:t>ty</w:t>
      </w:r>
      <w:r w:rsidR="001C4406" w:rsidRPr="00452E8A">
        <w:rPr>
          <w:rFonts w:ascii="Times New Roman" w:hAnsi="Times New Roman" w:cs="Times New Roman"/>
          <w:sz w:val="24"/>
          <w:szCs w:val="24"/>
          <w:shd w:val="clear" w:color="auto" w:fill="FFFFFF"/>
        </w:rPr>
        <w:t xml:space="preserve"> in our case) we might expect with a one-unit change in the predictor variables, (i.e. </w:t>
      </w:r>
      <w:r w:rsidR="00AE7C59" w:rsidRPr="00063AD9">
        <w:rPr>
          <w:rFonts w:ascii="Times New Roman" w:hAnsi="Times New Roman" w:cs="Times New Roman"/>
          <w:sz w:val="24"/>
          <w:szCs w:val="24"/>
          <w:shd w:val="clear" w:color="auto" w:fill="FFFFFF"/>
        </w:rPr>
        <w:t xml:space="preserve">company’s </w:t>
      </w:r>
      <w:r w:rsidR="00DF18C4" w:rsidRPr="00063AD9">
        <w:rPr>
          <w:rFonts w:ascii="Times New Roman" w:hAnsi="Times New Roman" w:cs="Times New Roman"/>
          <w:sz w:val="24"/>
          <w:szCs w:val="24"/>
        </w:rPr>
        <w:t>co</w:t>
      </w:r>
      <w:r w:rsidR="00AE7C59" w:rsidRPr="00063AD9">
        <w:rPr>
          <w:rFonts w:ascii="Times New Roman" w:hAnsi="Times New Roman" w:cs="Times New Roman"/>
          <w:sz w:val="24"/>
          <w:szCs w:val="24"/>
        </w:rPr>
        <w:t>mmitment and loyalty, system of compensation, supervisory</w:t>
      </w:r>
      <w:r w:rsidR="00DF18C4" w:rsidRPr="00063AD9">
        <w:rPr>
          <w:rFonts w:ascii="Times New Roman" w:hAnsi="Times New Roman" w:cs="Times New Roman"/>
          <w:sz w:val="24"/>
          <w:szCs w:val="24"/>
        </w:rPr>
        <w:t xml:space="preserve"> and leadership</w:t>
      </w:r>
      <w:r w:rsidR="00AE7C59" w:rsidRPr="00063AD9">
        <w:rPr>
          <w:rFonts w:ascii="Times New Roman" w:hAnsi="Times New Roman" w:cs="Times New Roman"/>
          <w:sz w:val="24"/>
          <w:szCs w:val="24"/>
        </w:rPr>
        <w:t xml:space="preserve"> competency</w:t>
      </w:r>
      <w:r w:rsidR="00DF18C4" w:rsidRPr="00063AD9">
        <w:rPr>
          <w:rFonts w:ascii="Times New Roman" w:hAnsi="Times New Roman" w:cs="Times New Roman"/>
          <w:sz w:val="24"/>
          <w:szCs w:val="24"/>
        </w:rPr>
        <w:t>, Work-life balance, workforce factors, and working environment</w:t>
      </w:r>
      <w:r w:rsidR="001C4406" w:rsidRPr="00063AD9">
        <w:rPr>
          <w:rFonts w:ascii="Times New Roman" w:hAnsi="Times New Roman" w:cs="Times New Roman"/>
          <w:sz w:val="24"/>
          <w:szCs w:val="24"/>
          <w:shd w:val="clear" w:color="auto" w:fill="FFFFFF"/>
        </w:rPr>
        <w:t>) holding all other predictor variables constant.</w:t>
      </w:r>
      <w:r w:rsidR="0073775D">
        <w:rPr>
          <w:rFonts w:ascii="Times New Roman" w:hAnsi="Times New Roman" w:cs="Times New Roman"/>
          <w:sz w:val="24"/>
          <w:szCs w:val="24"/>
          <w:shd w:val="clear" w:color="auto" w:fill="FFFFFF"/>
        </w:rPr>
        <w:t xml:space="preserve"> That means from table-4.17</w:t>
      </w:r>
      <w:r w:rsidR="00DF18C4" w:rsidRPr="00452E8A">
        <w:rPr>
          <w:rFonts w:ascii="Times New Roman" w:hAnsi="Times New Roman" w:cs="Times New Roman"/>
          <w:sz w:val="24"/>
          <w:szCs w:val="24"/>
          <w:shd w:val="clear" w:color="auto" w:fill="FFFFFF"/>
        </w:rPr>
        <w:t>, as supervision and leadership of the management increases by one unit productivity of employees increases by 0.304 if the other five factor</w:t>
      </w:r>
      <w:r w:rsidR="00452E8A" w:rsidRPr="00452E8A">
        <w:rPr>
          <w:rFonts w:ascii="Times New Roman" w:hAnsi="Times New Roman" w:cs="Times New Roman"/>
          <w:sz w:val="24"/>
          <w:szCs w:val="24"/>
          <w:shd w:val="clear" w:color="auto" w:fill="FFFFFF"/>
        </w:rPr>
        <w:t>s</w:t>
      </w:r>
      <w:r w:rsidR="00DF18C4" w:rsidRPr="00452E8A">
        <w:rPr>
          <w:rFonts w:ascii="Times New Roman" w:hAnsi="Times New Roman" w:cs="Times New Roman"/>
          <w:sz w:val="24"/>
          <w:szCs w:val="24"/>
          <w:shd w:val="clear" w:color="auto" w:fill="FFFFFF"/>
        </w:rPr>
        <w:t xml:space="preserve"> kept constant</w:t>
      </w:r>
      <w:r w:rsidR="00452E8A" w:rsidRPr="00452E8A">
        <w:rPr>
          <w:rFonts w:ascii="Times New Roman" w:hAnsi="Times New Roman" w:cs="Times New Roman"/>
          <w:sz w:val="24"/>
          <w:szCs w:val="24"/>
        </w:rPr>
        <w:t>(Field, 2006).</w:t>
      </w:r>
    </w:p>
    <w:p w:rsidR="007A2148" w:rsidRDefault="001C4406" w:rsidP="0091289B">
      <w:pPr>
        <w:spacing w:before="100" w:beforeAutospacing="1" w:after="100" w:afterAutospacing="1" w:line="360" w:lineRule="auto"/>
        <w:jc w:val="both"/>
        <w:rPr>
          <w:rFonts w:ascii="Times New Roman" w:hAnsi="Times New Roman" w:cs="Times New Roman"/>
          <w:color w:val="FF0000"/>
          <w:sz w:val="24"/>
          <w:szCs w:val="24"/>
        </w:rPr>
      </w:pPr>
      <w:r w:rsidRPr="00452E8A">
        <w:rPr>
          <w:rFonts w:ascii="Times New Roman" w:hAnsi="Times New Roman" w:cs="Times New Roman"/>
          <w:sz w:val="24"/>
          <w:szCs w:val="24"/>
        </w:rPr>
        <w:t>The linear mu</w:t>
      </w:r>
      <w:r w:rsidR="00452E8A" w:rsidRPr="00452E8A">
        <w:rPr>
          <w:rFonts w:ascii="Times New Roman" w:hAnsi="Times New Roman" w:cs="Times New Roman"/>
          <w:sz w:val="24"/>
          <w:szCs w:val="24"/>
        </w:rPr>
        <w:t>ltiple regression formula for the</w:t>
      </w:r>
      <w:r w:rsidRPr="00452E8A">
        <w:rPr>
          <w:rFonts w:ascii="Times New Roman" w:hAnsi="Times New Roman" w:cs="Times New Roman"/>
          <w:sz w:val="24"/>
          <w:szCs w:val="24"/>
        </w:rPr>
        <w:t xml:space="preserve"> dependent variable</w:t>
      </w:r>
      <w:r w:rsidR="00452E8A" w:rsidRPr="00452E8A">
        <w:rPr>
          <w:rFonts w:ascii="Times New Roman" w:hAnsi="Times New Roman" w:cs="Times New Roman"/>
          <w:sz w:val="24"/>
          <w:szCs w:val="24"/>
        </w:rPr>
        <w:t xml:space="preserve"> (employees’ productivity)</w:t>
      </w:r>
      <w:r w:rsidRPr="00452E8A">
        <w:rPr>
          <w:rFonts w:ascii="Times New Roman" w:hAnsi="Times New Roman" w:cs="Times New Roman"/>
          <w:sz w:val="24"/>
          <w:szCs w:val="24"/>
        </w:rPr>
        <w:t xml:space="preserve">, and </w:t>
      </w:r>
      <w:r w:rsidR="00452E8A" w:rsidRPr="00452E8A">
        <w:rPr>
          <w:rFonts w:ascii="Times New Roman" w:hAnsi="Times New Roman" w:cs="Times New Roman"/>
          <w:sz w:val="24"/>
          <w:szCs w:val="24"/>
        </w:rPr>
        <w:t>the six</w:t>
      </w:r>
      <w:r w:rsidRPr="00452E8A">
        <w:rPr>
          <w:rFonts w:ascii="Times New Roman" w:hAnsi="Times New Roman" w:cs="Times New Roman"/>
          <w:sz w:val="24"/>
          <w:szCs w:val="24"/>
        </w:rPr>
        <w:t xml:space="preserve"> independent variable</w:t>
      </w:r>
      <w:r w:rsidR="00452E8A" w:rsidRPr="00452E8A">
        <w:rPr>
          <w:rFonts w:ascii="Times New Roman" w:hAnsi="Times New Roman" w:cs="Times New Roman"/>
          <w:sz w:val="24"/>
          <w:szCs w:val="24"/>
        </w:rPr>
        <w:t>s</w:t>
      </w:r>
      <w:r w:rsidRPr="00452E8A">
        <w:rPr>
          <w:rFonts w:ascii="Times New Roman" w:hAnsi="Times New Roman" w:cs="Times New Roman"/>
          <w:sz w:val="24"/>
          <w:szCs w:val="24"/>
        </w:rPr>
        <w:t xml:space="preserve"> of </w:t>
      </w:r>
      <w:r w:rsidR="00452E8A" w:rsidRPr="00452E8A">
        <w:rPr>
          <w:rFonts w:ascii="Times New Roman" w:hAnsi="Times New Roman" w:cs="Times New Roman"/>
          <w:sz w:val="24"/>
          <w:szCs w:val="24"/>
        </w:rPr>
        <w:t>factors of productivity</w:t>
      </w:r>
      <w:r w:rsidRPr="00452E8A">
        <w:rPr>
          <w:rFonts w:ascii="Times New Roman" w:hAnsi="Times New Roman" w:cs="Times New Roman"/>
          <w:sz w:val="24"/>
          <w:szCs w:val="24"/>
        </w:rPr>
        <w:t>,</w:t>
      </w:r>
      <w:r w:rsidR="00741CB2">
        <w:rPr>
          <w:rFonts w:ascii="Times New Roman" w:hAnsi="Times New Roman" w:cs="Times New Roman"/>
          <w:sz w:val="24"/>
          <w:szCs w:val="24"/>
        </w:rPr>
        <w:t xml:space="preserve"> </w:t>
      </w:r>
      <w:r w:rsidR="00AE7C59" w:rsidRPr="00063AD9">
        <w:rPr>
          <w:rFonts w:ascii="Times New Roman" w:hAnsi="Times New Roman" w:cs="Times New Roman"/>
          <w:sz w:val="24"/>
          <w:szCs w:val="24"/>
        </w:rPr>
        <w:t>company’s commitment and</w:t>
      </w:r>
      <w:r w:rsidR="00741CB2">
        <w:rPr>
          <w:rFonts w:ascii="Times New Roman" w:hAnsi="Times New Roman" w:cs="Times New Roman"/>
          <w:sz w:val="24"/>
          <w:szCs w:val="24"/>
        </w:rPr>
        <w:t xml:space="preserve"> </w:t>
      </w:r>
      <w:r w:rsidR="00AE7C59" w:rsidRPr="00063AD9">
        <w:rPr>
          <w:rFonts w:ascii="Times New Roman" w:hAnsi="Times New Roman" w:cs="Times New Roman"/>
          <w:sz w:val="24"/>
          <w:szCs w:val="24"/>
        </w:rPr>
        <w:t>loyalty, system of</w:t>
      </w:r>
      <w:r w:rsidR="003D72E6" w:rsidRPr="00063AD9">
        <w:rPr>
          <w:rFonts w:ascii="Times New Roman" w:hAnsi="Times New Roman" w:cs="Times New Roman"/>
          <w:sz w:val="24"/>
          <w:szCs w:val="24"/>
        </w:rPr>
        <w:t xml:space="preserve"> compensation, supervisory</w:t>
      </w:r>
      <w:r w:rsidR="00452E8A" w:rsidRPr="00063AD9">
        <w:rPr>
          <w:rFonts w:ascii="Times New Roman" w:hAnsi="Times New Roman" w:cs="Times New Roman"/>
          <w:sz w:val="24"/>
          <w:szCs w:val="24"/>
        </w:rPr>
        <w:t xml:space="preserve"> and leadership</w:t>
      </w:r>
      <w:r w:rsidR="003D72E6" w:rsidRPr="00063AD9">
        <w:rPr>
          <w:rFonts w:ascii="Times New Roman" w:hAnsi="Times New Roman" w:cs="Times New Roman"/>
          <w:sz w:val="24"/>
          <w:szCs w:val="24"/>
        </w:rPr>
        <w:t xml:space="preserve"> competency</w:t>
      </w:r>
      <w:r w:rsidR="00452E8A" w:rsidRPr="00063AD9">
        <w:rPr>
          <w:rFonts w:ascii="Times New Roman" w:hAnsi="Times New Roman" w:cs="Times New Roman"/>
          <w:sz w:val="24"/>
          <w:szCs w:val="24"/>
        </w:rPr>
        <w:t>, Work</w:t>
      </w:r>
      <w:r w:rsidR="00AF7248">
        <w:rPr>
          <w:rFonts w:ascii="Times New Roman" w:hAnsi="Times New Roman" w:cs="Times New Roman"/>
          <w:sz w:val="24"/>
          <w:szCs w:val="24"/>
        </w:rPr>
        <w:t xml:space="preserve">-life balance, workforce </w:t>
      </w:r>
      <w:r w:rsidR="0073775D">
        <w:rPr>
          <w:rFonts w:ascii="Times New Roman" w:hAnsi="Times New Roman" w:cs="Times New Roman"/>
          <w:sz w:val="24"/>
          <w:szCs w:val="24"/>
        </w:rPr>
        <w:t>factors</w:t>
      </w:r>
      <w:r w:rsidR="00452E8A" w:rsidRPr="00063AD9">
        <w:rPr>
          <w:rFonts w:ascii="Times New Roman" w:hAnsi="Times New Roman" w:cs="Times New Roman"/>
          <w:sz w:val="24"/>
          <w:szCs w:val="24"/>
        </w:rPr>
        <w:t>, and working environment</w:t>
      </w:r>
      <w:r w:rsidRPr="00063AD9">
        <w:rPr>
          <w:rFonts w:ascii="Times New Roman" w:hAnsi="Times New Roman" w:cs="Times New Roman"/>
          <w:sz w:val="24"/>
          <w:szCs w:val="24"/>
        </w:rPr>
        <w:t>, took the form of</w:t>
      </w:r>
      <w:r w:rsidRPr="00063AD9">
        <w:rPr>
          <w:rFonts w:ascii="Times New Roman" w:hAnsi="Times New Roman" w:cs="Times New Roman"/>
          <w:color w:val="FF0000"/>
          <w:sz w:val="24"/>
          <w:szCs w:val="24"/>
        </w:rPr>
        <w:t>:</w:t>
      </w:r>
    </w:p>
    <w:p w:rsidR="00787F91" w:rsidRPr="00803E05" w:rsidRDefault="00CA6E5A" w:rsidP="0091289B">
      <w:pPr>
        <w:spacing w:before="100" w:beforeAutospacing="1" w:after="100" w:afterAutospacing="1" w:line="360" w:lineRule="auto"/>
        <w:jc w:val="both"/>
        <w:rPr>
          <w:rFonts w:ascii="Times New Roman" w:hAnsi="Times New Roman" w:cs="Times New Roman"/>
          <w:color w:val="FF0000"/>
          <w:sz w:val="24"/>
          <w:szCs w:val="24"/>
        </w:rPr>
      </w:pPr>
      <w:r w:rsidRPr="00CA6E5A">
        <w:rPr>
          <w:rFonts w:ascii="Times New Roman" w:hAnsi="Times New Roman" w:cs="Times New Roman"/>
          <w:noProof/>
          <w:sz w:val="24"/>
          <w:szCs w:val="24"/>
        </w:rPr>
        <w:lastRenderedPageBreak/>
        <w:pict>
          <v:rect id="Rectangle 2" o:spid="_x0000_s1026" style="position:absolute;left:0;text-align:left;margin-left:5.3pt;margin-top:13.15pt;width:410.25pt;height:34.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" fillcolor="#ccc0d9 [1303]" strokecolor="#f2f2f2 [3041]" strokeweight="3pt">
            <v:shadow on="t" color="#974706 [1609]" opacity=".5" offset="1pt"/>
            <v:textbox>
              <w:txbxContent>
                <w:p w:rsidR="00F90F01" w:rsidRPr="00D15B22" w:rsidRDefault="00F90F01" w:rsidP="00787F91">
                  <w:pPr>
                    <w:jc w:val="both"/>
                  </w:pPr>
                  <w:r>
                    <w:rPr>
                      <w:b/>
                      <w:bCs/>
                      <w:sz w:val="32"/>
                    </w:rPr>
                    <w:t>Y</w:t>
                  </w:r>
                  <w:r w:rsidRPr="00452E8A">
                    <w:rPr>
                      <w:b/>
                      <w:bCs/>
                      <w:sz w:val="32"/>
                    </w:rPr>
                    <w:t xml:space="preserve"> = </w:t>
                  </w:r>
                  <w:r w:rsidRPr="00452E8A">
                    <w:rPr>
                      <w:b/>
                      <w:bCs/>
                      <w:i/>
                      <w:iCs/>
                      <w:sz w:val="32"/>
                    </w:rPr>
                    <w:t>a</w:t>
                  </w:r>
                  <w:r w:rsidRPr="00452E8A">
                    <w:rPr>
                      <w:b/>
                      <w:bCs/>
                      <w:sz w:val="32"/>
                    </w:rPr>
                    <w:t xml:space="preserve"> + </w:t>
                  </w:r>
                  <w:r w:rsidRPr="00452E8A">
                    <w:rPr>
                      <w:b/>
                      <w:bCs/>
                      <w:i/>
                      <w:iCs/>
                      <w:sz w:val="32"/>
                    </w:rPr>
                    <w:t>b</w:t>
                  </w:r>
                  <w:r w:rsidRPr="00452E8A">
                    <w:rPr>
                      <w:b/>
                      <w:bCs/>
                      <w:i/>
                      <w:iCs/>
                      <w:sz w:val="32"/>
                      <w:vertAlign w:val="subscript"/>
                    </w:rPr>
                    <w:t>1</w:t>
                  </w:r>
                  <w:r w:rsidRPr="00452E8A">
                    <w:rPr>
                      <w:b/>
                      <w:bCs/>
                      <w:sz w:val="32"/>
                    </w:rPr>
                    <w:t>X</w:t>
                  </w:r>
                  <w:r w:rsidRPr="00452E8A">
                    <w:rPr>
                      <w:b/>
                      <w:bCs/>
                      <w:sz w:val="32"/>
                      <w:vertAlign w:val="subscript"/>
                    </w:rPr>
                    <w:t>1</w:t>
                  </w:r>
                  <w:r w:rsidRPr="00452E8A">
                    <w:rPr>
                      <w:b/>
                      <w:bCs/>
                      <w:sz w:val="32"/>
                    </w:rPr>
                    <w:t xml:space="preserve">+ </w:t>
                  </w:r>
                  <w:r w:rsidRPr="00452E8A">
                    <w:rPr>
                      <w:b/>
                      <w:bCs/>
                      <w:i/>
                      <w:iCs/>
                      <w:sz w:val="32"/>
                    </w:rPr>
                    <w:t>b</w:t>
                  </w:r>
                  <w:r w:rsidRPr="00452E8A">
                    <w:rPr>
                      <w:b/>
                      <w:bCs/>
                      <w:i/>
                      <w:iCs/>
                      <w:sz w:val="32"/>
                      <w:vertAlign w:val="subscript"/>
                    </w:rPr>
                    <w:t>2</w:t>
                  </w:r>
                  <w:r w:rsidRPr="00452E8A">
                    <w:rPr>
                      <w:b/>
                      <w:bCs/>
                      <w:sz w:val="32"/>
                    </w:rPr>
                    <w:t>X</w:t>
                  </w:r>
                  <w:r w:rsidRPr="00452E8A">
                    <w:rPr>
                      <w:b/>
                      <w:bCs/>
                      <w:sz w:val="32"/>
                      <w:vertAlign w:val="subscript"/>
                    </w:rPr>
                    <w:t>2</w:t>
                  </w:r>
                  <w:r w:rsidRPr="00452E8A">
                    <w:rPr>
                      <w:b/>
                      <w:bCs/>
                      <w:sz w:val="32"/>
                    </w:rPr>
                    <w:t xml:space="preserve">+ </w:t>
                  </w:r>
                  <w:r w:rsidRPr="00452E8A">
                    <w:rPr>
                      <w:b/>
                      <w:bCs/>
                      <w:i/>
                      <w:iCs/>
                      <w:sz w:val="32"/>
                    </w:rPr>
                    <w:t>b</w:t>
                  </w:r>
                  <w:r w:rsidRPr="00452E8A">
                    <w:rPr>
                      <w:b/>
                      <w:bCs/>
                      <w:i/>
                      <w:iCs/>
                      <w:sz w:val="32"/>
                      <w:vertAlign w:val="subscript"/>
                    </w:rPr>
                    <w:t>3</w:t>
                  </w:r>
                  <w:r w:rsidRPr="00452E8A">
                    <w:rPr>
                      <w:b/>
                      <w:bCs/>
                      <w:sz w:val="32"/>
                    </w:rPr>
                    <w:t>X</w:t>
                  </w:r>
                  <w:r w:rsidRPr="00452E8A">
                    <w:rPr>
                      <w:b/>
                      <w:bCs/>
                      <w:sz w:val="32"/>
                      <w:vertAlign w:val="subscript"/>
                    </w:rPr>
                    <w:t>3</w:t>
                  </w:r>
                  <w:r w:rsidRPr="00452E8A">
                    <w:rPr>
                      <w:b/>
                      <w:bCs/>
                      <w:sz w:val="32"/>
                    </w:rPr>
                    <w:t>+</w:t>
                  </w:r>
                  <w:r w:rsidRPr="00452E8A">
                    <w:rPr>
                      <w:b/>
                      <w:bCs/>
                      <w:i/>
                      <w:iCs/>
                      <w:sz w:val="32"/>
                    </w:rPr>
                    <w:t xml:space="preserve"> b</w:t>
                  </w:r>
                  <w:r w:rsidRPr="00452E8A">
                    <w:rPr>
                      <w:b/>
                      <w:bCs/>
                      <w:i/>
                      <w:iCs/>
                      <w:sz w:val="32"/>
                      <w:vertAlign w:val="subscript"/>
                    </w:rPr>
                    <w:t>4</w:t>
                  </w:r>
                  <w:r w:rsidRPr="00452E8A">
                    <w:rPr>
                      <w:b/>
                      <w:bCs/>
                      <w:sz w:val="32"/>
                    </w:rPr>
                    <w:t>X</w:t>
                  </w:r>
                  <w:r w:rsidRPr="00452E8A">
                    <w:rPr>
                      <w:b/>
                      <w:bCs/>
                      <w:sz w:val="32"/>
                      <w:vertAlign w:val="subscript"/>
                    </w:rPr>
                    <w:t>4</w:t>
                  </w:r>
                  <w:r w:rsidRPr="00452E8A">
                    <w:rPr>
                      <w:b/>
                      <w:bCs/>
                      <w:sz w:val="32"/>
                    </w:rPr>
                    <w:t>+</w:t>
                  </w:r>
                  <w:r w:rsidRPr="00452E8A">
                    <w:rPr>
                      <w:b/>
                      <w:bCs/>
                      <w:i/>
                      <w:iCs/>
                      <w:sz w:val="32"/>
                    </w:rPr>
                    <w:t xml:space="preserve"> b</w:t>
                  </w:r>
                  <w:r w:rsidRPr="00452E8A">
                    <w:rPr>
                      <w:b/>
                      <w:bCs/>
                      <w:i/>
                      <w:iCs/>
                      <w:sz w:val="32"/>
                      <w:vertAlign w:val="subscript"/>
                    </w:rPr>
                    <w:t>5</w:t>
                  </w:r>
                  <w:r w:rsidRPr="00452E8A">
                    <w:rPr>
                      <w:b/>
                      <w:bCs/>
                      <w:sz w:val="32"/>
                    </w:rPr>
                    <w:t>X</w:t>
                  </w:r>
                  <w:r w:rsidRPr="00452E8A">
                    <w:rPr>
                      <w:b/>
                      <w:bCs/>
                      <w:sz w:val="32"/>
                      <w:vertAlign w:val="subscript"/>
                    </w:rPr>
                    <w:t xml:space="preserve">5 </w:t>
                  </w:r>
                  <w:r w:rsidRPr="00452E8A">
                    <w:rPr>
                      <w:b/>
                      <w:bCs/>
                      <w:sz w:val="32"/>
                    </w:rPr>
                    <w:t>+</w:t>
                  </w:r>
                  <w:r w:rsidRPr="00452E8A">
                    <w:rPr>
                      <w:b/>
                      <w:bCs/>
                      <w:i/>
                      <w:iCs/>
                      <w:sz w:val="32"/>
                    </w:rPr>
                    <w:t xml:space="preserve"> b</w:t>
                  </w:r>
                  <w:r>
                    <w:rPr>
                      <w:b/>
                      <w:bCs/>
                      <w:i/>
                      <w:iCs/>
                      <w:sz w:val="32"/>
                      <w:vertAlign w:val="subscript"/>
                    </w:rPr>
                    <w:t>6</w:t>
                  </w:r>
                  <w:r w:rsidRPr="00452E8A">
                    <w:rPr>
                      <w:b/>
                      <w:bCs/>
                      <w:sz w:val="32"/>
                    </w:rPr>
                    <w:t>X</w:t>
                  </w:r>
                  <w:r>
                    <w:rPr>
                      <w:b/>
                      <w:bCs/>
                      <w:sz w:val="32"/>
                      <w:vertAlign w:val="subscript"/>
                    </w:rPr>
                    <w:t xml:space="preserve">6 </w:t>
                  </w:r>
                  <w:r w:rsidRPr="00452E8A">
                    <w:rPr>
                      <w:sz w:val="32"/>
                    </w:rPr>
                    <w:t xml:space="preserve">+ </w:t>
                  </w:r>
                  <w:r w:rsidRPr="00452E8A">
                    <w:rPr>
                      <w:b/>
                      <w:sz w:val="32"/>
                    </w:rPr>
                    <w:t>e</w:t>
                  </w:r>
                </w:p>
                <w:p w:rsidR="00F90F01" w:rsidRDefault="00F90F01" w:rsidP="00787F91"/>
              </w:txbxContent>
            </v:textbox>
          </v:rect>
        </w:pict>
      </w:r>
    </w:p>
    <w:p w:rsidR="001C4406" w:rsidRPr="00803E05" w:rsidRDefault="001C4406" w:rsidP="0091289B">
      <w:pPr>
        <w:spacing w:before="100" w:beforeAutospacing="1" w:after="100" w:afterAutospacing="1"/>
        <w:jc w:val="both"/>
        <w:rPr>
          <w:rFonts w:ascii="Times New Roman" w:hAnsi="Times New Roman" w:cs="Times New Roman"/>
          <w:color w:val="FF0000"/>
          <w:sz w:val="24"/>
          <w:szCs w:val="24"/>
        </w:rPr>
      </w:pPr>
    </w:p>
    <w:p w:rsidR="001C4406" w:rsidRPr="003B70BB" w:rsidRDefault="001C4406" w:rsidP="003533C7">
      <w:pPr>
        <w:spacing w:after="0"/>
        <w:jc w:val="both"/>
        <w:rPr>
          <w:rFonts w:ascii="Times New Roman" w:hAnsi="Times New Roman" w:cs="Times New Roman"/>
          <w:bCs/>
          <w:sz w:val="24"/>
          <w:szCs w:val="24"/>
        </w:rPr>
      </w:pPr>
      <w:r w:rsidRPr="003B70BB">
        <w:rPr>
          <w:rFonts w:ascii="Times New Roman" w:hAnsi="Times New Roman" w:cs="Times New Roman"/>
          <w:sz w:val="24"/>
          <w:szCs w:val="24"/>
        </w:rPr>
        <w:t xml:space="preserve">Where, </w:t>
      </w:r>
      <w:r w:rsidR="00452E8A" w:rsidRPr="003B70BB">
        <w:rPr>
          <w:rFonts w:ascii="Times New Roman" w:hAnsi="Times New Roman" w:cs="Times New Roman"/>
          <w:b/>
          <w:bCs/>
          <w:i/>
          <w:sz w:val="24"/>
          <w:szCs w:val="24"/>
        </w:rPr>
        <w:t>Y</w:t>
      </w:r>
      <w:r w:rsidRPr="003B70BB">
        <w:rPr>
          <w:rFonts w:ascii="Times New Roman" w:hAnsi="Times New Roman" w:cs="Times New Roman"/>
          <w:bCs/>
          <w:sz w:val="24"/>
          <w:szCs w:val="24"/>
        </w:rPr>
        <w:t xml:space="preserve">= the dependent variable </w:t>
      </w:r>
      <w:r w:rsidR="00452E8A" w:rsidRPr="003B70BB">
        <w:rPr>
          <w:rFonts w:ascii="Times New Roman" w:hAnsi="Times New Roman" w:cs="Times New Roman"/>
          <w:bCs/>
          <w:sz w:val="24"/>
          <w:szCs w:val="24"/>
        </w:rPr>
        <w:t>employees’ productivity</w:t>
      </w:r>
    </w:p>
    <w:p w:rsidR="001C4406" w:rsidRPr="003B70BB" w:rsidRDefault="001C4406" w:rsidP="003533C7">
      <w:pPr>
        <w:spacing w:after="0"/>
        <w:jc w:val="both"/>
        <w:rPr>
          <w:rFonts w:ascii="Times New Roman" w:hAnsi="Times New Roman" w:cs="Times New Roman"/>
          <w:bCs/>
          <w:sz w:val="24"/>
          <w:szCs w:val="24"/>
        </w:rPr>
      </w:pPr>
      <w:r w:rsidRPr="003B70BB">
        <w:rPr>
          <w:rFonts w:ascii="Times New Roman" w:hAnsi="Times New Roman" w:cs="Times New Roman"/>
          <w:b/>
          <w:bCs/>
          <w:i/>
          <w:sz w:val="24"/>
          <w:szCs w:val="24"/>
        </w:rPr>
        <w:t>a</w:t>
      </w:r>
      <w:r w:rsidRPr="003B70BB">
        <w:rPr>
          <w:rFonts w:ascii="Times New Roman" w:hAnsi="Times New Roman" w:cs="Times New Roman"/>
          <w:bCs/>
          <w:sz w:val="24"/>
          <w:szCs w:val="24"/>
        </w:rPr>
        <w:t xml:space="preserve"> = y axis intercept (the constant beta value)</w:t>
      </w:r>
    </w:p>
    <w:p w:rsidR="001C4406" w:rsidRPr="003B70BB" w:rsidRDefault="001C4406" w:rsidP="003533C7">
      <w:pPr>
        <w:spacing w:after="0"/>
        <w:jc w:val="both"/>
        <w:rPr>
          <w:rFonts w:ascii="Times New Roman" w:hAnsi="Times New Roman" w:cs="Times New Roman"/>
          <w:bCs/>
          <w:i/>
          <w:iCs/>
          <w:sz w:val="24"/>
          <w:szCs w:val="24"/>
        </w:rPr>
      </w:pPr>
      <w:proofErr w:type="gramStart"/>
      <w:r w:rsidRPr="003B70BB">
        <w:rPr>
          <w:rFonts w:ascii="Times New Roman" w:hAnsi="Times New Roman" w:cs="Times New Roman"/>
          <w:b/>
          <w:bCs/>
          <w:i/>
          <w:iCs/>
          <w:sz w:val="24"/>
          <w:szCs w:val="24"/>
        </w:rPr>
        <w:t>b</w:t>
      </w:r>
      <w:r w:rsidRPr="003B70BB">
        <w:rPr>
          <w:rFonts w:ascii="Times New Roman" w:hAnsi="Times New Roman" w:cs="Times New Roman"/>
          <w:b/>
          <w:bCs/>
          <w:i/>
          <w:iCs/>
          <w:sz w:val="24"/>
          <w:szCs w:val="24"/>
          <w:vertAlign w:val="subscript"/>
        </w:rPr>
        <w:t>1</w:t>
      </w:r>
      <w:proofErr w:type="gramEnd"/>
      <w:r w:rsidRPr="003B70BB">
        <w:rPr>
          <w:rFonts w:ascii="Times New Roman" w:hAnsi="Times New Roman" w:cs="Times New Roman"/>
          <w:b/>
          <w:bCs/>
          <w:sz w:val="24"/>
          <w:szCs w:val="24"/>
        </w:rPr>
        <w:t xml:space="preserve">, </w:t>
      </w:r>
      <w:r w:rsidRPr="003B70BB">
        <w:rPr>
          <w:rFonts w:ascii="Times New Roman" w:hAnsi="Times New Roman" w:cs="Times New Roman"/>
          <w:b/>
          <w:bCs/>
          <w:i/>
          <w:iCs/>
          <w:sz w:val="24"/>
          <w:szCs w:val="24"/>
        </w:rPr>
        <w:t>b</w:t>
      </w:r>
      <w:r w:rsidRPr="003B70BB">
        <w:rPr>
          <w:rFonts w:ascii="Times New Roman" w:hAnsi="Times New Roman" w:cs="Times New Roman"/>
          <w:b/>
          <w:bCs/>
          <w:i/>
          <w:iCs/>
          <w:sz w:val="24"/>
          <w:szCs w:val="24"/>
          <w:vertAlign w:val="subscript"/>
        </w:rPr>
        <w:t>2</w:t>
      </w:r>
      <w:r w:rsidRPr="003B70BB">
        <w:rPr>
          <w:rFonts w:ascii="Times New Roman" w:hAnsi="Times New Roman" w:cs="Times New Roman"/>
          <w:b/>
          <w:bCs/>
          <w:sz w:val="24"/>
          <w:szCs w:val="24"/>
        </w:rPr>
        <w:t xml:space="preserve">, </w:t>
      </w:r>
      <w:r w:rsidRPr="003B70BB">
        <w:rPr>
          <w:rFonts w:ascii="Times New Roman" w:hAnsi="Times New Roman" w:cs="Times New Roman"/>
          <w:b/>
          <w:bCs/>
          <w:i/>
          <w:iCs/>
          <w:sz w:val="24"/>
          <w:szCs w:val="24"/>
        </w:rPr>
        <w:t>b</w:t>
      </w:r>
      <w:r w:rsidRPr="003B70BB">
        <w:rPr>
          <w:rFonts w:ascii="Times New Roman" w:hAnsi="Times New Roman" w:cs="Times New Roman"/>
          <w:b/>
          <w:bCs/>
          <w:i/>
          <w:iCs/>
          <w:sz w:val="24"/>
          <w:szCs w:val="24"/>
          <w:vertAlign w:val="subscript"/>
        </w:rPr>
        <w:t>3</w:t>
      </w:r>
      <w:r w:rsidRPr="003B70BB">
        <w:rPr>
          <w:rFonts w:ascii="Times New Roman" w:hAnsi="Times New Roman" w:cs="Times New Roman"/>
          <w:b/>
          <w:bCs/>
          <w:sz w:val="24"/>
          <w:szCs w:val="24"/>
        </w:rPr>
        <w:t>,</w:t>
      </w:r>
      <w:r w:rsidRPr="003B70BB">
        <w:rPr>
          <w:rFonts w:ascii="Times New Roman" w:hAnsi="Times New Roman" w:cs="Times New Roman"/>
          <w:b/>
          <w:bCs/>
          <w:i/>
          <w:iCs/>
          <w:sz w:val="24"/>
          <w:szCs w:val="24"/>
        </w:rPr>
        <w:t xml:space="preserve"> b</w:t>
      </w:r>
      <w:r w:rsidRPr="003B70BB">
        <w:rPr>
          <w:rFonts w:ascii="Times New Roman" w:hAnsi="Times New Roman" w:cs="Times New Roman"/>
          <w:b/>
          <w:bCs/>
          <w:i/>
          <w:iCs/>
          <w:sz w:val="24"/>
          <w:szCs w:val="24"/>
          <w:vertAlign w:val="subscript"/>
        </w:rPr>
        <w:t>4</w:t>
      </w:r>
      <w:r w:rsidRPr="003B70BB">
        <w:rPr>
          <w:rFonts w:ascii="Times New Roman" w:hAnsi="Times New Roman" w:cs="Times New Roman"/>
          <w:b/>
          <w:bCs/>
          <w:sz w:val="24"/>
          <w:szCs w:val="24"/>
        </w:rPr>
        <w:t>,</w:t>
      </w:r>
      <w:r w:rsidRPr="003B70BB">
        <w:rPr>
          <w:rFonts w:ascii="Times New Roman" w:hAnsi="Times New Roman" w:cs="Times New Roman"/>
          <w:b/>
          <w:bCs/>
          <w:i/>
          <w:iCs/>
          <w:sz w:val="24"/>
          <w:szCs w:val="24"/>
        </w:rPr>
        <w:t xml:space="preserve"> b</w:t>
      </w:r>
      <w:r w:rsidRPr="003B70BB">
        <w:rPr>
          <w:rFonts w:ascii="Times New Roman" w:hAnsi="Times New Roman" w:cs="Times New Roman"/>
          <w:b/>
          <w:bCs/>
          <w:i/>
          <w:iCs/>
          <w:sz w:val="24"/>
          <w:szCs w:val="24"/>
          <w:vertAlign w:val="subscript"/>
        </w:rPr>
        <w:t>5</w:t>
      </w:r>
      <w:r w:rsidR="003B70BB" w:rsidRPr="003B70BB">
        <w:rPr>
          <w:rFonts w:ascii="Times New Roman" w:hAnsi="Times New Roman" w:cs="Times New Roman"/>
          <w:b/>
          <w:bCs/>
          <w:i/>
          <w:iCs/>
          <w:sz w:val="24"/>
          <w:szCs w:val="24"/>
          <w:vertAlign w:val="subscript"/>
        </w:rPr>
        <w:t>,</w:t>
      </w:r>
      <w:r w:rsidR="003B70BB" w:rsidRPr="003B70BB">
        <w:rPr>
          <w:rFonts w:ascii="Times New Roman" w:hAnsi="Times New Roman" w:cs="Times New Roman"/>
          <w:b/>
          <w:bCs/>
          <w:i/>
          <w:iCs/>
          <w:sz w:val="24"/>
          <w:szCs w:val="24"/>
        </w:rPr>
        <w:t>b</w:t>
      </w:r>
      <w:r w:rsidR="003B70BB" w:rsidRPr="003B70BB">
        <w:rPr>
          <w:rFonts w:ascii="Times New Roman" w:hAnsi="Times New Roman" w:cs="Times New Roman"/>
          <w:b/>
          <w:bCs/>
          <w:i/>
          <w:iCs/>
          <w:sz w:val="24"/>
          <w:szCs w:val="24"/>
          <w:vertAlign w:val="subscript"/>
        </w:rPr>
        <w:t>6</w:t>
      </w:r>
      <w:r w:rsidRPr="003B70BB">
        <w:rPr>
          <w:rFonts w:ascii="Times New Roman" w:hAnsi="Times New Roman" w:cs="Times New Roman"/>
          <w:bCs/>
          <w:i/>
          <w:iCs/>
          <w:sz w:val="24"/>
          <w:szCs w:val="24"/>
        </w:rPr>
        <w:t>=beta weight for each independent variables</w:t>
      </w:r>
    </w:p>
    <w:p w:rsidR="003B70BB" w:rsidRPr="003B70BB" w:rsidRDefault="001C4406" w:rsidP="009C1FB6">
      <w:pPr>
        <w:spacing w:after="0"/>
        <w:jc w:val="both"/>
        <w:rPr>
          <w:rFonts w:ascii="Times New Roman" w:hAnsi="Times New Roman" w:cs="Times New Roman"/>
          <w:b/>
          <w:bCs/>
          <w:sz w:val="24"/>
          <w:szCs w:val="24"/>
        </w:rPr>
      </w:pPr>
      <w:r w:rsidRPr="003B70BB">
        <w:rPr>
          <w:rFonts w:ascii="Times New Roman" w:hAnsi="Times New Roman" w:cs="Times New Roman"/>
          <w:b/>
          <w:bCs/>
          <w:i/>
          <w:sz w:val="24"/>
          <w:szCs w:val="24"/>
        </w:rPr>
        <w:t>X</w:t>
      </w:r>
      <w:r w:rsidRPr="003B70BB">
        <w:rPr>
          <w:rFonts w:ascii="Times New Roman" w:hAnsi="Times New Roman" w:cs="Times New Roman"/>
          <w:b/>
          <w:bCs/>
          <w:i/>
          <w:sz w:val="24"/>
          <w:szCs w:val="24"/>
          <w:vertAlign w:val="subscript"/>
        </w:rPr>
        <w:t>1,</w:t>
      </w:r>
      <w:r w:rsidRPr="003B70BB">
        <w:rPr>
          <w:rFonts w:ascii="Times New Roman" w:hAnsi="Times New Roman" w:cs="Times New Roman"/>
          <w:b/>
          <w:bCs/>
          <w:i/>
          <w:sz w:val="24"/>
          <w:szCs w:val="24"/>
        </w:rPr>
        <w:t xml:space="preserve"> X</w:t>
      </w:r>
      <w:r w:rsidRPr="003B70BB">
        <w:rPr>
          <w:rFonts w:ascii="Times New Roman" w:hAnsi="Times New Roman" w:cs="Times New Roman"/>
          <w:b/>
          <w:bCs/>
          <w:i/>
          <w:sz w:val="24"/>
          <w:szCs w:val="24"/>
          <w:vertAlign w:val="subscript"/>
        </w:rPr>
        <w:t>2,</w:t>
      </w:r>
      <w:r w:rsidRPr="003B70BB">
        <w:rPr>
          <w:rFonts w:ascii="Times New Roman" w:hAnsi="Times New Roman" w:cs="Times New Roman"/>
          <w:b/>
          <w:bCs/>
          <w:i/>
          <w:sz w:val="24"/>
          <w:szCs w:val="24"/>
        </w:rPr>
        <w:t xml:space="preserve"> X</w:t>
      </w:r>
      <w:r w:rsidRPr="003B70BB">
        <w:rPr>
          <w:rFonts w:ascii="Times New Roman" w:hAnsi="Times New Roman" w:cs="Times New Roman"/>
          <w:b/>
          <w:bCs/>
          <w:i/>
          <w:sz w:val="24"/>
          <w:szCs w:val="24"/>
          <w:vertAlign w:val="subscript"/>
        </w:rPr>
        <w:t>3,</w:t>
      </w:r>
      <w:r w:rsidRPr="003B70BB">
        <w:rPr>
          <w:rFonts w:ascii="Times New Roman" w:hAnsi="Times New Roman" w:cs="Times New Roman"/>
          <w:b/>
          <w:bCs/>
          <w:i/>
          <w:sz w:val="24"/>
          <w:szCs w:val="24"/>
        </w:rPr>
        <w:t xml:space="preserve"> X</w:t>
      </w:r>
      <w:r w:rsidRPr="003B70BB">
        <w:rPr>
          <w:rFonts w:ascii="Times New Roman" w:hAnsi="Times New Roman" w:cs="Times New Roman"/>
          <w:b/>
          <w:bCs/>
          <w:i/>
          <w:sz w:val="24"/>
          <w:szCs w:val="24"/>
          <w:vertAlign w:val="subscript"/>
        </w:rPr>
        <w:t>4,</w:t>
      </w:r>
      <w:r w:rsidRPr="003B70BB">
        <w:rPr>
          <w:rFonts w:ascii="Times New Roman" w:hAnsi="Times New Roman" w:cs="Times New Roman"/>
          <w:b/>
          <w:bCs/>
          <w:i/>
          <w:sz w:val="24"/>
          <w:szCs w:val="24"/>
        </w:rPr>
        <w:t xml:space="preserve"> X</w:t>
      </w:r>
      <w:r w:rsidRPr="003B70BB">
        <w:rPr>
          <w:rFonts w:ascii="Times New Roman" w:hAnsi="Times New Roman" w:cs="Times New Roman"/>
          <w:b/>
          <w:bCs/>
          <w:i/>
          <w:sz w:val="24"/>
          <w:szCs w:val="24"/>
          <w:vertAlign w:val="subscript"/>
        </w:rPr>
        <w:t>5</w:t>
      </w:r>
      <w:r w:rsidR="003B70BB" w:rsidRPr="003B70BB">
        <w:rPr>
          <w:rFonts w:ascii="Times New Roman" w:hAnsi="Times New Roman" w:cs="Times New Roman"/>
          <w:b/>
          <w:bCs/>
          <w:i/>
          <w:sz w:val="24"/>
          <w:szCs w:val="24"/>
          <w:vertAlign w:val="subscript"/>
        </w:rPr>
        <w:t xml:space="preserve">, </w:t>
      </w:r>
      <w:r w:rsidR="003B70BB" w:rsidRPr="003B70BB">
        <w:rPr>
          <w:rFonts w:ascii="Times New Roman" w:hAnsi="Times New Roman" w:cs="Times New Roman"/>
          <w:b/>
          <w:bCs/>
          <w:i/>
          <w:sz w:val="24"/>
          <w:szCs w:val="24"/>
        </w:rPr>
        <w:t>X</w:t>
      </w:r>
      <w:r w:rsidR="003B70BB" w:rsidRPr="003B70BB">
        <w:rPr>
          <w:rFonts w:ascii="Times New Roman" w:hAnsi="Times New Roman" w:cs="Times New Roman"/>
          <w:b/>
          <w:bCs/>
          <w:i/>
          <w:sz w:val="24"/>
          <w:szCs w:val="24"/>
          <w:vertAlign w:val="subscript"/>
        </w:rPr>
        <w:t>6</w:t>
      </w:r>
      <w:r w:rsidR="003B70BB" w:rsidRPr="003B70BB">
        <w:rPr>
          <w:rFonts w:ascii="Times New Roman" w:hAnsi="Times New Roman" w:cs="Times New Roman"/>
          <w:bCs/>
          <w:sz w:val="24"/>
          <w:szCs w:val="24"/>
        </w:rPr>
        <w:t>=</w:t>
      </w:r>
      <w:r w:rsidRPr="003B70BB">
        <w:rPr>
          <w:rFonts w:ascii="Times New Roman" w:hAnsi="Times New Roman" w:cs="Times New Roman"/>
          <w:bCs/>
          <w:sz w:val="24"/>
          <w:szCs w:val="24"/>
        </w:rPr>
        <w:t xml:space="preserve">representing, </w:t>
      </w:r>
      <w:r w:rsidR="00726FD9">
        <w:rPr>
          <w:rFonts w:ascii="Times New Roman" w:hAnsi="Times New Roman" w:cs="Times New Roman"/>
          <w:sz w:val="24"/>
          <w:szCs w:val="24"/>
        </w:rPr>
        <w:t>system of compensation, supervisory</w:t>
      </w:r>
      <w:r w:rsidR="00726FD9" w:rsidRPr="003B70BB">
        <w:rPr>
          <w:rFonts w:ascii="Times New Roman" w:hAnsi="Times New Roman" w:cs="Times New Roman"/>
          <w:sz w:val="24"/>
          <w:szCs w:val="24"/>
        </w:rPr>
        <w:t xml:space="preserve"> and leadership</w:t>
      </w:r>
      <w:r w:rsidR="00726FD9">
        <w:rPr>
          <w:rFonts w:ascii="Times New Roman" w:hAnsi="Times New Roman" w:cs="Times New Roman"/>
          <w:sz w:val="24"/>
          <w:szCs w:val="24"/>
        </w:rPr>
        <w:t xml:space="preserve"> competency,</w:t>
      </w:r>
      <w:r w:rsidR="00741CB2">
        <w:rPr>
          <w:rFonts w:ascii="Times New Roman" w:hAnsi="Times New Roman" w:cs="Times New Roman"/>
          <w:sz w:val="24"/>
          <w:szCs w:val="24"/>
        </w:rPr>
        <w:t xml:space="preserve"> </w:t>
      </w:r>
      <w:r w:rsidR="00726FD9" w:rsidRPr="003B70BB">
        <w:rPr>
          <w:rFonts w:ascii="Times New Roman" w:hAnsi="Times New Roman" w:cs="Times New Roman"/>
          <w:sz w:val="24"/>
          <w:szCs w:val="24"/>
        </w:rPr>
        <w:t>Work</w:t>
      </w:r>
      <w:r w:rsidR="00AF7248">
        <w:rPr>
          <w:rFonts w:ascii="Times New Roman" w:hAnsi="Times New Roman" w:cs="Times New Roman"/>
          <w:sz w:val="24"/>
          <w:szCs w:val="24"/>
        </w:rPr>
        <w:t>-life balance, workforce factors</w:t>
      </w:r>
      <w:r w:rsidR="00726FD9" w:rsidRPr="003B70BB">
        <w:rPr>
          <w:rFonts w:ascii="Times New Roman" w:hAnsi="Times New Roman" w:cs="Times New Roman"/>
          <w:sz w:val="24"/>
          <w:szCs w:val="24"/>
        </w:rPr>
        <w:t>, working environment</w:t>
      </w:r>
      <w:r w:rsidR="00726FD9">
        <w:rPr>
          <w:rFonts w:ascii="Times New Roman" w:hAnsi="Times New Roman" w:cs="Times New Roman"/>
          <w:sz w:val="24"/>
          <w:szCs w:val="24"/>
        </w:rPr>
        <w:t>,</w:t>
      </w:r>
      <w:r w:rsidR="00741CB2">
        <w:rPr>
          <w:rFonts w:ascii="Times New Roman" w:hAnsi="Times New Roman" w:cs="Times New Roman"/>
          <w:sz w:val="24"/>
          <w:szCs w:val="24"/>
        </w:rPr>
        <w:t xml:space="preserve"> </w:t>
      </w:r>
      <w:r w:rsidR="00AE7C59">
        <w:rPr>
          <w:rFonts w:ascii="Times New Roman" w:hAnsi="Times New Roman" w:cs="Times New Roman"/>
          <w:bCs/>
          <w:sz w:val="24"/>
          <w:szCs w:val="24"/>
        </w:rPr>
        <w:t xml:space="preserve">company’s </w:t>
      </w:r>
      <w:r w:rsidR="003B70BB" w:rsidRPr="003B70BB">
        <w:rPr>
          <w:rFonts w:ascii="Times New Roman" w:hAnsi="Times New Roman" w:cs="Times New Roman"/>
          <w:sz w:val="24"/>
          <w:szCs w:val="24"/>
        </w:rPr>
        <w:t xml:space="preserve">commitment and loyalty, </w:t>
      </w:r>
      <w:r w:rsidR="00726FD9">
        <w:rPr>
          <w:rFonts w:ascii="Times New Roman" w:hAnsi="Times New Roman" w:cs="Times New Roman"/>
          <w:sz w:val="24"/>
          <w:szCs w:val="24"/>
        </w:rPr>
        <w:t>respectively.</w:t>
      </w:r>
    </w:p>
    <w:p w:rsidR="009C1FB6" w:rsidRPr="003B70BB" w:rsidRDefault="001C4406" w:rsidP="009C1FB6">
      <w:pPr>
        <w:spacing w:after="0"/>
        <w:jc w:val="both"/>
        <w:rPr>
          <w:rFonts w:ascii="Times New Roman" w:hAnsi="Times New Roman" w:cs="Times New Roman"/>
          <w:sz w:val="24"/>
          <w:szCs w:val="24"/>
        </w:rPr>
      </w:pPr>
      <w:r w:rsidRPr="003B70BB">
        <w:rPr>
          <w:rFonts w:ascii="Times New Roman" w:hAnsi="Times New Roman" w:cs="Times New Roman"/>
          <w:b/>
          <w:bCs/>
          <w:sz w:val="24"/>
          <w:szCs w:val="24"/>
        </w:rPr>
        <w:t xml:space="preserve">e = </w:t>
      </w:r>
      <w:r w:rsidRPr="003B70BB">
        <w:rPr>
          <w:rFonts w:ascii="Times New Roman" w:hAnsi="Times New Roman" w:cs="Times New Roman"/>
          <w:bCs/>
          <w:sz w:val="24"/>
          <w:szCs w:val="24"/>
        </w:rPr>
        <w:t>the error term (0.05 in our case)</w:t>
      </w:r>
    </w:p>
    <w:p w:rsidR="002C652B" w:rsidRDefault="002C652B" w:rsidP="009C1FB6">
      <w:pPr>
        <w:spacing w:after="0"/>
        <w:jc w:val="both"/>
        <w:rPr>
          <w:rFonts w:ascii="Times New Roman" w:hAnsi="Times New Roman" w:cs="Times New Roman"/>
          <w:sz w:val="24"/>
          <w:szCs w:val="24"/>
        </w:rPr>
      </w:pPr>
    </w:p>
    <w:p w:rsidR="001C4406" w:rsidRPr="00D25628" w:rsidRDefault="003B70BB" w:rsidP="00595967">
      <w:pPr>
        <w:spacing w:after="0" w:line="360" w:lineRule="auto"/>
        <w:jc w:val="both"/>
        <w:rPr>
          <w:rFonts w:ascii="Times New Roman" w:hAnsi="Times New Roman" w:cs="Times New Roman"/>
          <w:sz w:val="24"/>
          <w:szCs w:val="24"/>
        </w:rPr>
      </w:pPr>
      <w:r w:rsidRPr="00D25628">
        <w:rPr>
          <w:rFonts w:ascii="Times New Roman" w:hAnsi="Times New Roman" w:cs="Times New Roman"/>
          <w:sz w:val="24"/>
          <w:szCs w:val="24"/>
        </w:rPr>
        <w:t xml:space="preserve">Based on table-4.10 and taking </w:t>
      </w:r>
      <w:r w:rsidR="001C4406" w:rsidRPr="00D25628">
        <w:rPr>
          <w:rFonts w:ascii="Times New Roman" w:hAnsi="Times New Roman" w:cs="Times New Roman"/>
          <w:sz w:val="24"/>
          <w:szCs w:val="24"/>
        </w:rPr>
        <w:t>the unstandardized beta value</w:t>
      </w:r>
      <w:r w:rsidRPr="00D25628">
        <w:rPr>
          <w:rFonts w:ascii="Times New Roman" w:hAnsi="Times New Roman" w:cs="Times New Roman"/>
          <w:sz w:val="24"/>
          <w:szCs w:val="24"/>
        </w:rPr>
        <w:t xml:space="preserve"> into consideration,</w:t>
      </w:r>
      <w:r w:rsidR="001C4406" w:rsidRPr="00D25628">
        <w:rPr>
          <w:rFonts w:ascii="Times New Roman" w:hAnsi="Times New Roman" w:cs="Times New Roman"/>
          <w:sz w:val="24"/>
          <w:szCs w:val="24"/>
        </w:rPr>
        <w:t xml:space="preserve"> the regression equation of this particular study to the nearest </w:t>
      </w:r>
      <w:r w:rsidR="0065421F">
        <w:rPr>
          <w:rFonts w:ascii="Times New Roman" w:hAnsi="Times New Roman" w:cs="Times New Roman"/>
          <w:sz w:val="24"/>
          <w:szCs w:val="24"/>
        </w:rPr>
        <w:t xml:space="preserve">two </w:t>
      </w:r>
      <w:r w:rsidR="001C4406" w:rsidRPr="00D25628">
        <w:rPr>
          <w:rFonts w:ascii="Times New Roman" w:hAnsi="Times New Roman" w:cs="Times New Roman"/>
          <w:sz w:val="24"/>
          <w:szCs w:val="24"/>
        </w:rPr>
        <w:t xml:space="preserve">decimal </w:t>
      </w:r>
      <w:r w:rsidR="0065421F">
        <w:rPr>
          <w:rFonts w:ascii="Times New Roman" w:hAnsi="Times New Roman" w:cs="Times New Roman"/>
          <w:sz w:val="24"/>
          <w:szCs w:val="24"/>
        </w:rPr>
        <w:t>place</w:t>
      </w:r>
      <w:r w:rsidR="00965CD4">
        <w:rPr>
          <w:rFonts w:ascii="Times New Roman" w:hAnsi="Times New Roman" w:cs="Times New Roman"/>
          <w:sz w:val="24"/>
          <w:szCs w:val="24"/>
        </w:rPr>
        <w:t>s</w:t>
      </w:r>
      <w:r w:rsidR="00741CB2">
        <w:rPr>
          <w:rFonts w:ascii="Times New Roman" w:hAnsi="Times New Roman" w:cs="Times New Roman"/>
          <w:sz w:val="24"/>
          <w:szCs w:val="24"/>
        </w:rPr>
        <w:t xml:space="preserve"> </w:t>
      </w:r>
      <w:r w:rsidRPr="00D25628">
        <w:rPr>
          <w:rFonts w:ascii="Times New Roman" w:hAnsi="Times New Roman" w:cs="Times New Roman"/>
          <w:sz w:val="24"/>
          <w:szCs w:val="24"/>
        </w:rPr>
        <w:t>can</w:t>
      </w:r>
      <w:r w:rsidR="00741CB2">
        <w:rPr>
          <w:rFonts w:ascii="Times New Roman" w:hAnsi="Times New Roman" w:cs="Times New Roman"/>
          <w:sz w:val="24"/>
          <w:szCs w:val="24"/>
        </w:rPr>
        <w:t xml:space="preserve"> </w:t>
      </w:r>
      <w:r w:rsidRPr="00D25628">
        <w:rPr>
          <w:rFonts w:ascii="Times New Roman" w:hAnsi="Times New Roman" w:cs="Times New Roman"/>
          <w:sz w:val="24"/>
          <w:szCs w:val="24"/>
        </w:rPr>
        <w:t>be expressed</w:t>
      </w:r>
      <w:r w:rsidR="001C4406" w:rsidRPr="00D25628">
        <w:rPr>
          <w:rFonts w:ascii="Times New Roman" w:hAnsi="Times New Roman" w:cs="Times New Roman"/>
          <w:sz w:val="24"/>
          <w:szCs w:val="24"/>
        </w:rPr>
        <w:t xml:space="preserve"> as:</w:t>
      </w:r>
    </w:p>
    <w:p w:rsidR="001C4406" w:rsidRPr="00803E05" w:rsidRDefault="00CA6E5A" w:rsidP="0091289B">
      <w:pPr>
        <w:spacing w:before="100" w:beforeAutospacing="1" w:after="100" w:afterAutospacing="1"/>
        <w:jc w:val="both"/>
        <w:rPr>
          <w:rFonts w:ascii="Times New Roman" w:hAnsi="Times New Roman" w:cs="Times New Roman"/>
          <w:color w:val="FF0000"/>
          <w:sz w:val="24"/>
          <w:szCs w:val="24"/>
        </w:rPr>
      </w:pPr>
      <w:r>
        <w:rPr>
          <w:rFonts w:ascii="Times New Roman" w:hAnsi="Times New Roman" w:cs="Times New Roman"/>
          <w:noProof/>
          <w:color w:val="FF0000"/>
          <w:sz w:val="24"/>
          <w:szCs w:val="24"/>
        </w:rPr>
        <w:pict>
          <v:rect id="Rectangle 1" o:spid="_x0000_s1027" style="position:absolute;left:0;text-align:left;margin-left:-14.25pt;margin-top:12.45pt;width:477.25pt;height:4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" fillcolor="#ccc0d9 [1303]" strokecolor="#f2f2f2 [3041]" strokeweight="3pt">
            <v:shadow on="t" color="#974706 [1609]" opacity=".5" offset="1pt"/>
            <v:textbox>
              <w:txbxContent>
                <w:p w:rsidR="00F90F01" w:rsidRPr="00D15B22" w:rsidRDefault="00F90F01" w:rsidP="001C4406">
                  <w:pPr>
                    <w:jc w:val="both"/>
                    <w:rPr>
                      <w:rFonts w:ascii="Times New Roman" w:hAnsi="Times New Roman" w:cs="Times New Roman"/>
                      <w:sz w:val="14"/>
                      <w:szCs w:val="24"/>
                    </w:rPr>
                  </w:pPr>
                  <w:r>
                    <w:rPr>
                      <w:b/>
                      <w:bCs/>
                      <w:sz w:val="32"/>
                    </w:rPr>
                    <w:t>Y</w:t>
                  </w:r>
                  <w:r w:rsidRPr="00D15B22">
                    <w:rPr>
                      <w:b/>
                      <w:bCs/>
                      <w:sz w:val="32"/>
                    </w:rPr>
                    <w:t xml:space="preserve"> = </w:t>
                  </w:r>
                  <w:r>
                    <w:rPr>
                      <w:b/>
                      <w:bCs/>
                      <w:i/>
                      <w:iCs/>
                      <w:sz w:val="32"/>
                    </w:rPr>
                    <w:t>1.044</w:t>
                  </w:r>
                  <w:r>
                    <w:rPr>
                      <w:b/>
                      <w:bCs/>
                      <w:sz w:val="32"/>
                    </w:rPr>
                    <w:t xml:space="preserve"> + 0.06</w:t>
                  </w:r>
                  <w:r w:rsidRPr="00D15B22">
                    <w:rPr>
                      <w:b/>
                      <w:bCs/>
                      <w:sz w:val="32"/>
                    </w:rPr>
                    <w:t>X</w:t>
                  </w:r>
                  <w:r w:rsidRPr="00D15B22">
                    <w:rPr>
                      <w:b/>
                      <w:bCs/>
                      <w:sz w:val="32"/>
                      <w:vertAlign w:val="subscript"/>
                    </w:rPr>
                    <w:t>1</w:t>
                  </w:r>
                  <w:r w:rsidRPr="00D15B22">
                    <w:rPr>
                      <w:b/>
                      <w:bCs/>
                      <w:sz w:val="32"/>
                    </w:rPr>
                    <w:t xml:space="preserve">+ </w:t>
                  </w:r>
                  <w:r>
                    <w:rPr>
                      <w:b/>
                      <w:bCs/>
                      <w:i/>
                      <w:iCs/>
                      <w:sz w:val="32"/>
                    </w:rPr>
                    <w:t>0.26</w:t>
                  </w:r>
                  <w:r w:rsidRPr="00D15B22">
                    <w:rPr>
                      <w:b/>
                      <w:bCs/>
                      <w:sz w:val="32"/>
                    </w:rPr>
                    <w:t>X</w:t>
                  </w:r>
                  <w:r w:rsidRPr="00D15B22">
                    <w:rPr>
                      <w:b/>
                      <w:bCs/>
                      <w:sz w:val="32"/>
                      <w:vertAlign w:val="subscript"/>
                    </w:rPr>
                    <w:t>2</w:t>
                  </w:r>
                  <w:r w:rsidRPr="00D15B22">
                    <w:rPr>
                      <w:b/>
                      <w:bCs/>
                      <w:sz w:val="32"/>
                    </w:rPr>
                    <w:t xml:space="preserve">+ </w:t>
                  </w:r>
                  <w:r>
                    <w:rPr>
                      <w:b/>
                      <w:bCs/>
                      <w:i/>
                      <w:iCs/>
                      <w:sz w:val="32"/>
                    </w:rPr>
                    <w:t>0.15</w:t>
                  </w:r>
                  <w:r w:rsidRPr="00D15B22">
                    <w:rPr>
                      <w:b/>
                      <w:bCs/>
                      <w:sz w:val="32"/>
                    </w:rPr>
                    <w:t>X</w:t>
                  </w:r>
                  <w:r w:rsidRPr="00D15B22">
                    <w:rPr>
                      <w:b/>
                      <w:bCs/>
                      <w:sz w:val="32"/>
                      <w:vertAlign w:val="subscript"/>
                    </w:rPr>
                    <w:t>3</w:t>
                  </w:r>
                  <w:r w:rsidRPr="00D15B22">
                    <w:rPr>
                      <w:b/>
                      <w:bCs/>
                      <w:sz w:val="32"/>
                    </w:rPr>
                    <w:t>+</w:t>
                  </w:r>
                  <w:r>
                    <w:rPr>
                      <w:b/>
                      <w:bCs/>
                      <w:i/>
                      <w:iCs/>
                      <w:sz w:val="32"/>
                    </w:rPr>
                    <w:t xml:space="preserve"> 0.15</w:t>
                  </w:r>
                  <w:r w:rsidRPr="00D15B22">
                    <w:rPr>
                      <w:b/>
                      <w:bCs/>
                      <w:sz w:val="32"/>
                    </w:rPr>
                    <w:t>X</w:t>
                  </w:r>
                  <w:r w:rsidRPr="00D15B22">
                    <w:rPr>
                      <w:b/>
                      <w:bCs/>
                      <w:sz w:val="32"/>
                      <w:vertAlign w:val="subscript"/>
                    </w:rPr>
                    <w:t>4</w:t>
                  </w:r>
                  <w:r w:rsidRPr="00D15B22">
                    <w:rPr>
                      <w:b/>
                      <w:bCs/>
                      <w:sz w:val="32"/>
                    </w:rPr>
                    <w:t>+</w:t>
                  </w:r>
                  <w:r>
                    <w:rPr>
                      <w:b/>
                      <w:bCs/>
                      <w:i/>
                      <w:iCs/>
                      <w:sz w:val="32"/>
                    </w:rPr>
                    <w:t xml:space="preserve"> 0.17</w:t>
                  </w:r>
                  <w:r w:rsidRPr="00D15B22">
                    <w:rPr>
                      <w:b/>
                      <w:bCs/>
                      <w:sz w:val="32"/>
                    </w:rPr>
                    <w:t>X</w:t>
                  </w:r>
                  <w:r w:rsidRPr="00D15B22">
                    <w:rPr>
                      <w:b/>
                      <w:bCs/>
                      <w:sz w:val="32"/>
                      <w:vertAlign w:val="subscript"/>
                    </w:rPr>
                    <w:t xml:space="preserve">5 </w:t>
                  </w:r>
                  <w:r w:rsidRPr="00D15B22">
                    <w:rPr>
                      <w:sz w:val="32"/>
                    </w:rPr>
                    <w:t xml:space="preserve">+ </w:t>
                  </w:r>
                  <w:r>
                    <w:rPr>
                      <w:b/>
                      <w:bCs/>
                      <w:i/>
                      <w:iCs/>
                      <w:sz w:val="32"/>
                    </w:rPr>
                    <w:t>0.10</w:t>
                  </w:r>
                  <w:r w:rsidRPr="00D15B22">
                    <w:rPr>
                      <w:b/>
                      <w:bCs/>
                      <w:sz w:val="32"/>
                    </w:rPr>
                    <w:t>X</w:t>
                  </w:r>
                  <w:r>
                    <w:rPr>
                      <w:b/>
                      <w:bCs/>
                      <w:sz w:val="32"/>
                      <w:vertAlign w:val="subscript"/>
                    </w:rPr>
                    <w:t>6</w:t>
                  </w:r>
                  <w:r>
                    <w:rPr>
                      <w:b/>
                      <w:i/>
                      <w:sz w:val="32"/>
                    </w:rPr>
                    <w:t xml:space="preserve">+ </w:t>
                  </w:r>
                  <w:r w:rsidRPr="00D15B22">
                    <w:rPr>
                      <w:b/>
                      <w:i/>
                      <w:sz w:val="32"/>
                    </w:rPr>
                    <w:t>0.05</w:t>
                  </w:r>
                </w:p>
                <w:p w:rsidR="00F90F01" w:rsidRDefault="00F90F01" w:rsidP="001C4406"/>
              </w:txbxContent>
            </v:textbox>
          </v:rect>
        </w:pict>
      </w:r>
    </w:p>
    <w:p w:rsidR="00093FB4" w:rsidRDefault="00093FB4" w:rsidP="0091289B">
      <w:pPr>
        <w:spacing w:before="100" w:beforeAutospacing="1" w:after="100" w:afterAutospacing="1"/>
        <w:jc w:val="both"/>
        <w:rPr>
          <w:rFonts w:ascii="Times New Roman" w:hAnsi="Times New Roman" w:cs="Times New Roman"/>
          <w:color w:val="FF0000"/>
          <w:sz w:val="24"/>
          <w:szCs w:val="24"/>
        </w:rPr>
      </w:pPr>
      <w:r>
        <w:rPr>
          <w:rFonts w:ascii="Times New Roman" w:hAnsi="Times New Roman" w:cs="Times New Roman"/>
          <w:color w:val="FF0000"/>
          <w:sz w:val="24"/>
          <w:szCs w:val="24"/>
        </w:rPr>
        <w:t>I</w:t>
      </w:r>
    </w:p>
    <w:p w:rsidR="001C4406" w:rsidRPr="00063AD9" w:rsidRDefault="00093FB4" w:rsidP="0091289B">
      <w:pPr>
        <w:spacing w:before="100" w:beforeAutospacing="1" w:after="100" w:afterAutospacing="1"/>
        <w:jc w:val="both"/>
        <w:rPr>
          <w:rFonts w:ascii="Times New Roman" w:hAnsi="Times New Roman" w:cs="Times New Roman"/>
          <w:b/>
          <w:sz w:val="24"/>
          <w:szCs w:val="24"/>
        </w:rPr>
      </w:pPr>
      <w:r w:rsidRPr="00063AD9">
        <w:rPr>
          <w:rFonts w:ascii="Times New Roman" w:hAnsi="Times New Roman" w:cs="Times New Roman"/>
          <w:b/>
          <w:sz w:val="24"/>
          <w:szCs w:val="24"/>
        </w:rPr>
        <w:t>Interpretations</w:t>
      </w:r>
      <w:r w:rsidR="001C4406" w:rsidRPr="00063AD9">
        <w:rPr>
          <w:rFonts w:ascii="Times New Roman" w:hAnsi="Times New Roman" w:cs="Times New Roman"/>
          <w:b/>
          <w:sz w:val="24"/>
          <w:szCs w:val="24"/>
        </w:rPr>
        <w:t xml:space="preserve"> from the equation </w:t>
      </w:r>
    </w:p>
    <w:p w:rsidR="001C4406" w:rsidRPr="00093FB4" w:rsidRDefault="001C4406" w:rsidP="00595967">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sidRPr="00093FB4">
        <w:rPr>
          <w:rFonts w:ascii="Times New Roman" w:hAnsi="Times New Roman" w:cs="Times New Roman"/>
          <w:sz w:val="24"/>
          <w:szCs w:val="24"/>
        </w:rPr>
        <w:t xml:space="preserve">For every unit increase in the value of </w:t>
      </w:r>
      <w:r w:rsidR="00AE7C59" w:rsidRPr="00063AD9">
        <w:rPr>
          <w:rFonts w:ascii="Times New Roman" w:hAnsi="Times New Roman" w:cs="Times New Roman"/>
          <w:sz w:val="24"/>
          <w:szCs w:val="24"/>
        </w:rPr>
        <w:t xml:space="preserve">company’s </w:t>
      </w:r>
      <w:r w:rsidR="00D25628" w:rsidRPr="00063AD9">
        <w:rPr>
          <w:rFonts w:ascii="Times New Roman" w:hAnsi="Times New Roman" w:cs="Times New Roman"/>
          <w:sz w:val="24"/>
          <w:szCs w:val="24"/>
        </w:rPr>
        <w:t>commitment and loyalty</w:t>
      </w:r>
      <w:r w:rsidR="00741CB2">
        <w:rPr>
          <w:rFonts w:ascii="Times New Roman" w:hAnsi="Times New Roman" w:cs="Times New Roman"/>
          <w:sz w:val="24"/>
          <w:szCs w:val="24"/>
        </w:rPr>
        <w:t xml:space="preserve"> </w:t>
      </w:r>
      <w:r w:rsidR="00D25628" w:rsidRPr="00093FB4">
        <w:rPr>
          <w:rFonts w:ascii="Times New Roman" w:hAnsi="Times New Roman" w:cs="Times New Roman"/>
          <w:sz w:val="24"/>
          <w:szCs w:val="24"/>
        </w:rPr>
        <w:t xml:space="preserve">of the company </w:t>
      </w:r>
      <w:r w:rsidRPr="00093FB4">
        <w:rPr>
          <w:rFonts w:ascii="Times New Roman" w:hAnsi="Times New Roman" w:cs="Times New Roman"/>
          <w:sz w:val="24"/>
          <w:szCs w:val="24"/>
        </w:rPr>
        <w:t xml:space="preserve">setting all </w:t>
      </w:r>
      <w:r w:rsidR="00D25628" w:rsidRPr="00093FB4">
        <w:rPr>
          <w:rFonts w:ascii="Times New Roman" w:hAnsi="Times New Roman" w:cs="Times New Roman"/>
          <w:sz w:val="24"/>
          <w:szCs w:val="24"/>
        </w:rPr>
        <w:t xml:space="preserve">other predictor variable to </w:t>
      </w:r>
      <w:r w:rsidR="00093FB4" w:rsidRPr="00093FB4">
        <w:rPr>
          <w:rFonts w:ascii="Times New Roman" w:hAnsi="Times New Roman" w:cs="Times New Roman"/>
          <w:sz w:val="24"/>
          <w:szCs w:val="24"/>
        </w:rPr>
        <w:t xml:space="preserve">be </w:t>
      </w:r>
      <w:r w:rsidR="00D25628" w:rsidRPr="00093FB4">
        <w:rPr>
          <w:rFonts w:ascii="Times New Roman" w:hAnsi="Times New Roman" w:cs="Times New Roman"/>
          <w:sz w:val="24"/>
          <w:szCs w:val="24"/>
        </w:rPr>
        <w:t>constant</w:t>
      </w:r>
      <w:r w:rsidRPr="00093FB4">
        <w:rPr>
          <w:rFonts w:ascii="Times New Roman" w:hAnsi="Times New Roman" w:cs="Times New Roman"/>
          <w:sz w:val="24"/>
          <w:szCs w:val="24"/>
        </w:rPr>
        <w:t xml:space="preserve">, the value of response variable </w:t>
      </w:r>
      <w:r w:rsidR="00D25628" w:rsidRPr="00063AD9">
        <w:rPr>
          <w:rFonts w:ascii="Times New Roman" w:hAnsi="Times New Roman" w:cs="Times New Roman"/>
          <w:sz w:val="24"/>
          <w:szCs w:val="24"/>
        </w:rPr>
        <w:t>employees’ productivity</w:t>
      </w:r>
      <w:r w:rsidR="00741CB2">
        <w:rPr>
          <w:rFonts w:ascii="Times New Roman" w:hAnsi="Times New Roman" w:cs="Times New Roman"/>
          <w:sz w:val="24"/>
          <w:szCs w:val="24"/>
        </w:rPr>
        <w:t xml:space="preserve"> </w:t>
      </w:r>
      <w:r w:rsidR="00D25628" w:rsidRPr="00093FB4">
        <w:rPr>
          <w:rFonts w:ascii="Times New Roman" w:hAnsi="Times New Roman" w:cs="Times New Roman"/>
          <w:sz w:val="24"/>
          <w:szCs w:val="24"/>
        </w:rPr>
        <w:t xml:space="preserve">will increase by </w:t>
      </w:r>
      <w:r w:rsidR="000834D2" w:rsidRPr="00093FB4">
        <w:rPr>
          <w:rFonts w:ascii="Times New Roman" w:hAnsi="Times New Roman" w:cs="Times New Roman"/>
          <w:sz w:val="24"/>
          <w:szCs w:val="24"/>
        </w:rPr>
        <w:t>0.10 unit</w:t>
      </w:r>
      <w:r w:rsidR="00063AD9">
        <w:rPr>
          <w:rFonts w:ascii="Times New Roman" w:hAnsi="Times New Roman" w:cs="Times New Roman"/>
          <w:sz w:val="24"/>
          <w:szCs w:val="24"/>
        </w:rPr>
        <w:t>s</w:t>
      </w:r>
      <w:r w:rsidR="000834D2" w:rsidRPr="00093FB4">
        <w:rPr>
          <w:rFonts w:ascii="Times New Roman" w:hAnsi="Times New Roman" w:cs="Times New Roman"/>
          <w:sz w:val="24"/>
          <w:szCs w:val="24"/>
        </w:rPr>
        <w:t xml:space="preserve"> or </w:t>
      </w:r>
      <w:r w:rsidR="00D25628" w:rsidRPr="00093FB4">
        <w:rPr>
          <w:rFonts w:ascii="Times New Roman" w:hAnsi="Times New Roman" w:cs="Times New Roman"/>
          <w:sz w:val="24"/>
          <w:szCs w:val="24"/>
        </w:rPr>
        <w:t>10</w:t>
      </w:r>
      <w:r w:rsidRPr="00093FB4">
        <w:rPr>
          <w:rFonts w:ascii="Times New Roman" w:hAnsi="Times New Roman" w:cs="Times New Roman"/>
          <w:sz w:val="24"/>
          <w:szCs w:val="24"/>
        </w:rPr>
        <w:t>%.</w:t>
      </w:r>
    </w:p>
    <w:p w:rsidR="001C4406" w:rsidRPr="00093FB4" w:rsidRDefault="001C4406" w:rsidP="00595967">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sidRPr="00093FB4">
        <w:rPr>
          <w:rFonts w:ascii="Times New Roman" w:hAnsi="Times New Roman" w:cs="Times New Roman"/>
          <w:sz w:val="24"/>
          <w:szCs w:val="24"/>
        </w:rPr>
        <w:t xml:space="preserve">For every unit increase in the value of </w:t>
      </w:r>
      <w:r w:rsidR="00AE7C59" w:rsidRPr="00063AD9">
        <w:rPr>
          <w:rFonts w:ascii="Times New Roman" w:hAnsi="Times New Roman" w:cs="Times New Roman"/>
          <w:sz w:val="24"/>
          <w:szCs w:val="24"/>
        </w:rPr>
        <w:t>system of</w:t>
      </w:r>
      <w:r w:rsidR="000834D2" w:rsidRPr="00063AD9">
        <w:rPr>
          <w:rFonts w:ascii="Times New Roman" w:hAnsi="Times New Roman" w:cs="Times New Roman"/>
          <w:sz w:val="24"/>
          <w:szCs w:val="24"/>
        </w:rPr>
        <w:t xml:space="preserve"> compensation</w:t>
      </w:r>
      <w:r w:rsidR="00741CB2">
        <w:rPr>
          <w:rFonts w:ascii="Times New Roman" w:hAnsi="Times New Roman" w:cs="Times New Roman"/>
          <w:sz w:val="24"/>
          <w:szCs w:val="24"/>
        </w:rPr>
        <w:t xml:space="preserve"> </w:t>
      </w:r>
      <w:r w:rsidRPr="00093FB4">
        <w:rPr>
          <w:rFonts w:ascii="Times New Roman" w:hAnsi="Times New Roman" w:cs="Times New Roman"/>
          <w:sz w:val="24"/>
          <w:szCs w:val="24"/>
        </w:rPr>
        <w:t xml:space="preserve">in </w:t>
      </w:r>
      <w:proofErr w:type="spellStart"/>
      <w:r w:rsidR="000834D2" w:rsidRPr="00093FB4">
        <w:rPr>
          <w:rFonts w:ascii="Times New Roman" w:hAnsi="Times New Roman" w:cs="Times New Roman"/>
          <w:sz w:val="24"/>
          <w:szCs w:val="24"/>
        </w:rPr>
        <w:t>Moha</w:t>
      </w:r>
      <w:proofErr w:type="spellEnd"/>
      <w:r w:rsidR="000834D2" w:rsidRPr="00093FB4">
        <w:rPr>
          <w:rFonts w:ascii="Times New Roman" w:hAnsi="Times New Roman" w:cs="Times New Roman"/>
          <w:sz w:val="24"/>
          <w:szCs w:val="24"/>
        </w:rPr>
        <w:t xml:space="preserve"> Soft Drinks Industry S.C</w:t>
      </w:r>
      <w:r w:rsidRPr="00093FB4">
        <w:rPr>
          <w:rFonts w:ascii="Times New Roman" w:hAnsi="Times New Roman" w:cs="Times New Roman"/>
          <w:sz w:val="24"/>
          <w:szCs w:val="24"/>
        </w:rPr>
        <w:t xml:space="preserve">, setting all </w:t>
      </w:r>
      <w:r w:rsidR="000834D2" w:rsidRPr="00093FB4">
        <w:rPr>
          <w:rFonts w:ascii="Times New Roman" w:hAnsi="Times New Roman" w:cs="Times New Roman"/>
          <w:sz w:val="24"/>
          <w:szCs w:val="24"/>
        </w:rPr>
        <w:t xml:space="preserve">other predictor variable to </w:t>
      </w:r>
      <w:r w:rsidR="00093FB4" w:rsidRPr="00093FB4">
        <w:rPr>
          <w:rFonts w:ascii="Times New Roman" w:hAnsi="Times New Roman" w:cs="Times New Roman"/>
          <w:sz w:val="24"/>
          <w:szCs w:val="24"/>
        </w:rPr>
        <w:t xml:space="preserve">be </w:t>
      </w:r>
      <w:r w:rsidR="000834D2" w:rsidRPr="00093FB4">
        <w:rPr>
          <w:rFonts w:ascii="Times New Roman" w:hAnsi="Times New Roman" w:cs="Times New Roman"/>
          <w:sz w:val="24"/>
          <w:szCs w:val="24"/>
        </w:rPr>
        <w:t>constant</w:t>
      </w:r>
      <w:r w:rsidRPr="00093FB4">
        <w:rPr>
          <w:rFonts w:ascii="Times New Roman" w:hAnsi="Times New Roman" w:cs="Times New Roman"/>
          <w:sz w:val="24"/>
          <w:szCs w:val="24"/>
        </w:rPr>
        <w:t xml:space="preserve">, the value of response variable </w:t>
      </w:r>
      <w:r w:rsidR="000834D2" w:rsidRPr="00063AD9">
        <w:rPr>
          <w:rFonts w:ascii="Times New Roman" w:hAnsi="Times New Roman" w:cs="Times New Roman"/>
          <w:sz w:val="24"/>
          <w:szCs w:val="24"/>
        </w:rPr>
        <w:t>employees’ productivity</w:t>
      </w:r>
      <w:r w:rsidR="00741CB2">
        <w:rPr>
          <w:rFonts w:ascii="Times New Roman" w:hAnsi="Times New Roman" w:cs="Times New Roman"/>
          <w:sz w:val="24"/>
          <w:szCs w:val="24"/>
        </w:rPr>
        <w:t xml:space="preserve"> </w:t>
      </w:r>
      <w:r w:rsidRPr="00093FB4">
        <w:rPr>
          <w:rFonts w:ascii="Times New Roman" w:hAnsi="Times New Roman" w:cs="Times New Roman"/>
          <w:sz w:val="24"/>
          <w:szCs w:val="24"/>
        </w:rPr>
        <w:t xml:space="preserve">will increase by </w:t>
      </w:r>
      <w:r w:rsidR="000834D2" w:rsidRPr="00093FB4">
        <w:rPr>
          <w:rFonts w:ascii="Times New Roman" w:hAnsi="Times New Roman" w:cs="Times New Roman"/>
          <w:sz w:val="24"/>
          <w:szCs w:val="24"/>
        </w:rPr>
        <w:t>0.062 units or 6.2</w:t>
      </w:r>
      <w:r w:rsidRPr="00093FB4">
        <w:rPr>
          <w:rFonts w:ascii="Times New Roman" w:hAnsi="Times New Roman" w:cs="Times New Roman"/>
          <w:sz w:val="24"/>
          <w:szCs w:val="24"/>
        </w:rPr>
        <w:t>%.</w:t>
      </w:r>
    </w:p>
    <w:p w:rsidR="001C4406" w:rsidRPr="00093FB4" w:rsidRDefault="001C4406" w:rsidP="00595967">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sidRPr="00093FB4">
        <w:rPr>
          <w:rFonts w:ascii="Times New Roman" w:hAnsi="Times New Roman" w:cs="Times New Roman"/>
          <w:sz w:val="24"/>
          <w:szCs w:val="24"/>
        </w:rPr>
        <w:t>For every unit increase in the value of</w:t>
      </w:r>
      <w:r w:rsidR="00741CB2">
        <w:rPr>
          <w:rFonts w:ascii="Times New Roman" w:hAnsi="Times New Roman" w:cs="Times New Roman"/>
          <w:sz w:val="24"/>
          <w:szCs w:val="24"/>
        </w:rPr>
        <w:t xml:space="preserve"> </w:t>
      </w:r>
      <w:r w:rsidR="00AE7C59" w:rsidRPr="00063AD9">
        <w:rPr>
          <w:rFonts w:ascii="Times New Roman" w:hAnsi="Times New Roman" w:cs="Times New Roman"/>
          <w:sz w:val="24"/>
          <w:szCs w:val="24"/>
        </w:rPr>
        <w:t>supervisory</w:t>
      </w:r>
      <w:r w:rsidR="000834D2" w:rsidRPr="00063AD9">
        <w:rPr>
          <w:rFonts w:ascii="Times New Roman" w:hAnsi="Times New Roman" w:cs="Times New Roman"/>
          <w:sz w:val="24"/>
          <w:szCs w:val="24"/>
        </w:rPr>
        <w:t xml:space="preserve"> and leadership </w:t>
      </w:r>
      <w:r w:rsidR="00AE7C59" w:rsidRPr="00063AD9">
        <w:rPr>
          <w:rFonts w:ascii="Times New Roman" w:hAnsi="Times New Roman" w:cs="Times New Roman"/>
          <w:sz w:val="24"/>
          <w:szCs w:val="24"/>
        </w:rPr>
        <w:t>competency</w:t>
      </w:r>
      <w:r w:rsidR="00741CB2">
        <w:rPr>
          <w:rFonts w:ascii="Times New Roman" w:hAnsi="Times New Roman" w:cs="Times New Roman"/>
          <w:sz w:val="24"/>
          <w:szCs w:val="24"/>
        </w:rPr>
        <w:t xml:space="preserve"> </w:t>
      </w:r>
      <w:r w:rsidR="000834D2" w:rsidRPr="00093FB4">
        <w:rPr>
          <w:rFonts w:ascii="Times New Roman" w:hAnsi="Times New Roman" w:cs="Times New Roman"/>
          <w:sz w:val="24"/>
          <w:szCs w:val="24"/>
        </w:rPr>
        <w:t xml:space="preserve">of the management of </w:t>
      </w:r>
      <w:r w:rsidRPr="00093FB4">
        <w:rPr>
          <w:rFonts w:ascii="Times New Roman" w:hAnsi="Times New Roman" w:cs="Times New Roman"/>
          <w:sz w:val="24"/>
          <w:szCs w:val="24"/>
        </w:rPr>
        <w:t xml:space="preserve">in </w:t>
      </w:r>
      <w:proofErr w:type="spellStart"/>
      <w:r w:rsidR="000834D2" w:rsidRPr="00093FB4">
        <w:rPr>
          <w:rFonts w:ascii="Times New Roman" w:hAnsi="Times New Roman" w:cs="Times New Roman"/>
          <w:sz w:val="24"/>
          <w:szCs w:val="24"/>
        </w:rPr>
        <w:t>Moha</w:t>
      </w:r>
      <w:proofErr w:type="spellEnd"/>
      <w:r w:rsidR="000834D2" w:rsidRPr="00093FB4">
        <w:rPr>
          <w:rFonts w:ascii="Times New Roman" w:hAnsi="Times New Roman" w:cs="Times New Roman"/>
          <w:sz w:val="24"/>
          <w:szCs w:val="24"/>
        </w:rPr>
        <w:t xml:space="preserve"> Soft Drinks Industry S.C, </w:t>
      </w:r>
      <w:r w:rsidRPr="00093FB4">
        <w:rPr>
          <w:rFonts w:ascii="Times New Roman" w:hAnsi="Times New Roman" w:cs="Times New Roman"/>
          <w:sz w:val="24"/>
          <w:szCs w:val="24"/>
        </w:rPr>
        <w:t xml:space="preserve">setting all other predictor </w:t>
      </w:r>
      <w:r w:rsidR="000834D2" w:rsidRPr="00093FB4">
        <w:rPr>
          <w:rFonts w:ascii="Times New Roman" w:hAnsi="Times New Roman" w:cs="Times New Roman"/>
          <w:sz w:val="24"/>
          <w:szCs w:val="24"/>
        </w:rPr>
        <w:t xml:space="preserve">variable to </w:t>
      </w:r>
      <w:r w:rsidR="00093FB4" w:rsidRPr="00093FB4">
        <w:rPr>
          <w:rFonts w:ascii="Times New Roman" w:hAnsi="Times New Roman" w:cs="Times New Roman"/>
          <w:sz w:val="24"/>
          <w:szCs w:val="24"/>
        </w:rPr>
        <w:t xml:space="preserve">be </w:t>
      </w:r>
      <w:r w:rsidR="000834D2" w:rsidRPr="00093FB4">
        <w:rPr>
          <w:rFonts w:ascii="Times New Roman" w:hAnsi="Times New Roman" w:cs="Times New Roman"/>
          <w:sz w:val="24"/>
          <w:szCs w:val="24"/>
        </w:rPr>
        <w:t>constant</w:t>
      </w:r>
      <w:r w:rsidRPr="00093FB4">
        <w:rPr>
          <w:rFonts w:ascii="Times New Roman" w:hAnsi="Times New Roman" w:cs="Times New Roman"/>
          <w:sz w:val="24"/>
          <w:szCs w:val="24"/>
        </w:rPr>
        <w:t xml:space="preserve">, the value of response variable </w:t>
      </w:r>
      <w:r w:rsidR="000834D2" w:rsidRPr="00063AD9">
        <w:rPr>
          <w:rFonts w:ascii="Times New Roman" w:hAnsi="Times New Roman" w:cs="Times New Roman"/>
          <w:sz w:val="24"/>
          <w:szCs w:val="24"/>
        </w:rPr>
        <w:t>employees’ productivity</w:t>
      </w:r>
      <w:r w:rsidR="00741CB2">
        <w:rPr>
          <w:rFonts w:ascii="Times New Roman" w:hAnsi="Times New Roman" w:cs="Times New Roman"/>
          <w:sz w:val="24"/>
          <w:szCs w:val="24"/>
        </w:rPr>
        <w:t xml:space="preserve"> </w:t>
      </w:r>
      <w:r w:rsidRPr="00093FB4">
        <w:rPr>
          <w:rFonts w:ascii="Times New Roman" w:hAnsi="Times New Roman" w:cs="Times New Roman"/>
          <w:sz w:val="24"/>
          <w:szCs w:val="24"/>
        </w:rPr>
        <w:t xml:space="preserve">will increase by </w:t>
      </w:r>
      <w:r w:rsidR="000834D2" w:rsidRPr="00093FB4">
        <w:rPr>
          <w:rFonts w:ascii="Times New Roman" w:hAnsi="Times New Roman" w:cs="Times New Roman"/>
          <w:sz w:val="24"/>
          <w:szCs w:val="24"/>
        </w:rPr>
        <w:t>0.257 units or 25.7</w:t>
      </w:r>
      <w:r w:rsidRPr="00093FB4">
        <w:rPr>
          <w:rFonts w:ascii="Times New Roman" w:hAnsi="Times New Roman" w:cs="Times New Roman"/>
          <w:sz w:val="24"/>
          <w:szCs w:val="24"/>
        </w:rPr>
        <w:t>%.</w:t>
      </w:r>
    </w:p>
    <w:p w:rsidR="001C4406" w:rsidRPr="00093FB4" w:rsidRDefault="001C4406" w:rsidP="00595967">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sidRPr="00093FB4">
        <w:rPr>
          <w:rFonts w:ascii="Times New Roman" w:hAnsi="Times New Roman" w:cs="Times New Roman"/>
          <w:sz w:val="24"/>
          <w:szCs w:val="24"/>
        </w:rPr>
        <w:t xml:space="preserve">For every unit increase in the value of </w:t>
      </w:r>
      <w:r w:rsidR="000834D2" w:rsidRPr="00063AD9">
        <w:rPr>
          <w:rFonts w:ascii="Times New Roman" w:hAnsi="Times New Roman" w:cs="Times New Roman"/>
          <w:i/>
          <w:sz w:val="24"/>
          <w:szCs w:val="24"/>
        </w:rPr>
        <w:t>work-life balance</w:t>
      </w:r>
      <w:r w:rsidRPr="00093FB4">
        <w:rPr>
          <w:rFonts w:ascii="Times New Roman" w:hAnsi="Times New Roman" w:cs="Times New Roman"/>
          <w:sz w:val="24"/>
          <w:szCs w:val="24"/>
        </w:rPr>
        <w:t xml:space="preserve"> in </w:t>
      </w:r>
      <w:proofErr w:type="spellStart"/>
      <w:r w:rsidR="000834D2" w:rsidRPr="00093FB4">
        <w:rPr>
          <w:rFonts w:ascii="Times New Roman" w:hAnsi="Times New Roman" w:cs="Times New Roman"/>
          <w:sz w:val="24"/>
          <w:szCs w:val="24"/>
        </w:rPr>
        <w:t>Moha</w:t>
      </w:r>
      <w:proofErr w:type="spellEnd"/>
      <w:r w:rsidR="000834D2" w:rsidRPr="00093FB4">
        <w:rPr>
          <w:rFonts w:ascii="Times New Roman" w:hAnsi="Times New Roman" w:cs="Times New Roman"/>
          <w:sz w:val="24"/>
          <w:szCs w:val="24"/>
        </w:rPr>
        <w:t xml:space="preserve"> Soft Drinks Industry S.C,</w:t>
      </w:r>
      <w:r w:rsidRPr="00093FB4">
        <w:rPr>
          <w:rFonts w:ascii="Times New Roman" w:hAnsi="Times New Roman" w:cs="Times New Roman"/>
          <w:sz w:val="24"/>
          <w:szCs w:val="24"/>
        </w:rPr>
        <w:t xml:space="preserve"> setting all other predictor variable to </w:t>
      </w:r>
      <w:r w:rsidR="00093FB4" w:rsidRPr="00093FB4">
        <w:rPr>
          <w:rFonts w:ascii="Times New Roman" w:hAnsi="Times New Roman" w:cs="Times New Roman"/>
          <w:sz w:val="24"/>
          <w:szCs w:val="24"/>
        </w:rPr>
        <w:t xml:space="preserve">be </w:t>
      </w:r>
      <w:r w:rsidR="000834D2" w:rsidRPr="00093FB4">
        <w:rPr>
          <w:rFonts w:ascii="Times New Roman" w:hAnsi="Times New Roman" w:cs="Times New Roman"/>
          <w:sz w:val="24"/>
          <w:szCs w:val="24"/>
        </w:rPr>
        <w:t>constant</w:t>
      </w:r>
      <w:r w:rsidRPr="00093FB4">
        <w:rPr>
          <w:rFonts w:ascii="Times New Roman" w:hAnsi="Times New Roman" w:cs="Times New Roman"/>
          <w:sz w:val="24"/>
          <w:szCs w:val="24"/>
        </w:rPr>
        <w:t xml:space="preserve">, the value of response variable </w:t>
      </w:r>
      <w:r w:rsidR="000834D2" w:rsidRPr="00063AD9">
        <w:rPr>
          <w:rFonts w:ascii="Times New Roman" w:hAnsi="Times New Roman" w:cs="Times New Roman"/>
          <w:sz w:val="24"/>
          <w:szCs w:val="24"/>
        </w:rPr>
        <w:t>employees’ productivity</w:t>
      </w:r>
      <w:r w:rsidR="00741CB2">
        <w:rPr>
          <w:rFonts w:ascii="Times New Roman" w:hAnsi="Times New Roman" w:cs="Times New Roman"/>
          <w:sz w:val="24"/>
          <w:szCs w:val="24"/>
        </w:rPr>
        <w:t xml:space="preserve"> </w:t>
      </w:r>
      <w:r w:rsidRPr="00093FB4">
        <w:rPr>
          <w:rFonts w:ascii="Times New Roman" w:hAnsi="Times New Roman" w:cs="Times New Roman"/>
          <w:sz w:val="24"/>
          <w:szCs w:val="24"/>
        </w:rPr>
        <w:t xml:space="preserve">will increase by </w:t>
      </w:r>
      <w:r w:rsidR="000834D2" w:rsidRPr="00093FB4">
        <w:rPr>
          <w:rFonts w:ascii="Times New Roman" w:hAnsi="Times New Roman" w:cs="Times New Roman"/>
          <w:sz w:val="24"/>
          <w:szCs w:val="24"/>
        </w:rPr>
        <w:t>0.145 units or 14.5</w:t>
      </w:r>
      <w:r w:rsidRPr="00093FB4">
        <w:rPr>
          <w:rFonts w:ascii="Times New Roman" w:hAnsi="Times New Roman" w:cs="Times New Roman"/>
          <w:sz w:val="24"/>
          <w:szCs w:val="24"/>
        </w:rPr>
        <w:t>%.</w:t>
      </w:r>
    </w:p>
    <w:p w:rsidR="001C4406" w:rsidRPr="00093FB4" w:rsidRDefault="001C4406" w:rsidP="00595967">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sidRPr="00093FB4">
        <w:rPr>
          <w:rFonts w:ascii="Times New Roman" w:hAnsi="Times New Roman" w:cs="Times New Roman"/>
          <w:sz w:val="24"/>
          <w:szCs w:val="24"/>
        </w:rPr>
        <w:t xml:space="preserve">For every unit increase in the value of </w:t>
      </w:r>
      <w:r w:rsidR="00AF7248">
        <w:rPr>
          <w:rFonts w:ascii="Times New Roman" w:hAnsi="Times New Roman" w:cs="Times New Roman"/>
          <w:sz w:val="24"/>
          <w:szCs w:val="24"/>
        </w:rPr>
        <w:t xml:space="preserve">workforce </w:t>
      </w:r>
      <w:r w:rsidR="0073775D">
        <w:rPr>
          <w:rFonts w:ascii="Times New Roman" w:hAnsi="Times New Roman" w:cs="Times New Roman"/>
          <w:sz w:val="24"/>
          <w:szCs w:val="24"/>
        </w:rPr>
        <w:t>factors</w:t>
      </w:r>
      <w:r w:rsidR="00741CB2">
        <w:rPr>
          <w:rFonts w:ascii="Times New Roman" w:hAnsi="Times New Roman" w:cs="Times New Roman"/>
          <w:sz w:val="24"/>
          <w:szCs w:val="24"/>
        </w:rPr>
        <w:t xml:space="preserve"> </w:t>
      </w:r>
      <w:r w:rsidRPr="00093FB4">
        <w:rPr>
          <w:rFonts w:ascii="Times New Roman" w:hAnsi="Times New Roman" w:cs="Times New Roman"/>
          <w:sz w:val="24"/>
          <w:szCs w:val="24"/>
        </w:rPr>
        <w:t xml:space="preserve">in </w:t>
      </w:r>
      <w:proofErr w:type="spellStart"/>
      <w:r w:rsidR="00093FB4" w:rsidRPr="00093FB4">
        <w:rPr>
          <w:rFonts w:ascii="Times New Roman" w:hAnsi="Times New Roman" w:cs="Times New Roman"/>
          <w:sz w:val="24"/>
          <w:szCs w:val="24"/>
        </w:rPr>
        <w:t>Moha</w:t>
      </w:r>
      <w:proofErr w:type="spellEnd"/>
      <w:r w:rsidR="00093FB4" w:rsidRPr="00093FB4">
        <w:rPr>
          <w:rFonts w:ascii="Times New Roman" w:hAnsi="Times New Roman" w:cs="Times New Roman"/>
          <w:sz w:val="24"/>
          <w:szCs w:val="24"/>
        </w:rPr>
        <w:t xml:space="preserve"> Soft Drinks Industry S.C,</w:t>
      </w:r>
      <w:r w:rsidRPr="00093FB4">
        <w:rPr>
          <w:rFonts w:ascii="Times New Roman" w:hAnsi="Times New Roman" w:cs="Times New Roman"/>
          <w:sz w:val="24"/>
          <w:szCs w:val="24"/>
        </w:rPr>
        <w:t xml:space="preserve"> setting all </w:t>
      </w:r>
      <w:r w:rsidR="00093FB4" w:rsidRPr="00093FB4">
        <w:rPr>
          <w:rFonts w:ascii="Times New Roman" w:hAnsi="Times New Roman" w:cs="Times New Roman"/>
          <w:sz w:val="24"/>
          <w:szCs w:val="24"/>
        </w:rPr>
        <w:t>other predictor variable to constant</w:t>
      </w:r>
      <w:r w:rsidRPr="00093FB4">
        <w:rPr>
          <w:rFonts w:ascii="Times New Roman" w:hAnsi="Times New Roman" w:cs="Times New Roman"/>
          <w:sz w:val="24"/>
          <w:szCs w:val="24"/>
        </w:rPr>
        <w:t xml:space="preserve">, the value of response variable </w:t>
      </w:r>
      <w:r w:rsidR="00093FB4" w:rsidRPr="00CA4702">
        <w:rPr>
          <w:rFonts w:ascii="Times New Roman" w:hAnsi="Times New Roman" w:cs="Times New Roman"/>
          <w:sz w:val="24"/>
          <w:szCs w:val="24"/>
        </w:rPr>
        <w:t>employees’ productivity</w:t>
      </w:r>
      <w:r w:rsidR="00741CB2">
        <w:rPr>
          <w:rFonts w:ascii="Times New Roman" w:hAnsi="Times New Roman" w:cs="Times New Roman"/>
          <w:sz w:val="24"/>
          <w:szCs w:val="24"/>
        </w:rPr>
        <w:t xml:space="preserve"> </w:t>
      </w:r>
      <w:r w:rsidR="00093FB4" w:rsidRPr="00093FB4">
        <w:rPr>
          <w:rFonts w:ascii="Times New Roman" w:hAnsi="Times New Roman" w:cs="Times New Roman"/>
          <w:sz w:val="24"/>
          <w:szCs w:val="24"/>
        </w:rPr>
        <w:t>will increase by 0.15 units or 15</w:t>
      </w:r>
      <w:r w:rsidRPr="00093FB4">
        <w:rPr>
          <w:rFonts w:ascii="Times New Roman" w:hAnsi="Times New Roman" w:cs="Times New Roman"/>
          <w:sz w:val="24"/>
          <w:szCs w:val="24"/>
        </w:rPr>
        <w:t>%.</w:t>
      </w:r>
    </w:p>
    <w:p w:rsidR="008E1244" w:rsidRPr="00F9311E" w:rsidRDefault="00093FB4" w:rsidP="00F9311E">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sidRPr="00093FB4">
        <w:rPr>
          <w:rFonts w:ascii="Times New Roman" w:hAnsi="Times New Roman" w:cs="Times New Roman"/>
          <w:sz w:val="24"/>
          <w:szCs w:val="24"/>
        </w:rPr>
        <w:lastRenderedPageBreak/>
        <w:t xml:space="preserve">For every unit increase in the value of </w:t>
      </w:r>
      <w:r w:rsidRPr="00CA4702">
        <w:rPr>
          <w:rFonts w:ascii="Times New Roman" w:hAnsi="Times New Roman" w:cs="Times New Roman"/>
          <w:sz w:val="24"/>
          <w:szCs w:val="24"/>
        </w:rPr>
        <w:t>working environment</w:t>
      </w:r>
      <w:r w:rsidR="00741CB2">
        <w:rPr>
          <w:rFonts w:ascii="Times New Roman" w:hAnsi="Times New Roman" w:cs="Times New Roman"/>
          <w:sz w:val="24"/>
          <w:szCs w:val="24"/>
        </w:rPr>
        <w:t xml:space="preserve"> </w:t>
      </w:r>
      <w:r w:rsidRPr="00093FB4">
        <w:rPr>
          <w:rFonts w:ascii="Times New Roman" w:hAnsi="Times New Roman" w:cs="Times New Roman"/>
          <w:sz w:val="24"/>
          <w:szCs w:val="24"/>
        </w:rPr>
        <w:t xml:space="preserve">in </w:t>
      </w:r>
      <w:proofErr w:type="spellStart"/>
      <w:r w:rsidRPr="00093FB4">
        <w:rPr>
          <w:rFonts w:ascii="Times New Roman" w:hAnsi="Times New Roman" w:cs="Times New Roman"/>
          <w:sz w:val="24"/>
          <w:szCs w:val="24"/>
        </w:rPr>
        <w:t>Moha</w:t>
      </w:r>
      <w:proofErr w:type="spellEnd"/>
      <w:r w:rsidRPr="00093FB4">
        <w:rPr>
          <w:rFonts w:ascii="Times New Roman" w:hAnsi="Times New Roman" w:cs="Times New Roman"/>
          <w:sz w:val="24"/>
          <w:szCs w:val="24"/>
        </w:rPr>
        <w:t xml:space="preserve"> Soft Drinks Industry S.C, setting all other predictor variable to be constant, the value of response variable </w:t>
      </w:r>
      <w:r w:rsidRPr="00CA4702">
        <w:rPr>
          <w:rFonts w:ascii="Times New Roman" w:hAnsi="Times New Roman" w:cs="Times New Roman"/>
          <w:sz w:val="24"/>
          <w:szCs w:val="24"/>
        </w:rPr>
        <w:t>employees’ productivity</w:t>
      </w:r>
      <w:r w:rsidR="00741CB2">
        <w:rPr>
          <w:rFonts w:ascii="Times New Roman" w:hAnsi="Times New Roman" w:cs="Times New Roman"/>
          <w:sz w:val="24"/>
          <w:szCs w:val="24"/>
        </w:rPr>
        <w:t xml:space="preserve"> </w:t>
      </w:r>
      <w:r w:rsidRPr="00093FB4">
        <w:rPr>
          <w:rFonts w:ascii="Times New Roman" w:hAnsi="Times New Roman" w:cs="Times New Roman"/>
          <w:sz w:val="24"/>
          <w:szCs w:val="24"/>
        </w:rPr>
        <w:t>will increase by 0.165 units or 16.5%.</w:t>
      </w:r>
    </w:p>
    <w:p w:rsidR="001C4406" w:rsidRPr="00162F06" w:rsidRDefault="001C4406" w:rsidP="002D22EA">
      <w:pPr>
        <w:pStyle w:val="Heading2"/>
        <w:numPr>
          <w:ilvl w:val="1"/>
          <w:numId w:val="41"/>
        </w:numPr>
      </w:pPr>
      <w:bookmarkStart w:id="149" w:name="_Toc441040512"/>
      <w:r w:rsidRPr="00162F06">
        <w:t>Discussion</w:t>
      </w:r>
      <w:bookmarkEnd w:id="149"/>
    </w:p>
    <w:p w:rsidR="001C4406" w:rsidRPr="008D6313" w:rsidRDefault="00093FB4" w:rsidP="008D6313">
      <w:pPr>
        <w:spacing w:before="100" w:beforeAutospacing="1" w:after="100" w:afterAutospacing="1" w:line="360" w:lineRule="auto"/>
        <w:jc w:val="both"/>
        <w:rPr>
          <w:rFonts w:ascii="Times New Roman" w:hAnsi="Times New Roman" w:cs="Times New Roman"/>
          <w:sz w:val="24"/>
          <w:szCs w:val="24"/>
        </w:rPr>
      </w:pPr>
      <w:r w:rsidRPr="008D6313">
        <w:rPr>
          <w:rFonts w:ascii="Times New Roman" w:hAnsi="Times New Roman" w:cs="Times New Roman"/>
          <w:sz w:val="24"/>
          <w:szCs w:val="24"/>
        </w:rPr>
        <w:t>This research</w:t>
      </w:r>
      <w:r w:rsidR="001C4406" w:rsidRPr="008D6313">
        <w:rPr>
          <w:rFonts w:ascii="Times New Roman" w:hAnsi="Times New Roman" w:cs="Times New Roman"/>
          <w:sz w:val="24"/>
          <w:szCs w:val="24"/>
        </w:rPr>
        <w:t xml:space="preserve"> was conducted </w:t>
      </w:r>
      <w:r w:rsidR="0052699D">
        <w:rPr>
          <w:rFonts w:ascii="Times New Roman" w:hAnsi="Times New Roman" w:cs="Times New Roman"/>
          <w:sz w:val="24"/>
          <w:szCs w:val="24"/>
        </w:rPr>
        <w:t xml:space="preserve">to </w:t>
      </w:r>
      <w:r w:rsidRPr="008D6313">
        <w:rPr>
          <w:rFonts w:ascii="Times New Roman" w:hAnsi="Times New Roman" w:cs="Times New Roman"/>
          <w:sz w:val="24"/>
          <w:szCs w:val="24"/>
        </w:rPr>
        <w:t>find out</w:t>
      </w:r>
      <w:r w:rsidR="001C4406" w:rsidRPr="008D6313">
        <w:rPr>
          <w:rFonts w:ascii="Times New Roman" w:hAnsi="Times New Roman" w:cs="Times New Roman"/>
          <w:sz w:val="24"/>
          <w:szCs w:val="24"/>
        </w:rPr>
        <w:t xml:space="preserve"> the impact of </w:t>
      </w:r>
      <w:r w:rsidRPr="008D6313">
        <w:rPr>
          <w:rFonts w:ascii="Times New Roman" w:hAnsi="Times New Roman" w:cs="Times New Roman"/>
          <w:sz w:val="24"/>
          <w:szCs w:val="24"/>
        </w:rPr>
        <w:t>certain factors of productivity</w:t>
      </w:r>
      <w:r w:rsidR="001C4406" w:rsidRPr="008D6313">
        <w:rPr>
          <w:rFonts w:ascii="Times New Roman" w:hAnsi="Times New Roman" w:cs="Times New Roman"/>
          <w:sz w:val="24"/>
          <w:szCs w:val="24"/>
        </w:rPr>
        <w:t xml:space="preserve"> on </w:t>
      </w:r>
      <w:r w:rsidR="008D6313" w:rsidRPr="008D6313">
        <w:rPr>
          <w:rFonts w:ascii="Times New Roman" w:hAnsi="Times New Roman" w:cs="Times New Roman"/>
          <w:sz w:val="24"/>
          <w:szCs w:val="24"/>
        </w:rPr>
        <w:t xml:space="preserve">employees’ overall </w:t>
      </w:r>
      <w:r w:rsidR="008D6313">
        <w:rPr>
          <w:rFonts w:ascii="Times New Roman" w:hAnsi="Times New Roman" w:cs="Times New Roman"/>
          <w:sz w:val="24"/>
          <w:szCs w:val="24"/>
        </w:rPr>
        <w:t>performances more specifically for operational departments of</w:t>
      </w:r>
      <w:r w:rsidR="00741CB2">
        <w:rPr>
          <w:rFonts w:ascii="Times New Roman" w:hAnsi="Times New Roman" w:cs="Times New Roman"/>
          <w:sz w:val="24"/>
          <w:szCs w:val="24"/>
        </w:rPr>
        <w:t xml:space="preserve"> </w:t>
      </w:r>
      <w:r w:rsidR="0033188F">
        <w:rPr>
          <w:rFonts w:ascii="Times New Roman" w:hAnsi="Times New Roman" w:cs="Times New Roman"/>
          <w:sz w:val="24"/>
          <w:szCs w:val="24"/>
        </w:rPr>
        <w:t xml:space="preserve">selected </w:t>
      </w:r>
      <w:r w:rsidR="004B2965">
        <w:rPr>
          <w:rFonts w:ascii="Times New Roman" w:hAnsi="Times New Roman" w:cs="Times New Roman"/>
          <w:sz w:val="24"/>
          <w:szCs w:val="24"/>
        </w:rPr>
        <w:t xml:space="preserve">factories </w:t>
      </w:r>
      <w:r w:rsidR="00F80353">
        <w:rPr>
          <w:rFonts w:ascii="Times New Roman" w:hAnsi="Times New Roman" w:cs="Times New Roman"/>
          <w:sz w:val="24"/>
          <w:szCs w:val="24"/>
        </w:rPr>
        <w:t xml:space="preserve">of </w:t>
      </w:r>
      <w:proofErr w:type="spellStart"/>
      <w:r w:rsidR="008D6313" w:rsidRPr="008D6313">
        <w:rPr>
          <w:rFonts w:ascii="Times New Roman" w:hAnsi="Times New Roman" w:cs="Times New Roman"/>
          <w:sz w:val="24"/>
          <w:szCs w:val="24"/>
        </w:rPr>
        <w:t>Moha</w:t>
      </w:r>
      <w:proofErr w:type="spellEnd"/>
      <w:r w:rsidR="008D6313" w:rsidRPr="008D6313">
        <w:rPr>
          <w:rFonts w:ascii="Times New Roman" w:hAnsi="Times New Roman" w:cs="Times New Roman"/>
          <w:sz w:val="24"/>
          <w:szCs w:val="24"/>
        </w:rPr>
        <w:t xml:space="preserve"> Soft Drinks Industry S.C</w:t>
      </w:r>
      <w:r w:rsidR="0052699D">
        <w:rPr>
          <w:rFonts w:ascii="Times New Roman" w:hAnsi="Times New Roman" w:cs="Times New Roman"/>
          <w:sz w:val="24"/>
          <w:szCs w:val="24"/>
        </w:rPr>
        <w:t xml:space="preserve">. </w:t>
      </w:r>
      <w:r w:rsidR="008D6313">
        <w:rPr>
          <w:rFonts w:ascii="Times New Roman" w:hAnsi="Times New Roman" w:cs="Times New Roman"/>
          <w:sz w:val="24"/>
          <w:szCs w:val="24"/>
        </w:rPr>
        <w:t xml:space="preserve">Thus factors include </w:t>
      </w:r>
      <w:r w:rsidR="008D6313" w:rsidRPr="004B2965">
        <w:rPr>
          <w:rFonts w:ascii="Times New Roman" w:hAnsi="Times New Roman" w:cs="Times New Roman"/>
          <w:sz w:val="24"/>
          <w:szCs w:val="24"/>
        </w:rPr>
        <w:t>commitment and loyalty, salary and compensatio</w:t>
      </w:r>
      <w:r w:rsidR="00F80353">
        <w:rPr>
          <w:rFonts w:ascii="Times New Roman" w:hAnsi="Times New Roman" w:cs="Times New Roman"/>
          <w:sz w:val="24"/>
          <w:szCs w:val="24"/>
        </w:rPr>
        <w:t>n, supervision and leadership, w</w:t>
      </w:r>
      <w:r w:rsidR="008D6313" w:rsidRPr="004B2965">
        <w:rPr>
          <w:rFonts w:ascii="Times New Roman" w:hAnsi="Times New Roman" w:cs="Times New Roman"/>
          <w:sz w:val="24"/>
          <w:szCs w:val="24"/>
        </w:rPr>
        <w:t>ork</w:t>
      </w:r>
      <w:r w:rsidR="00C86D9E">
        <w:rPr>
          <w:rFonts w:ascii="Times New Roman" w:hAnsi="Times New Roman" w:cs="Times New Roman"/>
          <w:sz w:val="24"/>
          <w:szCs w:val="24"/>
        </w:rPr>
        <w:t xml:space="preserve">-life balance, workforce </w:t>
      </w:r>
      <w:r w:rsidR="0073775D">
        <w:rPr>
          <w:rFonts w:ascii="Times New Roman" w:hAnsi="Times New Roman" w:cs="Times New Roman"/>
          <w:sz w:val="24"/>
          <w:szCs w:val="24"/>
        </w:rPr>
        <w:t>factors</w:t>
      </w:r>
      <w:r w:rsidR="008D6313" w:rsidRPr="004B2965">
        <w:rPr>
          <w:rFonts w:ascii="Times New Roman" w:hAnsi="Times New Roman" w:cs="Times New Roman"/>
          <w:sz w:val="24"/>
          <w:szCs w:val="24"/>
        </w:rPr>
        <w:t>, and working environment.</w:t>
      </w:r>
      <w:r w:rsidR="008D6313">
        <w:rPr>
          <w:rFonts w:ascii="Times New Roman" w:hAnsi="Times New Roman" w:cs="Times New Roman"/>
          <w:sz w:val="24"/>
          <w:szCs w:val="24"/>
        </w:rPr>
        <w:t xml:space="preserve"> Different issues that are believed to be categorized under these main topics were included in the questionnaires.</w:t>
      </w:r>
    </w:p>
    <w:p w:rsidR="001C4406" w:rsidRPr="00B73508" w:rsidRDefault="00B73508" w:rsidP="00BE259F">
      <w:pPr>
        <w:autoSpaceDE w:val="0"/>
        <w:autoSpaceDN w:val="0"/>
        <w:adjustRightInd w:val="0"/>
        <w:spacing w:before="100" w:beforeAutospacing="1" w:after="100" w:afterAutospacing="1" w:line="360" w:lineRule="auto"/>
        <w:jc w:val="both"/>
        <w:rPr>
          <w:rFonts w:ascii="Times New Roman" w:hAnsi="Times New Roman" w:cs="Times New Roman"/>
          <w:color w:val="FF0000"/>
          <w:sz w:val="24"/>
          <w:szCs w:val="24"/>
        </w:rPr>
      </w:pPr>
      <w:r>
        <w:rPr>
          <w:rFonts w:ascii="Times New Roman" w:hAnsi="Times New Roman" w:cs="Times New Roman"/>
          <w:sz w:val="24"/>
          <w:szCs w:val="24"/>
        </w:rPr>
        <w:t>This</w:t>
      </w:r>
      <w:r w:rsidR="001C4406" w:rsidRPr="00256929">
        <w:rPr>
          <w:rFonts w:ascii="Times New Roman" w:hAnsi="Times New Roman" w:cs="Times New Roman"/>
          <w:sz w:val="24"/>
          <w:szCs w:val="24"/>
        </w:rPr>
        <w:t xml:space="preserve"> study showed that, </w:t>
      </w:r>
      <w:r>
        <w:rPr>
          <w:rFonts w:ascii="Times New Roman" w:hAnsi="Times New Roman" w:cs="Times New Roman"/>
          <w:sz w:val="24"/>
          <w:szCs w:val="24"/>
        </w:rPr>
        <w:t>employees’ productivity</w:t>
      </w:r>
      <w:r w:rsidR="001C4406" w:rsidRPr="00256929">
        <w:rPr>
          <w:rFonts w:ascii="Times New Roman" w:hAnsi="Times New Roman" w:cs="Times New Roman"/>
          <w:sz w:val="24"/>
          <w:szCs w:val="24"/>
        </w:rPr>
        <w:t xml:space="preserve"> has a significant positive relationship with </w:t>
      </w:r>
      <w:r>
        <w:rPr>
          <w:rFonts w:ascii="Times New Roman" w:hAnsi="Times New Roman" w:cs="Times New Roman"/>
          <w:sz w:val="24"/>
          <w:szCs w:val="24"/>
        </w:rPr>
        <w:t xml:space="preserve">the six factors </w:t>
      </w:r>
      <w:r w:rsidR="00FF4CF0">
        <w:rPr>
          <w:rFonts w:ascii="Times New Roman" w:hAnsi="Times New Roman" w:cs="Times New Roman"/>
          <w:sz w:val="24"/>
          <w:szCs w:val="24"/>
        </w:rPr>
        <w:t>that affect employees’</w:t>
      </w:r>
      <w:r>
        <w:rPr>
          <w:rFonts w:ascii="Times New Roman" w:hAnsi="Times New Roman" w:cs="Times New Roman"/>
          <w:sz w:val="24"/>
          <w:szCs w:val="24"/>
        </w:rPr>
        <w:t xml:space="preserve"> productivity</w:t>
      </w:r>
      <w:r w:rsidR="001C4406" w:rsidRPr="00256929">
        <w:rPr>
          <w:rFonts w:ascii="Times New Roman" w:hAnsi="Times New Roman" w:cs="Times New Roman"/>
          <w:sz w:val="24"/>
          <w:szCs w:val="24"/>
        </w:rPr>
        <w:t xml:space="preserve"> at a significance level of </w:t>
      </w:r>
      <w:r w:rsidR="001C4406" w:rsidRPr="00256929">
        <w:rPr>
          <w:rFonts w:ascii="Times New Roman" w:hAnsi="Times New Roman" w:cs="Times New Roman"/>
          <w:b/>
          <w:sz w:val="24"/>
          <w:szCs w:val="24"/>
        </w:rPr>
        <w:t>R</w:t>
      </w:r>
      <w:r w:rsidR="001C4406" w:rsidRPr="00256929">
        <w:rPr>
          <w:rFonts w:ascii="Times New Roman" w:hAnsi="Times New Roman" w:cs="Times New Roman"/>
          <w:b/>
          <w:sz w:val="24"/>
          <w:szCs w:val="24"/>
          <w:vertAlign w:val="superscript"/>
        </w:rPr>
        <w:t>2</w:t>
      </w:r>
      <w:r w:rsidR="00533E23">
        <w:rPr>
          <w:rFonts w:ascii="Times New Roman" w:hAnsi="Times New Roman" w:cs="Times New Roman"/>
          <w:b/>
          <w:sz w:val="24"/>
          <w:szCs w:val="24"/>
        </w:rPr>
        <w:t>=0.549 (F=67</w:t>
      </w:r>
      <w:r>
        <w:rPr>
          <w:rFonts w:ascii="Times New Roman" w:hAnsi="Times New Roman" w:cs="Times New Roman"/>
          <w:b/>
          <w:sz w:val="24"/>
          <w:szCs w:val="24"/>
        </w:rPr>
        <w:t>.418</w:t>
      </w:r>
      <w:r w:rsidR="001C4406" w:rsidRPr="00256929">
        <w:rPr>
          <w:rFonts w:ascii="Times New Roman" w:hAnsi="Times New Roman" w:cs="Times New Roman"/>
          <w:b/>
          <w:sz w:val="24"/>
          <w:szCs w:val="24"/>
        </w:rPr>
        <w:t xml:space="preserve">, P&lt;0.001). </w:t>
      </w:r>
      <w:r w:rsidR="00861BE1" w:rsidRPr="00861BE1">
        <w:rPr>
          <w:rFonts w:ascii="Times New Roman" w:hAnsi="Times New Roman" w:cs="Times New Roman"/>
          <w:sz w:val="24"/>
          <w:szCs w:val="24"/>
        </w:rPr>
        <w:t>Th</w:t>
      </w:r>
      <w:r w:rsidR="00FF4CF0" w:rsidRPr="00861BE1">
        <w:rPr>
          <w:rFonts w:ascii="Times New Roman" w:hAnsi="Times New Roman" w:cs="Times New Roman"/>
          <w:sz w:val="24"/>
          <w:szCs w:val="24"/>
        </w:rPr>
        <w:t>is</w:t>
      </w:r>
      <w:r w:rsidR="001C4406" w:rsidRPr="00861BE1">
        <w:rPr>
          <w:rFonts w:ascii="Times New Roman" w:hAnsi="Times New Roman" w:cs="Times New Roman"/>
          <w:sz w:val="24"/>
          <w:szCs w:val="24"/>
        </w:rPr>
        <w:t xml:space="preserve"> finding is in lin</w:t>
      </w:r>
      <w:r w:rsidR="00FF4CF0" w:rsidRPr="00861BE1">
        <w:rPr>
          <w:rFonts w:ascii="Times New Roman" w:hAnsi="Times New Roman" w:cs="Times New Roman"/>
          <w:sz w:val="24"/>
          <w:szCs w:val="24"/>
        </w:rPr>
        <w:t>e with the hypothesis number seven</w:t>
      </w:r>
      <w:r w:rsidR="001C4406" w:rsidRPr="00861BE1">
        <w:rPr>
          <w:rFonts w:ascii="Times New Roman" w:hAnsi="Times New Roman" w:cs="Times New Roman"/>
          <w:sz w:val="24"/>
          <w:szCs w:val="24"/>
        </w:rPr>
        <w:t>; (</w:t>
      </w:r>
      <w:r w:rsidR="00FF4CF0" w:rsidRPr="00861BE1">
        <w:rPr>
          <w:rFonts w:ascii="Times New Roman" w:hAnsi="Times New Roman" w:cs="Times New Roman"/>
          <w:b/>
          <w:sz w:val="24"/>
          <w:szCs w:val="24"/>
        </w:rPr>
        <w:t>H7</w:t>
      </w:r>
      <w:r w:rsidR="001C4406" w:rsidRPr="00861BE1">
        <w:rPr>
          <w:rFonts w:ascii="Times New Roman" w:hAnsi="Times New Roman" w:cs="Times New Roman"/>
          <w:sz w:val="24"/>
          <w:szCs w:val="24"/>
        </w:rPr>
        <w:t xml:space="preserve">) </w:t>
      </w:r>
      <w:r w:rsidR="00FF4CF0" w:rsidRPr="00861BE1">
        <w:rPr>
          <w:rFonts w:ascii="Times New Roman" w:hAnsi="Times New Roman" w:cs="Times New Roman"/>
          <w:sz w:val="24"/>
          <w:szCs w:val="24"/>
        </w:rPr>
        <w:t xml:space="preserve">which </w:t>
      </w:r>
      <w:r w:rsidR="005B3E16">
        <w:rPr>
          <w:rFonts w:ascii="Times New Roman" w:hAnsi="Times New Roman" w:cs="Times New Roman"/>
          <w:sz w:val="24"/>
          <w:szCs w:val="24"/>
        </w:rPr>
        <w:t>states</w:t>
      </w:r>
      <w:r w:rsidR="001C4406" w:rsidRPr="00861BE1">
        <w:rPr>
          <w:rFonts w:ascii="Times New Roman" w:hAnsi="Times New Roman" w:cs="Times New Roman"/>
          <w:sz w:val="24"/>
          <w:szCs w:val="24"/>
        </w:rPr>
        <w:t xml:space="preserve"> that the </w:t>
      </w:r>
      <w:r w:rsidR="00861BE1" w:rsidRPr="00861BE1">
        <w:rPr>
          <w:rFonts w:ascii="Times New Roman" w:hAnsi="Times New Roman" w:cs="Times New Roman"/>
          <w:sz w:val="24"/>
          <w:szCs w:val="24"/>
        </w:rPr>
        <w:t>different factors</w:t>
      </w:r>
      <w:r w:rsidR="00741CB2">
        <w:rPr>
          <w:rFonts w:ascii="Times New Roman" w:hAnsi="Times New Roman" w:cs="Times New Roman"/>
          <w:sz w:val="24"/>
          <w:szCs w:val="24"/>
        </w:rPr>
        <w:t xml:space="preserve"> </w:t>
      </w:r>
      <w:r w:rsidR="005B3E16">
        <w:rPr>
          <w:rFonts w:ascii="Times New Roman" w:hAnsi="Times New Roman" w:cs="Times New Roman"/>
          <w:sz w:val="24"/>
          <w:szCs w:val="24"/>
        </w:rPr>
        <w:t>mentioned</w:t>
      </w:r>
      <w:r w:rsidR="00861BE1" w:rsidRPr="00861BE1">
        <w:rPr>
          <w:rFonts w:ascii="Times New Roman" w:hAnsi="Times New Roman" w:cs="Times New Roman"/>
          <w:sz w:val="24"/>
          <w:szCs w:val="24"/>
        </w:rPr>
        <w:t xml:space="preserve"> in the paper</w:t>
      </w:r>
      <w:r w:rsidR="00F2030E">
        <w:rPr>
          <w:rFonts w:ascii="Times New Roman" w:hAnsi="Times New Roman" w:cs="Times New Roman"/>
          <w:sz w:val="24"/>
          <w:szCs w:val="24"/>
        </w:rPr>
        <w:t xml:space="preserve"> (system of compensation, supervisory</w:t>
      </w:r>
      <w:r w:rsidR="00F2030E" w:rsidRPr="003B70BB">
        <w:rPr>
          <w:rFonts w:ascii="Times New Roman" w:hAnsi="Times New Roman" w:cs="Times New Roman"/>
          <w:sz w:val="24"/>
          <w:szCs w:val="24"/>
        </w:rPr>
        <w:t xml:space="preserve"> and leadership</w:t>
      </w:r>
      <w:r w:rsidR="00F2030E">
        <w:rPr>
          <w:rFonts w:ascii="Times New Roman" w:hAnsi="Times New Roman" w:cs="Times New Roman"/>
          <w:sz w:val="24"/>
          <w:szCs w:val="24"/>
        </w:rPr>
        <w:t xml:space="preserve"> competency,</w:t>
      </w:r>
      <w:r w:rsidR="00741CB2">
        <w:rPr>
          <w:rFonts w:ascii="Times New Roman" w:hAnsi="Times New Roman" w:cs="Times New Roman"/>
          <w:sz w:val="24"/>
          <w:szCs w:val="24"/>
        </w:rPr>
        <w:t xml:space="preserve"> </w:t>
      </w:r>
      <w:r w:rsidR="00AF7248">
        <w:rPr>
          <w:rFonts w:ascii="Times New Roman" w:hAnsi="Times New Roman" w:cs="Times New Roman"/>
          <w:sz w:val="24"/>
          <w:szCs w:val="24"/>
        </w:rPr>
        <w:t>w</w:t>
      </w:r>
      <w:r w:rsidR="00F2030E" w:rsidRPr="003B70BB">
        <w:rPr>
          <w:rFonts w:ascii="Times New Roman" w:hAnsi="Times New Roman" w:cs="Times New Roman"/>
          <w:sz w:val="24"/>
          <w:szCs w:val="24"/>
        </w:rPr>
        <w:t>ork</w:t>
      </w:r>
      <w:r w:rsidR="00F2030E">
        <w:rPr>
          <w:rFonts w:ascii="Times New Roman" w:hAnsi="Times New Roman" w:cs="Times New Roman"/>
          <w:sz w:val="24"/>
          <w:szCs w:val="24"/>
        </w:rPr>
        <w:t xml:space="preserve">-life balance, workforce </w:t>
      </w:r>
      <w:r w:rsidR="0073775D">
        <w:rPr>
          <w:rFonts w:ascii="Times New Roman" w:hAnsi="Times New Roman" w:cs="Times New Roman"/>
          <w:sz w:val="24"/>
          <w:szCs w:val="24"/>
        </w:rPr>
        <w:t>factors</w:t>
      </w:r>
      <w:r w:rsidR="00F2030E" w:rsidRPr="003B70BB">
        <w:rPr>
          <w:rFonts w:ascii="Times New Roman" w:hAnsi="Times New Roman" w:cs="Times New Roman"/>
          <w:sz w:val="24"/>
          <w:szCs w:val="24"/>
        </w:rPr>
        <w:t>, working environment</w:t>
      </w:r>
      <w:r w:rsidR="00F2030E">
        <w:rPr>
          <w:rFonts w:ascii="Times New Roman" w:hAnsi="Times New Roman" w:cs="Times New Roman"/>
          <w:sz w:val="24"/>
          <w:szCs w:val="24"/>
        </w:rPr>
        <w:t>,</w:t>
      </w:r>
      <w:r w:rsidR="00741CB2">
        <w:rPr>
          <w:rFonts w:ascii="Times New Roman" w:hAnsi="Times New Roman" w:cs="Times New Roman"/>
          <w:sz w:val="24"/>
          <w:szCs w:val="24"/>
        </w:rPr>
        <w:t xml:space="preserve"> </w:t>
      </w:r>
      <w:r w:rsidR="00F2030E">
        <w:rPr>
          <w:rFonts w:ascii="Times New Roman" w:hAnsi="Times New Roman" w:cs="Times New Roman"/>
          <w:bCs/>
          <w:sz w:val="24"/>
          <w:szCs w:val="24"/>
        </w:rPr>
        <w:t xml:space="preserve">company’s </w:t>
      </w:r>
      <w:r w:rsidR="00F2030E">
        <w:rPr>
          <w:rFonts w:ascii="Times New Roman" w:hAnsi="Times New Roman" w:cs="Times New Roman"/>
          <w:sz w:val="24"/>
          <w:szCs w:val="24"/>
        </w:rPr>
        <w:t>commitment and loyalty</w:t>
      </w:r>
      <w:proofErr w:type="gramStart"/>
      <w:r w:rsidR="00F2030E">
        <w:rPr>
          <w:rFonts w:ascii="Times New Roman" w:hAnsi="Times New Roman" w:cs="Times New Roman"/>
          <w:sz w:val="24"/>
          <w:szCs w:val="24"/>
        </w:rPr>
        <w:t>)</w:t>
      </w:r>
      <w:r w:rsidR="001C4406" w:rsidRPr="00861BE1">
        <w:rPr>
          <w:rFonts w:ascii="Times New Roman" w:hAnsi="Times New Roman" w:cs="Times New Roman"/>
          <w:sz w:val="24"/>
          <w:szCs w:val="24"/>
        </w:rPr>
        <w:t>had</w:t>
      </w:r>
      <w:proofErr w:type="gramEnd"/>
      <w:r w:rsidR="001C4406" w:rsidRPr="00861BE1">
        <w:rPr>
          <w:rFonts w:ascii="Times New Roman" w:hAnsi="Times New Roman" w:cs="Times New Roman"/>
          <w:sz w:val="24"/>
          <w:szCs w:val="24"/>
        </w:rPr>
        <w:t xml:space="preserve"> a </w:t>
      </w:r>
      <w:r w:rsidR="00861BE1" w:rsidRPr="00861BE1">
        <w:rPr>
          <w:rFonts w:ascii="Times New Roman" w:hAnsi="Times New Roman" w:cs="Times New Roman"/>
          <w:sz w:val="24"/>
          <w:szCs w:val="24"/>
        </w:rPr>
        <w:t>significant</w:t>
      </w:r>
      <w:r w:rsidR="00741CB2">
        <w:rPr>
          <w:rFonts w:ascii="Times New Roman" w:hAnsi="Times New Roman" w:cs="Times New Roman"/>
          <w:sz w:val="24"/>
          <w:szCs w:val="24"/>
        </w:rPr>
        <w:t xml:space="preserve"> </w:t>
      </w:r>
      <w:r w:rsidR="00861BE1" w:rsidRPr="00861BE1">
        <w:rPr>
          <w:rFonts w:ascii="Times New Roman" w:hAnsi="Times New Roman" w:cs="Times New Roman"/>
          <w:sz w:val="24"/>
          <w:szCs w:val="24"/>
        </w:rPr>
        <w:t xml:space="preserve">positive effect </w:t>
      </w:r>
      <w:r w:rsidR="001C4406" w:rsidRPr="00861BE1">
        <w:rPr>
          <w:rFonts w:ascii="Times New Roman" w:hAnsi="Times New Roman" w:cs="Times New Roman"/>
          <w:sz w:val="24"/>
          <w:szCs w:val="24"/>
        </w:rPr>
        <w:t xml:space="preserve">on </w:t>
      </w:r>
      <w:r w:rsidR="00861BE1" w:rsidRPr="00861BE1">
        <w:rPr>
          <w:rFonts w:ascii="Times New Roman" w:hAnsi="Times New Roman" w:cs="Times New Roman"/>
          <w:sz w:val="24"/>
          <w:szCs w:val="24"/>
        </w:rPr>
        <w:t>employees’ productivity</w:t>
      </w:r>
      <w:r w:rsidR="001C4406" w:rsidRPr="00861BE1">
        <w:rPr>
          <w:rFonts w:ascii="Times New Roman" w:hAnsi="Times New Roman" w:cs="Times New Roman"/>
          <w:sz w:val="24"/>
          <w:szCs w:val="24"/>
        </w:rPr>
        <w:t xml:space="preserve">. Thus the </w:t>
      </w:r>
      <w:r w:rsidR="00861BE1" w:rsidRPr="00861BE1">
        <w:rPr>
          <w:rFonts w:ascii="Times New Roman" w:hAnsi="Times New Roman" w:cs="Times New Roman"/>
          <w:sz w:val="24"/>
          <w:szCs w:val="24"/>
        </w:rPr>
        <w:t>seven</w:t>
      </w:r>
      <w:r w:rsidR="004B2965">
        <w:rPr>
          <w:rFonts w:ascii="Times New Roman" w:hAnsi="Times New Roman" w:cs="Times New Roman"/>
          <w:sz w:val="24"/>
          <w:szCs w:val="24"/>
        </w:rPr>
        <w:t>th</w:t>
      </w:r>
      <w:r w:rsidR="00741CB2">
        <w:rPr>
          <w:rFonts w:ascii="Times New Roman" w:hAnsi="Times New Roman" w:cs="Times New Roman"/>
          <w:sz w:val="24"/>
          <w:szCs w:val="24"/>
        </w:rPr>
        <w:t xml:space="preserve"> </w:t>
      </w:r>
      <w:r w:rsidR="00861BE1" w:rsidRPr="00861BE1">
        <w:rPr>
          <w:rFonts w:ascii="Times New Roman" w:hAnsi="Times New Roman" w:cs="Times New Roman"/>
          <w:sz w:val="24"/>
          <w:szCs w:val="24"/>
        </w:rPr>
        <w:t>stated hypothesis is</w:t>
      </w:r>
      <w:r w:rsidR="001C4406" w:rsidRPr="00861BE1">
        <w:rPr>
          <w:rFonts w:ascii="Times New Roman" w:hAnsi="Times New Roman" w:cs="Times New Roman"/>
          <w:sz w:val="24"/>
          <w:szCs w:val="24"/>
        </w:rPr>
        <w:t xml:space="preserve"> accepted. </w:t>
      </w:r>
    </w:p>
    <w:p w:rsidR="007A2148" w:rsidRPr="00595967" w:rsidRDefault="00CD71F9" w:rsidP="00BE259F">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95967">
        <w:rPr>
          <w:rFonts w:ascii="Times New Roman" w:hAnsi="Times New Roman" w:cs="Times New Roman"/>
          <w:sz w:val="24"/>
          <w:szCs w:val="24"/>
        </w:rPr>
        <w:t xml:space="preserve">Although the methods of arguments made on the above </w:t>
      </w:r>
      <w:r w:rsidR="0033188F">
        <w:rPr>
          <w:rFonts w:ascii="Times New Roman" w:hAnsi="Times New Roman" w:cs="Times New Roman"/>
          <w:sz w:val="24"/>
          <w:szCs w:val="24"/>
        </w:rPr>
        <w:t xml:space="preserve">evidenced </w:t>
      </w:r>
      <w:r w:rsidRPr="00595967">
        <w:rPr>
          <w:rFonts w:ascii="Times New Roman" w:hAnsi="Times New Roman" w:cs="Times New Roman"/>
          <w:sz w:val="24"/>
          <w:szCs w:val="24"/>
        </w:rPr>
        <w:t>studies are different from the one employed in this study, the central conclusions of the above studies were in agr</w:t>
      </w:r>
      <w:r w:rsidR="00F80353">
        <w:rPr>
          <w:rFonts w:ascii="Times New Roman" w:hAnsi="Times New Roman" w:cs="Times New Roman"/>
          <w:sz w:val="24"/>
          <w:szCs w:val="24"/>
        </w:rPr>
        <w:t>eements with the findings of this particular</w:t>
      </w:r>
      <w:r w:rsidRPr="00595967">
        <w:rPr>
          <w:rFonts w:ascii="Times New Roman" w:hAnsi="Times New Roman" w:cs="Times New Roman"/>
          <w:sz w:val="24"/>
          <w:szCs w:val="24"/>
        </w:rPr>
        <w:t xml:space="preserve"> study. All of the above evidenced studies were done on multiple factors even thought for discussion purpose each factor was </w:t>
      </w:r>
      <w:r w:rsidR="005B3E16">
        <w:rPr>
          <w:rFonts w:ascii="Times New Roman" w:hAnsi="Times New Roman" w:cs="Times New Roman"/>
          <w:sz w:val="24"/>
          <w:szCs w:val="24"/>
        </w:rPr>
        <w:t>discussed</w:t>
      </w:r>
      <w:r w:rsidR="00ED0FAE" w:rsidRPr="00595967">
        <w:rPr>
          <w:rFonts w:ascii="Times New Roman" w:hAnsi="Times New Roman" w:cs="Times New Roman"/>
          <w:sz w:val="24"/>
          <w:szCs w:val="24"/>
        </w:rPr>
        <w:t xml:space="preserve"> separately. T</w:t>
      </w:r>
      <w:r w:rsidRPr="00595967">
        <w:rPr>
          <w:rFonts w:ascii="Times New Roman" w:hAnsi="Times New Roman" w:cs="Times New Roman"/>
          <w:sz w:val="24"/>
          <w:szCs w:val="24"/>
        </w:rPr>
        <w:t xml:space="preserve">he </w:t>
      </w:r>
      <w:r w:rsidR="00ED0FAE" w:rsidRPr="00595967">
        <w:rPr>
          <w:rFonts w:ascii="Times New Roman" w:hAnsi="Times New Roman" w:cs="Times New Roman"/>
          <w:sz w:val="24"/>
          <w:szCs w:val="24"/>
        </w:rPr>
        <w:t>conclusion</w:t>
      </w:r>
      <w:r w:rsidRPr="00595967">
        <w:rPr>
          <w:rFonts w:ascii="Times New Roman" w:hAnsi="Times New Roman" w:cs="Times New Roman"/>
          <w:sz w:val="24"/>
          <w:szCs w:val="24"/>
        </w:rPr>
        <w:t xml:space="preserve"> of each study was based on the </w:t>
      </w:r>
      <w:r w:rsidR="00ED0FAE" w:rsidRPr="00595967">
        <w:rPr>
          <w:rFonts w:ascii="Times New Roman" w:hAnsi="Times New Roman" w:cs="Times New Roman"/>
          <w:sz w:val="24"/>
          <w:szCs w:val="24"/>
        </w:rPr>
        <w:t xml:space="preserve">individual factor effect and </w:t>
      </w:r>
      <w:r w:rsidRPr="00595967">
        <w:rPr>
          <w:rFonts w:ascii="Times New Roman" w:hAnsi="Times New Roman" w:cs="Times New Roman"/>
          <w:sz w:val="24"/>
          <w:szCs w:val="24"/>
        </w:rPr>
        <w:t>multiple</w:t>
      </w:r>
      <w:r w:rsidR="00ED0FAE" w:rsidRPr="00595967">
        <w:rPr>
          <w:rFonts w:ascii="Times New Roman" w:hAnsi="Times New Roman" w:cs="Times New Roman"/>
          <w:sz w:val="24"/>
          <w:szCs w:val="24"/>
        </w:rPr>
        <w:t xml:space="preserve"> factor effects on the performances of employees. The evidenced studies showed that different factors contributed for the variance of employees performances. As discussed, fortunately each factor contributed in positive relat</w:t>
      </w:r>
      <w:r w:rsidR="00ED185B">
        <w:rPr>
          <w:rFonts w:ascii="Times New Roman" w:hAnsi="Times New Roman" w:cs="Times New Roman"/>
          <w:sz w:val="24"/>
          <w:szCs w:val="24"/>
        </w:rPr>
        <w:t>ion</w:t>
      </w:r>
      <w:r w:rsidR="00ED0FAE" w:rsidRPr="00595967">
        <w:rPr>
          <w:rFonts w:ascii="Times New Roman" w:hAnsi="Times New Roman" w:cs="Times New Roman"/>
          <w:sz w:val="24"/>
          <w:szCs w:val="24"/>
        </w:rPr>
        <w:t>. Hence the result of this study was evidenced by the different studies conducted in different industries</w:t>
      </w:r>
      <w:r w:rsidR="00741CB2">
        <w:rPr>
          <w:rFonts w:ascii="Times New Roman" w:hAnsi="Times New Roman" w:cs="Times New Roman"/>
          <w:sz w:val="24"/>
          <w:szCs w:val="24"/>
        </w:rPr>
        <w:t xml:space="preserve"> </w:t>
      </w:r>
      <w:r w:rsidR="005B3E16">
        <w:rPr>
          <w:rFonts w:ascii="Times New Roman" w:hAnsi="Times New Roman" w:cs="Times New Roman"/>
          <w:sz w:val="24"/>
          <w:szCs w:val="24"/>
        </w:rPr>
        <w:t>(</w:t>
      </w:r>
      <w:proofErr w:type="spellStart"/>
      <w:r w:rsidR="00ED185B" w:rsidRPr="00B43838">
        <w:rPr>
          <w:rFonts w:ascii="Times New Roman" w:hAnsi="Times New Roman" w:cs="Times New Roman"/>
          <w:sz w:val="24"/>
          <w:szCs w:val="24"/>
        </w:rPr>
        <w:t>Shekari</w:t>
      </w:r>
      <w:proofErr w:type="spellEnd"/>
      <w:r w:rsidR="00ED185B" w:rsidRPr="00B43838">
        <w:rPr>
          <w:rFonts w:ascii="Times New Roman" w:hAnsi="Times New Roman" w:cs="Times New Roman"/>
          <w:sz w:val="24"/>
          <w:szCs w:val="24"/>
        </w:rPr>
        <w:t xml:space="preserve"> et al, 2012</w:t>
      </w:r>
      <w:r w:rsidR="00ED185B">
        <w:rPr>
          <w:rFonts w:ascii="Times New Roman" w:hAnsi="Times New Roman" w:cs="Times New Roman"/>
          <w:sz w:val="24"/>
          <w:szCs w:val="24"/>
        </w:rPr>
        <w:t xml:space="preserve">, </w:t>
      </w:r>
      <w:r w:rsidR="00ED185B" w:rsidRPr="00ED185B">
        <w:rPr>
          <w:rFonts w:ascii="Times New Roman" w:hAnsi="Times New Roman" w:cs="Times New Roman"/>
          <w:sz w:val="24"/>
          <w:szCs w:val="24"/>
        </w:rPr>
        <w:t>Ryan, 2008</w:t>
      </w:r>
      <w:r w:rsidR="00ED185B">
        <w:rPr>
          <w:rFonts w:ascii="Times New Roman" w:hAnsi="Times New Roman" w:cs="Times New Roman"/>
          <w:sz w:val="24"/>
          <w:szCs w:val="24"/>
        </w:rPr>
        <w:t xml:space="preserve">, </w:t>
      </w:r>
      <w:r w:rsidR="00ED185B" w:rsidRPr="00ED185B">
        <w:rPr>
          <w:rFonts w:ascii="Times New Roman" w:hAnsi="Times New Roman" w:cs="Times New Roman"/>
          <w:sz w:val="24"/>
          <w:szCs w:val="24"/>
        </w:rPr>
        <w:t>Rose, 2010</w:t>
      </w:r>
      <w:r w:rsidR="00ED185B">
        <w:rPr>
          <w:rFonts w:ascii="Times New Roman" w:hAnsi="Times New Roman" w:cs="Times New Roman"/>
          <w:sz w:val="24"/>
          <w:szCs w:val="24"/>
        </w:rPr>
        <w:t xml:space="preserve">, </w:t>
      </w:r>
      <w:r w:rsidR="00ED185B" w:rsidRPr="00192507">
        <w:rPr>
          <w:rFonts w:ascii="Times New Roman" w:hAnsi="Times New Roman" w:cs="Times New Roman"/>
          <w:bCs/>
          <w:sz w:val="24"/>
          <w:szCs w:val="24"/>
        </w:rPr>
        <w:t>Rivas</w:t>
      </w:r>
      <w:r w:rsidR="00ED185B">
        <w:rPr>
          <w:rFonts w:ascii="Times New Roman" w:hAnsi="Times New Roman" w:cs="Times New Roman"/>
          <w:bCs/>
          <w:sz w:val="24"/>
          <w:szCs w:val="24"/>
        </w:rPr>
        <w:t xml:space="preserve"> et al, 2011, </w:t>
      </w:r>
      <w:proofErr w:type="spellStart"/>
      <w:r w:rsidR="00ED185B">
        <w:rPr>
          <w:rFonts w:ascii="Times New Roman" w:hAnsi="Times New Roman" w:cs="Times New Roman"/>
          <w:sz w:val="24"/>
          <w:szCs w:val="24"/>
        </w:rPr>
        <w:t>Nuray</w:t>
      </w:r>
      <w:proofErr w:type="spellEnd"/>
      <w:r w:rsidR="00ED185B">
        <w:rPr>
          <w:rFonts w:ascii="Times New Roman" w:hAnsi="Times New Roman" w:cs="Times New Roman"/>
          <w:sz w:val="24"/>
          <w:szCs w:val="24"/>
        </w:rPr>
        <w:t>, 2010</w:t>
      </w:r>
      <w:r w:rsidR="00ED185B" w:rsidRPr="00B43838">
        <w:rPr>
          <w:rFonts w:ascii="Times New Roman" w:hAnsi="Times New Roman" w:cs="Times New Roman"/>
          <w:sz w:val="24"/>
          <w:szCs w:val="24"/>
        </w:rPr>
        <w:t>).</w:t>
      </w:r>
    </w:p>
    <w:p w:rsidR="007B6F33" w:rsidRPr="00EE073D" w:rsidRDefault="00F0227C" w:rsidP="00F0227C">
      <w:pPr>
        <w:pStyle w:val="Heading3"/>
      </w:pPr>
      <w:bookmarkStart w:id="150" w:name="_Toc441040513"/>
      <w:r>
        <w:t xml:space="preserve">4.3.1. </w:t>
      </w:r>
      <w:r w:rsidR="00F924FD">
        <w:t>Qualitative Data Analysis</w:t>
      </w:r>
      <w:bookmarkEnd w:id="150"/>
    </w:p>
    <w:p w:rsidR="008C362F" w:rsidRDefault="00EE073D" w:rsidP="008C362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To support the discussion </w:t>
      </w:r>
      <w:r w:rsidR="005C0E0B">
        <w:rPr>
          <w:rFonts w:ascii="Times New Roman" w:hAnsi="Times New Roman" w:cs="Times New Roman"/>
          <w:sz w:val="24"/>
          <w:szCs w:val="24"/>
        </w:rPr>
        <w:t xml:space="preserve">and results </w:t>
      </w:r>
      <w:r>
        <w:rPr>
          <w:rFonts w:ascii="Times New Roman" w:hAnsi="Times New Roman" w:cs="Times New Roman"/>
          <w:sz w:val="24"/>
          <w:szCs w:val="24"/>
        </w:rPr>
        <w:t>generated from the questionnaire analysis</w:t>
      </w:r>
      <w:r w:rsidR="005C0E0B">
        <w:rPr>
          <w:rFonts w:ascii="Times New Roman" w:hAnsi="Times New Roman" w:cs="Times New Roman"/>
          <w:sz w:val="24"/>
          <w:szCs w:val="24"/>
        </w:rPr>
        <w:t xml:space="preserve">, additional primary data were collected from interview of the department heads and supervisors. The </w:t>
      </w:r>
      <w:r w:rsidR="005C0E0B">
        <w:rPr>
          <w:rFonts w:ascii="Times New Roman" w:hAnsi="Times New Roman" w:cs="Times New Roman"/>
          <w:sz w:val="24"/>
          <w:szCs w:val="24"/>
        </w:rPr>
        <w:lastRenderedPageBreak/>
        <w:t>interview was designed to list out the differ factors that are contributing for performances of employees in each department and the efforts made by the management groups. Additionally the interview intended to reveal out gaps that should have to be taken by the management in order to follow and act on the factors related to employees’</w:t>
      </w:r>
      <w:r w:rsidR="008C362F">
        <w:rPr>
          <w:rFonts w:ascii="Times New Roman" w:hAnsi="Times New Roman" w:cs="Times New Roman"/>
          <w:sz w:val="24"/>
          <w:szCs w:val="24"/>
        </w:rPr>
        <w:t xml:space="preserve"> performances.</w:t>
      </w:r>
    </w:p>
    <w:p w:rsidR="005C0E0B" w:rsidRPr="005022DC" w:rsidRDefault="008C362F" w:rsidP="002D22EA">
      <w:pPr>
        <w:pStyle w:val="Heading4"/>
        <w:numPr>
          <w:ilvl w:val="3"/>
          <w:numId w:val="44"/>
        </w:numPr>
      </w:pPr>
      <w:bookmarkStart w:id="151" w:name="_Toc439385789"/>
      <w:bookmarkStart w:id="152" w:name="_Toc441040514"/>
      <w:bookmarkStart w:id="153" w:name="_Toc439078407"/>
      <w:r>
        <w:t>Factors Affecting Employees’ Productivity</w:t>
      </w:r>
      <w:bookmarkEnd w:id="151"/>
      <w:bookmarkEnd w:id="152"/>
      <w:bookmarkEnd w:id="153"/>
    </w:p>
    <w:p w:rsidR="00755D94" w:rsidRPr="00863D59" w:rsidRDefault="00133B6F" w:rsidP="009D37A4">
      <w:pPr>
        <w:spacing w:before="100" w:beforeAutospacing="1" w:after="100" w:afterAutospacing="1" w:line="360" w:lineRule="auto"/>
        <w:jc w:val="both"/>
        <w:rPr>
          <w:rFonts w:ascii="Times New Roman" w:hAnsi="Times New Roman" w:cs="Times New Roman"/>
          <w:sz w:val="24"/>
          <w:szCs w:val="24"/>
        </w:rPr>
      </w:pPr>
      <w:r w:rsidRPr="005E1572">
        <w:rPr>
          <w:rFonts w:ascii="Times New Roman" w:hAnsi="Times New Roman" w:cs="Times New Roman"/>
          <w:sz w:val="24"/>
          <w:szCs w:val="24"/>
        </w:rPr>
        <w:t xml:space="preserve">From the analysis of the management group interview factors that affect the productivity of employees were stated as follows. Generally in all departments the first and </w:t>
      </w:r>
      <w:r w:rsidR="00AF61EB" w:rsidRPr="005E1572">
        <w:rPr>
          <w:rFonts w:ascii="Times New Roman" w:hAnsi="Times New Roman" w:cs="Times New Roman"/>
          <w:sz w:val="24"/>
          <w:szCs w:val="24"/>
        </w:rPr>
        <w:t xml:space="preserve">the </w:t>
      </w:r>
      <w:r w:rsidRPr="005E1572">
        <w:rPr>
          <w:rFonts w:ascii="Times New Roman" w:hAnsi="Times New Roman" w:cs="Times New Roman"/>
          <w:sz w:val="24"/>
          <w:szCs w:val="24"/>
        </w:rPr>
        <w:t xml:space="preserve">most determinant factor </w:t>
      </w:r>
      <w:r w:rsidR="00AF61EB" w:rsidRPr="005E1572">
        <w:rPr>
          <w:rFonts w:ascii="Times New Roman" w:hAnsi="Times New Roman" w:cs="Times New Roman"/>
          <w:sz w:val="24"/>
          <w:szCs w:val="24"/>
        </w:rPr>
        <w:t xml:space="preserve">for employees productivity was financial compensations/benefits that include salary and other related compensations </w:t>
      </w:r>
      <w:r w:rsidRPr="005E1572">
        <w:rPr>
          <w:rFonts w:ascii="Times New Roman" w:hAnsi="Times New Roman" w:cs="Times New Roman"/>
          <w:sz w:val="24"/>
          <w:szCs w:val="24"/>
        </w:rPr>
        <w:t>as stated by all the interviewed</w:t>
      </w:r>
      <w:r w:rsidR="00AF61EB" w:rsidRPr="005E1572">
        <w:rPr>
          <w:rFonts w:ascii="Times New Roman" w:hAnsi="Times New Roman" w:cs="Times New Roman"/>
          <w:sz w:val="24"/>
          <w:szCs w:val="24"/>
        </w:rPr>
        <w:t xml:space="preserve"> managers. When interpreted in meaningful terms it is to mean </w:t>
      </w:r>
      <w:r w:rsidR="005E1572">
        <w:rPr>
          <w:rFonts w:ascii="Times New Roman" w:hAnsi="Times New Roman" w:cs="Times New Roman"/>
          <w:sz w:val="24"/>
          <w:szCs w:val="24"/>
        </w:rPr>
        <w:t xml:space="preserve">that the monthly </w:t>
      </w:r>
      <w:r w:rsidR="00AF61EB" w:rsidRPr="005E1572">
        <w:rPr>
          <w:rFonts w:ascii="Times New Roman" w:hAnsi="Times New Roman" w:cs="Times New Roman"/>
          <w:sz w:val="24"/>
          <w:szCs w:val="24"/>
        </w:rPr>
        <w:t xml:space="preserve">salary employees receive, incentives, commissions, allowances, bonuses, annual salary increments, health and insurance </w:t>
      </w:r>
      <w:r w:rsidR="0002309F" w:rsidRPr="005E1572">
        <w:rPr>
          <w:rFonts w:ascii="Times New Roman" w:hAnsi="Times New Roman" w:cs="Times New Roman"/>
          <w:sz w:val="24"/>
          <w:szCs w:val="24"/>
        </w:rPr>
        <w:t>coverage</w:t>
      </w:r>
      <w:r w:rsidR="009D37A4" w:rsidRPr="005E1572">
        <w:rPr>
          <w:rFonts w:ascii="Times New Roman" w:hAnsi="Times New Roman" w:cs="Times New Roman"/>
          <w:sz w:val="24"/>
          <w:szCs w:val="24"/>
        </w:rPr>
        <w:t xml:space="preserve"> etc</w:t>
      </w:r>
      <w:r w:rsidR="00AF61EB" w:rsidRPr="009D37A4">
        <w:rPr>
          <w:rFonts w:ascii="Times New Roman" w:hAnsi="Times New Roman" w:cs="Times New Roman"/>
          <w:color w:val="FF0000"/>
          <w:sz w:val="24"/>
          <w:szCs w:val="24"/>
        </w:rPr>
        <w:t xml:space="preserve">. </w:t>
      </w:r>
      <w:r w:rsidR="005E1572" w:rsidRPr="00863D59">
        <w:rPr>
          <w:rFonts w:ascii="Times New Roman" w:hAnsi="Times New Roman" w:cs="Times New Roman"/>
          <w:sz w:val="24"/>
          <w:szCs w:val="24"/>
        </w:rPr>
        <w:t>are the factors that majorly affect the productivity of employ</w:t>
      </w:r>
      <w:r w:rsidR="00F924FD">
        <w:rPr>
          <w:rFonts w:ascii="Times New Roman" w:hAnsi="Times New Roman" w:cs="Times New Roman"/>
          <w:sz w:val="24"/>
          <w:szCs w:val="24"/>
        </w:rPr>
        <w:t>ees. In other factors the center</w:t>
      </w:r>
      <w:r w:rsidR="005E1572" w:rsidRPr="00863D59">
        <w:rPr>
          <w:rFonts w:ascii="Times New Roman" w:hAnsi="Times New Roman" w:cs="Times New Roman"/>
          <w:sz w:val="24"/>
          <w:szCs w:val="24"/>
        </w:rPr>
        <w:t xml:space="preserve"> of focus is different from manufa</w:t>
      </w:r>
      <w:r w:rsidR="00F924FD">
        <w:rPr>
          <w:rFonts w:ascii="Times New Roman" w:hAnsi="Times New Roman" w:cs="Times New Roman"/>
          <w:sz w:val="24"/>
          <w:szCs w:val="24"/>
        </w:rPr>
        <w:t>cturing to marketing. Table-4.18</w:t>
      </w:r>
      <w:r w:rsidR="00741CB2">
        <w:rPr>
          <w:rFonts w:ascii="Times New Roman" w:hAnsi="Times New Roman" w:cs="Times New Roman"/>
          <w:sz w:val="24"/>
          <w:szCs w:val="24"/>
        </w:rPr>
        <w:t xml:space="preserve"> </w:t>
      </w:r>
      <w:r w:rsidR="00F924FD">
        <w:rPr>
          <w:rFonts w:ascii="Times New Roman" w:hAnsi="Times New Roman" w:cs="Times New Roman"/>
          <w:sz w:val="24"/>
          <w:szCs w:val="24"/>
        </w:rPr>
        <w:t>presented</w:t>
      </w:r>
      <w:r w:rsidR="005E1572" w:rsidRPr="00863D59">
        <w:rPr>
          <w:rFonts w:ascii="Times New Roman" w:hAnsi="Times New Roman" w:cs="Times New Roman"/>
          <w:sz w:val="24"/>
          <w:szCs w:val="24"/>
        </w:rPr>
        <w:t xml:space="preserve"> some of the factors that are included in the management group discussions</w:t>
      </w:r>
      <w:r w:rsidR="00741CB2">
        <w:rPr>
          <w:rFonts w:ascii="Times New Roman" w:hAnsi="Times New Roman" w:cs="Times New Roman"/>
          <w:sz w:val="24"/>
          <w:szCs w:val="24"/>
        </w:rPr>
        <w:t xml:space="preserve"> </w:t>
      </w:r>
      <w:r w:rsidR="00F924FD" w:rsidRPr="00863D59">
        <w:rPr>
          <w:rFonts w:ascii="Times New Roman" w:hAnsi="Times New Roman" w:cs="Times New Roman"/>
          <w:sz w:val="24"/>
          <w:szCs w:val="24"/>
        </w:rPr>
        <w:t>in comparison</w:t>
      </w:r>
      <w:r w:rsidR="005E1572" w:rsidRPr="00863D59">
        <w:rPr>
          <w:rFonts w:ascii="Times New Roman" w:hAnsi="Times New Roman" w:cs="Times New Roman"/>
          <w:sz w:val="24"/>
          <w:szCs w:val="24"/>
        </w:rPr>
        <w:t xml:space="preserve">. </w:t>
      </w:r>
    </w:p>
    <w:tbl>
      <w:tblPr>
        <w:tblW w:w="7900" w:type="dxa"/>
        <w:tblInd w:w="93" w:type="dxa"/>
        <w:tblLook w:val="04A0"/>
      </w:tblPr>
      <w:tblGrid>
        <w:gridCol w:w="3885"/>
        <w:gridCol w:w="4015"/>
      </w:tblGrid>
      <w:tr w:rsidR="00B92D79" w:rsidRPr="00B92D79" w:rsidTr="00B92D79">
        <w:trPr>
          <w:trHeight w:val="315"/>
        </w:trPr>
        <w:tc>
          <w:tcPr>
            <w:tcW w:w="7900" w:type="dxa"/>
            <w:gridSpan w:val="2"/>
            <w:tcBorders>
              <w:top w:val="nil"/>
              <w:left w:val="nil"/>
              <w:bottom w:val="single" w:sz="8" w:space="0" w:color="auto"/>
              <w:right w:val="nil"/>
            </w:tcBorders>
            <w:shd w:val="clear" w:color="auto" w:fill="auto"/>
            <w:noWrap/>
            <w:vAlign w:val="bottom"/>
            <w:hideMark/>
          </w:tcPr>
          <w:p w:rsidR="00B92D79" w:rsidRPr="00B92D79" w:rsidRDefault="00F924FD" w:rsidP="0067008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Table 4.18</w:t>
            </w:r>
            <w:r w:rsidR="00B92D79" w:rsidRPr="00B92D79">
              <w:rPr>
                <w:rFonts w:ascii="Calibri" w:eastAsia="Times New Roman" w:hAnsi="Calibri" w:cs="Times New Roman"/>
                <w:b/>
                <w:bCs/>
                <w:color w:val="000000"/>
                <w:sz w:val="24"/>
                <w:szCs w:val="24"/>
              </w:rPr>
              <w:t xml:space="preserve">  Productivit</w:t>
            </w:r>
            <w:r w:rsidR="00670082">
              <w:rPr>
                <w:rFonts w:ascii="Calibri" w:eastAsia="Times New Roman" w:hAnsi="Calibri" w:cs="Times New Roman"/>
                <w:b/>
                <w:bCs/>
                <w:color w:val="000000"/>
                <w:sz w:val="24"/>
                <w:szCs w:val="24"/>
              </w:rPr>
              <w:t>y Affecting Factors Comparison in D</w:t>
            </w:r>
            <w:r w:rsidR="00B92D79" w:rsidRPr="00B92D79">
              <w:rPr>
                <w:rFonts w:ascii="Calibri" w:eastAsia="Times New Roman" w:hAnsi="Calibri" w:cs="Times New Roman"/>
                <w:b/>
                <w:bCs/>
                <w:color w:val="000000"/>
                <w:sz w:val="24"/>
                <w:szCs w:val="24"/>
              </w:rPr>
              <w:t>epartments</w:t>
            </w:r>
          </w:p>
        </w:tc>
      </w:tr>
      <w:tr w:rsidR="00B92D79" w:rsidRPr="00B92D79" w:rsidTr="00670082">
        <w:trPr>
          <w:trHeight w:val="300"/>
        </w:trPr>
        <w:tc>
          <w:tcPr>
            <w:tcW w:w="3885"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jc w:val="center"/>
              <w:rPr>
                <w:rFonts w:ascii="Calibri" w:eastAsia="Times New Roman" w:hAnsi="Calibri" w:cs="Times New Roman"/>
                <w:b/>
                <w:bCs/>
                <w:color w:val="000000"/>
              </w:rPr>
            </w:pPr>
            <w:r w:rsidRPr="00B92D79">
              <w:rPr>
                <w:rFonts w:ascii="Calibri" w:eastAsia="Times New Roman" w:hAnsi="Calibri" w:cs="Times New Roman"/>
                <w:b/>
                <w:bCs/>
                <w:color w:val="000000"/>
              </w:rPr>
              <w:t>For manufacturing Employees</w:t>
            </w:r>
          </w:p>
        </w:tc>
        <w:tc>
          <w:tcPr>
            <w:tcW w:w="4015" w:type="dxa"/>
            <w:tcBorders>
              <w:top w:val="single" w:sz="8"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jc w:val="center"/>
              <w:rPr>
                <w:rFonts w:ascii="Calibri" w:eastAsia="Times New Roman" w:hAnsi="Calibri" w:cs="Times New Roman"/>
                <w:b/>
                <w:bCs/>
                <w:color w:val="000000"/>
              </w:rPr>
            </w:pPr>
            <w:r w:rsidRPr="00B92D79">
              <w:rPr>
                <w:rFonts w:ascii="Calibri" w:eastAsia="Times New Roman" w:hAnsi="Calibri" w:cs="Times New Roman"/>
                <w:b/>
                <w:bCs/>
                <w:color w:val="000000"/>
              </w:rPr>
              <w:t>For Marketing Employees</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Group one</w:t>
            </w:r>
          </w:p>
        </w:tc>
        <w:tc>
          <w:tcPr>
            <w:tcW w:w="4015" w:type="dxa"/>
            <w:tcBorders>
              <w:top w:val="single" w:sz="4" w:space="0" w:color="auto"/>
              <w:left w:val="nil"/>
              <w:bottom w:val="single" w:sz="4" w:space="0" w:color="auto"/>
              <w:right w:val="single" w:sz="8" w:space="0" w:color="000000"/>
            </w:tcBorders>
            <w:shd w:val="clear" w:color="000000" w:fill="CCC0DA"/>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Group one</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Salary and other Financial Benefits</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Salary and other Financial Benefits</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Group two</w:t>
            </w:r>
          </w:p>
        </w:tc>
        <w:tc>
          <w:tcPr>
            <w:tcW w:w="4015" w:type="dxa"/>
            <w:tcBorders>
              <w:top w:val="single" w:sz="4" w:space="0" w:color="auto"/>
              <w:left w:val="nil"/>
              <w:bottom w:val="single" w:sz="4" w:space="0" w:color="auto"/>
              <w:right w:val="single" w:sz="8" w:space="0" w:color="000000"/>
            </w:tcBorders>
            <w:shd w:val="clear" w:color="000000" w:fill="CCC0DA"/>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Group two</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Working Environment</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Working Facilities</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 xml:space="preserve">The Nature of the Work </w:t>
            </w:r>
          </w:p>
        </w:tc>
        <w:tc>
          <w:tcPr>
            <w:tcW w:w="4015" w:type="dxa"/>
            <w:tcBorders>
              <w:top w:val="single" w:sz="4" w:space="0" w:color="auto"/>
              <w:left w:val="nil"/>
              <w:bottom w:val="single" w:sz="4" w:space="0" w:color="auto"/>
              <w:right w:val="single" w:sz="8" w:space="0" w:color="000000"/>
            </w:tcBorders>
            <w:shd w:val="clear" w:color="000000" w:fill="FFFFFF"/>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Training Opportunity</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Long Working Hours</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Supervisory and Leadership Competency</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Working in Shift</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Recognition and Empowerment</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Group three</w:t>
            </w:r>
          </w:p>
        </w:tc>
        <w:tc>
          <w:tcPr>
            <w:tcW w:w="4015" w:type="dxa"/>
            <w:tcBorders>
              <w:top w:val="single" w:sz="4" w:space="0" w:color="auto"/>
              <w:left w:val="nil"/>
              <w:bottom w:val="single" w:sz="4" w:space="0" w:color="auto"/>
              <w:right w:val="single" w:sz="8" w:space="0" w:color="000000"/>
            </w:tcBorders>
            <w:shd w:val="clear" w:color="000000" w:fill="CCC0DA"/>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Group three</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Health Factors</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Work life Bal</w:t>
            </w:r>
            <w:r>
              <w:rPr>
                <w:rFonts w:ascii="Calibri" w:eastAsia="Times New Roman" w:hAnsi="Calibri" w:cs="Times New Roman"/>
                <w:color w:val="000000"/>
              </w:rPr>
              <w:t>an</w:t>
            </w:r>
            <w:r w:rsidRPr="00B92D79">
              <w:rPr>
                <w:rFonts w:ascii="Calibri" w:eastAsia="Times New Roman" w:hAnsi="Calibri" w:cs="Times New Roman"/>
                <w:color w:val="000000"/>
              </w:rPr>
              <w:t>ce</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Work life Bal</w:t>
            </w:r>
            <w:r>
              <w:rPr>
                <w:rFonts w:ascii="Calibri" w:eastAsia="Times New Roman" w:hAnsi="Calibri" w:cs="Times New Roman"/>
                <w:color w:val="000000"/>
              </w:rPr>
              <w:t>an</w:t>
            </w:r>
            <w:r w:rsidRPr="00B92D79">
              <w:rPr>
                <w:rFonts w:ascii="Calibri" w:eastAsia="Times New Roman" w:hAnsi="Calibri" w:cs="Times New Roman"/>
                <w:color w:val="000000"/>
              </w:rPr>
              <w:t>ce</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 xml:space="preserve">Policy packages </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Family or Personal Affairs</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Family or Personal Affairs</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 xml:space="preserve">Policy packages </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External Working Environment</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Group four</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2353DF" w:rsidP="002353DF">
            <w:pPr>
              <w:spacing w:after="0" w:line="240" w:lineRule="auto"/>
              <w:rPr>
                <w:rFonts w:ascii="Calibri" w:eastAsia="Times New Roman" w:hAnsi="Calibri" w:cs="Times New Roman"/>
                <w:color w:val="000000"/>
              </w:rPr>
            </w:pPr>
            <w:r>
              <w:rPr>
                <w:rFonts w:ascii="Calibri" w:eastAsia="Times New Roman" w:hAnsi="Calibri" w:cs="Times New Roman"/>
                <w:color w:val="000000"/>
              </w:rPr>
              <w:t>Workforce competency</w:t>
            </w:r>
            <w:r w:rsidR="00B92D79" w:rsidRPr="00B92D79">
              <w:rPr>
                <w:rFonts w:ascii="Calibri" w:eastAsia="Times New Roman" w:hAnsi="Calibri" w:cs="Times New Roman"/>
                <w:color w:val="000000"/>
              </w:rPr>
              <w:t> </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B92D79" w:rsidP="00670082">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 xml:space="preserve">Supervision and follow up </w:t>
            </w:r>
            <w:r w:rsidR="00670082">
              <w:rPr>
                <w:rFonts w:ascii="Calibri" w:eastAsia="Times New Roman" w:hAnsi="Calibri" w:cs="Times New Roman"/>
                <w:color w:val="000000"/>
              </w:rPr>
              <w:t>competency</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 </w:t>
            </w:r>
          </w:p>
        </w:tc>
      </w:tr>
      <w:tr w:rsidR="00B92D79" w:rsidRPr="00B92D79" w:rsidTr="00670082">
        <w:trPr>
          <w:trHeight w:val="300"/>
        </w:trPr>
        <w:tc>
          <w:tcPr>
            <w:tcW w:w="38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92D79" w:rsidRPr="00B92D79" w:rsidRDefault="002353DF" w:rsidP="00B92D79">
            <w:pPr>
              <w:spacing w:after="0" w:line="240" w:lineRule="auto"/>
              <w:rPr>
                <w:rFonts w:ascii="Calibri" w:eastAsia="Times New Roman" w:hAnsi="Calibri" w:cs="Times New Roman"/>
                <w:color w:val="000000"/>
              </w:rPr>
            </w:pPr>
            <w:r>
              <w:rPr>
                <w:rFonts w:ascii="Calibri" w:eastAsia="Times New Roman" w:hAnsi="Calibri" w:cs="Times New Roman"/>
                <w:color w:val="000000"/>
              </w:rPr>
              <w:t>Work Force Competency</w:t>
            </w:r>
          </w:p>
        </w:tc>
        <w:tc>
          <w:tcPr>
            <w:tcW w:w="4015" w:type="dxa"/>
            <w:tcBorders>
              <w:top w:val="single" w:sz="4" w:space="0" w:color="auto"/>
              <w:left w:val="nil"/>
              <w:bottom w:val="single" w:sz="4" w:space="0" w:color="auto"/>
              <w:right w:val="single" w:sz="8" w:space="0" w:color="000000"/>
            </w:tcBorders>
            <w:shd w:val="clear" w:color="auto" w:fill="auto"/>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 </w:t>
            </w:r>
          </w:p>
        </w:tc>
      </w:tr>
      <w:tr w:rsidR="00B92D79" w:rsidRPr="00B92D79" w:rsidTr="00670082">
        <w:trPr>
          <w:trHeight w:val="315"/>
        </w:trPr>
        <w:tc>
          <w:tcPr>
            <w:tcW w:w="3885"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B92D79" w:rsidRPr="00B92D79" w:rsidRDefault="00B92D79" w:rsidP="00B92D79">
            <w:pPr>
              <w:spacing w:after="0" w:line="240" w:lineRule="auto"/>
              <w:rPr>
                <w:rFonts w:ascii="Calibri" w:eastAsia="Times New Roman" w:hAnsi="Calibri" w:cs="Times New Roman"/>
                <w:color w:val="000000"/>
              </w:rPr>
            </w:pPr>
            <w:r w:rsidRPr="00B92D79">
              <w:rPr>
                <w:rFonts w:ascii="Calibri" w:eastAsia="Times New Roman" w:hAnsi="Calibri" w:cs="Times New Roman"/>
                <w:color w:val="000000"/>
              </w:rPr>
              <w:t>Training Opportunity</w:t>
            </w:r>
          </w:p>
        </w:tc>
        <w:tc>
          <w:tcPr>
            <w:tcW w:w="4015" w:type="dxa"/>
            <w:tcBorders>
              <w:top w:val="single" w:sz="4" w:space="0" w:color="auto"/>
              <w:left w:val="nil"/>
              <w:bottom w:val="single" w:sz="8" w:space="0" w:color="auto"/>
              <w:right w:val="single" w:sz="8" w:space="0" w:color="000000"/>
            </w:tcBorders>
            <w:shd w:val="clear" w:color="auto" w:fill="auto"/>
            <w:noWrap/>
            <w:vAlign w:val="bottom"/>
            <w:hideMark/>
          </w:tcPr>
          <w:p w:rsidR="00B92D79" w:rsidRPr="00B92D79" w:rsidRDefault="00B92D79" w:rsidP="00B92D79">
            <w:pPr>
              <w:spacing w:after="0" w:line="240" w:lineRule="auto"/>
              <w:jc w:val="center"/>
              <w:rPr>
                <w:rFonts w:ascii="Calibri" w:eastAsia="Times New Roman" w:hAnsi="Calibri" w:cs="Times New Roman"/>
                <w:color w:val="000000"/>
              </w:rPr>
            </w:pPr>
            <w:r w:rsidRPr="00B92D79">
              <w:rPr>
                <w:rFonts w:ascii="Calibri" w:eastAsia="Times New Roman" w:hAnsi="Calibri" w:cs="Times New Roman"/>
                <w:color w:val="000000"/>
              </w:rPr>
              <w:t> </w:t>
            </w:r>
          </w:p>
        </w:tc>
      </w:tr>
    </w:tbl>
    <w:p w:rsidR="00670082" w:rsidRPr="00C55773" w:rsidRDefault="00670082" w:rsidP="009674F0">
      <w:pPr>
        <w:spacing w:before="100" w:beforeAutospacing="1" w:after="100" w:afterAutospacing="1" w:line="240" w:lineRule="auto"/>
        <w:contextualSpacing/>
        <w:jc w:val="both"/>
        <w:rPr>
          <w:rFonts w:ascii="Times New Roman" w:hAnsi="Times New Roman" w:cs="Times New Roman"/>
          <w:i/>
        </w:rPr>
      </w:pPr>
      <w:r w:rsidRPr="00C55773">
        <w:rPr>
          <w:rFonts w:ascii="Times New Roman" w:hAnsi="Times New Roman" w:cs="Times New Roman"/>
        </w:rPr>
        <w:t xml:space="preserve">Source: </w:t>
      </w:r>
      <w:r w:rsidR="00F80353" w:rsidRPr="00C55773">
        <w:rPr>
          <w:rFonts w:ascii="Times New Roman" w:hAnsi="Times New Roman" w:cs="Times New Roman"/>
        </w:rPr>
        <w:t xml:space="preserve">Researcher’s </w:t>
      </w:r>
      <w:r w:rsidRPr="00C55773">
        <w:rPr>
          <w:rFonts w:ascii="Times New Roman" w:hAnsi="Times New Roman" w:cs="Times New Roman"/>
        </w:rPr>
        <w:t>own survey</w:t>
      </w:r>
      <w:r w:rsidR="00F80353" w:rsidRPr="00C55773">
        <w:rPr>
          <w:rFonts w:ascii="Times New Roman" w:hAnsi="Times New Roman" w:cs="Times New Roman"/>
        </w:rPr>
        <w:t>,</w:t>
      </w:r>
      <w:r w:rsidR="00F80353" w:rsidRPr="00C55773">
        <w:rPr>
          <w:rFonts w:ascii="Times New Roman" w:hAnsi="Times New Roman" w:cs="Times New Roman"/>
          <w:i/>
        </w:rPr>
        <w:t xml:space="preserve"> 2015</w:t>
      </w:r>
    </w:p>
    <w:p w:rsidR="009674F0" w:rsidRPr="00C55773" w:rsidRDefault="009674F0" w:rsidP="009674F0">
      <w:pPr>
        <w:spacing w:before="100" w:beforeAutospacing="1" w:after="100" w:afterAutospacing="1" w:line="240" w:lineRule="auto"/>
        <w:contextualSpacing/>
        <w:jc w:val="both"/>
        <w:rPr>
          <w:rFonts w:ascii="Times New Roman" w:hAnsi="Times New Roman" w:cs="Times New Roman"/>
          <w:i/>
        </w:rPr>
      </w:pPr>
    </w:p>
    <w:p w:rsidR="00B92D79" w:rsidRDefault="00B92D79" w:rsidP="007B6F33">
      <w:pPr>
        <w:spacing w:before="100" w:beforeAutospacing="1" w:after="100" w:afterAutospacing="1" w:line="360" w:lineRule="auto"/>
        <w:jc w:val="both"/>
        <w:rPr>
          <w:rFonts w:ascii="Times New Roman" w:hAnsi="Times New Roman" w:cs="Times New Roman"/>
          <w:sz w:val="24"/>
          <w:szCs w:val="24"/>
        </w:rPr>
      </w:pPr>
      <w:r w:rsidRPr="00863D59">
        <w:rPr>
          <w:rFonts w:ascii="Times New Roman" w:hAnsi="Times New Roman" w:cs="Times New Roman"/>
          <w:sz w:val="24"/>
          <w:szCs w:val="24"/>
        </w:rPr>
        <w:t>As it is clearly indicated there are differences in factors that are believed to affect the performances of employees in the manufacturing and marketing area</w:t>
      </w:r>
      <w:r w:rsidR="00670082">
        <w:rPr>
          <w:rFonts w:ascii="Times New Roman" w:hAnsi="Times New Roman" w:cs="Times New Roman"/>
          <w:sz w:val="24"/>
          <w:szCs w:val="24"/>
        </w:rPr>
        <w:t>s</w:t>
      </w:r>
      <w:r w:rsidRPr="00863D59">
        <w:rPr>
          <w:rFonts w:ascii="Times New Roman" w:hAnsi="Times New Roman" w:cs="Times New Roman"/>
          <w:sz w:val="24"/>
          <w:szCs w:val="24"/>
        </w:rPr>
        <w:t xml:space="preserve">. Some factors are </w:t>
      </w:r>
      <w:r w:rsidRPr="00863D59">
        <w:rPr>
          <w:rFonts w:ascii="Times New Roman" w:hAnsi="Times New Roman" w:cs="Times New Roman"/>
          <w:sz w:val="24"/>
          <w:szCs w:val="24"/>
        </w:rPr>
        <w:lastRenderedPageBreak/>
        <w:t>crucial in determining the productivity of employees in one area but less important in the other area</w:t>
      </w:r>
      <w:r>
        <w:rPr>
          <w:rFonts w:ascii="Times New Roman" w:hAnsi="Times New Roman" w:cs="Times New Roman"/>
          <w:color w:val="FF0000"/>
          <w:sz w:val="24"/>
          <w:szCs w:val="24"/>
        </w:rPr>
        <w:t>.</w:t>
      </w:r>
      <w:r w:rsidR="00741CB2">
        <w:rPr>
          <w:rFonts w:ascii="Times New Roman" w:hAnsi="Times New Roman" w:cs="Times New Roman"/>
          <w:color w:val="FF0000"/>
          <w:sz w:val="24"/>
          <w:szCs w:val="24"/>
        </w:rPr>
        <w:t xml:space="preserve"> </w:t>
      </w:r>
      <w:r w:rsidR="00863D59" w:rsidRPr="006C2FBB">
        <w:rPr>
          <w:rFonts w:ascii="Times New Roman" w:hAnsi="Times New Roman" w:cs="Times New Roman"/>
          <w:sz w:val="24"/>
          <w:szCs w:val="24"/>
        </w:rPr>
        <w:t xml:space="preserve">For example factors related to working environment and working hours are very important in the manufacturing areas but relatively their importance </w:t>
      </w:r>
      <w:r w:rsidR="00FA1716">
        <w:rPr>
          <w:rFonts w:ascii="Times New Roman" w:hAnsi="Times New Roman" w:cs="Times New Roman"/>
          <w:sz w:val="24"/>
          <w:szCs w:val="24"/>
        </w:rPr>
        <w:t>decrease in marketing areas</w:t>
      </w:r>
      <w:r w:rsidR="00863D59" w:rsidRPr="006C2FBB">
        <w:rPr>
          <w:rFonts w:ascii="Times New Roman" w:hAnsi="Times New Roman" w:cs="Times New Roman"/>
          <w:sz w:val="24"/>
          <w:szCs w:val="24"/>
        </w:rPr>
        <w:t>. Employees’ overall health status (both</w:t>
      </w:r>
      <w:r w:rsidR="00F80353">
        <w:rPr>
          <w:rFonts w:ascii="Times New Roman" w:hAnsi="Times New Roman" w:cs="Times New Roman"/>
          <w:sz w:val="24"/>
          <w:szCs w:val="24"/>
        </w:rPr>
        <w:t xml:space="preserve"> physical and psychological well</w:t>
      </w:r>
      <w:r w:rsidR="00863D59" w:rsidRPr="006C2FBB">
        <w:rPr>
          <w:rFonts w:ascii="Times New Roman" w:hAnsi="Times New Roman" w:cs="Times New Roman"/>
          <w:sz w:val="24"/>
          <w:szCs w:val="24"/>
        </w:rPr>
        <w:t>being</w:t>
      </w:r>
      <w:r w:rsidR="00F80353">
        <w:rPr>
          <w:rFonts w:ascii="Times New Roman" w:hAnsi="Times New Roman" w:cs="Times New Roman"/>
          <w:sz w:val="24"/>
          <w:szCs w:val="24"/>
        </w:rPr>
        <w:t>-</w:t>
      </w:r>
      <w:proofErr w:type="spellStart"/>
      <w:r w:rsidR="00863D59" w:rsidRPr="006C2FBB">
        <w:rPr>
          <w:rFonts w:ascii="Times New Roman" w:hAnsi="Times New Roman" w:cs="Times New Roman"/>
          <w:sz w:val="24"/>
          <w:szCs w:val="24"/>
        </w:rPr>
        <w:t>ness</w:t>
      </w:r>
      <w:proofErr w:type="spellEnd"/>
      <w:r w:rsidR="00863D59" w:rsidRPr="006C2FBB">
        <w:rPr>
          <w:rFonts w:ascii="Times New Roman" w:hAnsi="Times New Roman" w:cs="Times New Roman"/>
          <w:sz w:val="24"/>
          <w:szCs w:val="24"/>
        </w:rPr>
        <w:t>) affects per</w:t>
      </w:r>
      <w:r w:rsidR="00741CB2">
        <w:rPr>
          <w:rFonts w:ascii="Times New Roman" w:hAnsi="Times New Roman" w:cs="Times New Roman"/>
          <w:sz w:val="24"/>
          <w:szCs w:val="24"/>
        </w:rPr>
        <w:t xml:space="preserve"> </w:t>
      </w:r>
      <w:r w:rsidR="00863D59" w:rsidRPr="006C2FBB">
        <w:rPr>
          <w:rFonts w:ascii="Times New Roman" w:hAnsi="Times New Roman" w:cs="Times New Roman"/>
          <w:sz w:val="24"/>
          <w:szCs w:val="24"/>
        </w:rPr>
        <w:t xml:space="preserve">hours output of the production </w:t>
      </w:r>
      <w:r w:rsidR="00F924FD">
        <w:rPr>
          <w:rFonts w:ascii="Times New Roman" w:hAnsi="Times New Roman" w:cs="Times New Roman"/>
          <w:sz w:val="24"/>
          <w:szCs w:val="24"/>
        </w:rPr>
        <w:t>operation</w:t>
      </w:r>
      <w:r w:rsidR="00863D59" w:rsidRPr="006C2FBB">
        <w:rPr>
          <w:rFonts w:ascii="Times New Roman" w:hAnsi="Times New Roman" w:cs="Times New Roman"/>
          <w:sz w:val="24"/>
          <w:szCs w:val="24"/>
        </w:rPr>
        <w:t>. The significance of its importance decreases for the marketing operation.</w:t>
      </w:r>
    </w:p>
    <w:p w:rsidR="009674F0" w:rsidRPr="006C2FBB" w:rsidRDefault="00893150" w:rsidP="0089315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In both </w:t>
      </w:r>
      <w:r w:rsidR="00352691">
        <w:rPr>
          <w:rFonts w:ascii="Times New Roman" w:hAnsi="Times New Roman" w:cs="Times New Roman"/>
          <w:sz w:val="24"/>
          <w:szCs w:val="24"/>
        </w:rPr>
        <w:t>operational departments all</w:t>
      </w:r>
      <w:r>
        <w:rPr>
          <w:rFonts w:ascii="Times New Roman" w:hAnsi="Times New Roman" w:cs="Times New Roman"/>
          <w:sz w:val="24"/>
          <w:szCs w:val="24"/>
        </w:rPr>
        <w:t xml:space="preserve"> factors are grouped based on the relative importance of their effect on employees</w:t>
      </w:r>
      <w:r w:rsidR="009D5D06">
        <w:rPr>
          <w:rFonts w:ascii="Times New Roman" w:hAnsi="Times New Roman" w:cs="Times New Roman"/>
          <w:sz w:val="24"/>
          <w:szCs w:val="24"/>
        </w:rPr>
        <w:t>’</w:t>
      </w:r>
      <w:r>
        <w:rPr>
          <w:rFonts w:ascii="Times New Roman" w:hAnsi="Times New Roman" w:cs="Times New Roman"/>
          <w:sz w:val="24"/>
          <w:szCs w:val="24"/>
        </w:rPr>
        <w:t xml:space="preserve"> productivity. The factors in group one are more important than those in group two and those in group two are more important than those in group three etc. Group four factors are the least affecting factors in the arrangement</w:t>
      </w:r>
      <w:r w:rsidR="00352691">
        <w:rPr>
          <w:rFonts w:ascii="Times New Roman" w:hAnsi="Times New Roman" w:cs="Times New Roman"/>
          <w:sz w:val="24"/>
          <w:szCs w:val="24"/>
        </w:rPr>
        <w:t xml:space="preserve"> according to the interview</w:t>
      </w:r>
      <w:r>
        <w:rPr>
          <w:rFonts w:ascii="Times New Roman" w:hAnsi="Times New Roman" w:cs="Times New Roman"/>
          <w:sz w:val="24"/>
          <w:szCs w:val="24"/>
        </w:rPr>
        <w:t>.</w:t>
      </w:r>
    </w:p>
    <w:p w:rsidR="00B92D79" w:rsidRPr="001B183C" w:rsidRDefault="00413724" w:rsidP="002D22EA">
      <w:pPr>
        <w:pStyle w:val="Heading4"/>
        <w:numPr>
          <w:ilvl w:val="3"/>
          <w:numId w:val="44"/>
        </w:numPr>
      </w:pPr>
      <w:bookmarkStart w:id="154" w:name="_Toc439078408"/>
      <w:bookmarkStart w:id="155" w:name="_Toc439385790"/>
      <w:bookmarkStart w:id="156" w:name="_Toc441040515"/>
      <w:r w:rsidRPr="001B183C">
        <w:t>Employees’ Performance Evaluations</w:t>
      </w:r>
      <w:bookmarkEnd w:id="154"/>
      <w:bookmarkEnd w:id="155"/>
      <w:bookmarkEnd w:id="156"/>
    </w:p>
    <w:p w:rsidR="006C2FBB" w:rsidRDefault="00413724" w:rsidP="006C2FBB">
      <w:pPr>
        <w:spacing w:line="360" w:lineRule="auto"/>
        <w:jc w:val="both"/>
        <w:rPr>
          <w:rFonts w:ascii="Times New Roman" w:hAnsi="Times New Roman" w:cs="Times New Roman"/>
          <w:sz w:val="24"/>
          <w:szCs w:val="24"/>
        </w:rPr>
      </w:pPr>
      <w:r w:rsidRPr="00413724">
        <w:rPr>
          <w:rFonts w:ascii="Times New Roman" w:hAnsi="Times New Roman" w:cs="Times New Roman"/>
          <w:sz w:val="24"/>
          <w:szCs w:val="24"/>
        </w:rPr>
        <w:t xml:space="preserve">In overall </w:t>
      </w:r>
      <w:r w:rsidR="009D5D06">
        <w:rPr>
          <w:rFonts w:ascii="Times New Roman" w:hAnsi="Times New Roman" w:cs="Times New Roman"/>
          <w:sz w:val="24"/>
          <w:szCs w:val="24"/>
        </w:rPr>
        <w:t>the performance of</w:t>
      </w:r>
      <w:r>
        <w:rPr>
          <w:rFonts w:ascii="Times New Roman" w:hAnsi="Times New Roman" w:cs="Times New Roman"/>
          <w:sz w:val="24"/>
          <w:szCs w:val="24"/>
        </w:rPr>
        <w:t xml:space="preserve"> employees in every department is explained to range from “Good” to “Very Good”</w:t>
      </w:r>
      <w:r w:rsidR="009D5D06">
        <w:rPr>
          <w:rFonts w:ascii="Times New Roman" w:hAnsi="Times New Roman" w:cs="Times New Roman"/>
          <w:sz w:val="24"/>
          <w:szCs w:val="24"/>
        </w:rPr>
        <w:t>. U</w:t>
      </w:r>
      <w:r>
        <w:rPr>
          <w:rFonts w:ascii="Times New Roman" w:hAnsi="Times New Roman" w:cs="Times New Roman"/>
          <w:sz w:val="24"/>
          <w:szCs w:val="24"/>
        </w:rPr>
        <w:t>nder the given working conditions and material supply</w:t>
      </w:r>
      <w:r w:rsidR="00352691">
        <w:rPr>
          <w:rFonts w:ascii="Times New Roman" w:hAnsi="Times New Roman" w:cs="Times New Roman"/>
          <w:sz w:val="24"/>
          <w:szCs w:val="24"/>
        </w:rPr>
        <w:t>,</w:t>
      </w:r>
      <w:r>
        <w:rPr>
          <w:rFonts w:ascii="Times New Roman" w:hAnsi="Times New Roman" w:cs="Times New Roman"/>
          <w:sz w:val="24"/>
          <w:szCs w:val="24"/>
        </w:rPr>
        <w:t xml:space="preserve"> employees are rated to score satisfactory performance level.</w:t>
      </w:r>
    </w:p>
    <w:p w:rsidR="00413724" w:rsidRDefault="00413724" w:rsidP="006C2FBB">
      <w:pPr>
        <w:spacing w:line="360" w:lineRule="auto"/>
        <w:jc w:val="both"/>
        <w:rPr>
          <w:rFonts w:ascii="Times New Roman" w:hAnsi="Times New Roman" w:cs="Times New Roman"/>
          <w:sz w:val="24"/>
          <w:szCs w:val="24"/>
        </w:rPr>
      </w:pPr>
      <w:r>
        <w:rPr>
          <w:rFonts w:ascii="Times New Roman" w:hAnsi="Times New Roman" w:cs="Times New Roman"/>
          <w:sz w:val="24"/>
          <w:szCs w:val="24"/>
        </w:rPr>
        <w:t>In Sales</w:t>
      </w:r>
      <w:r w:rsidR="006C2FBB">
        <w:rPr>
          <w:rFonts w:ascii="Times New Roman" w:hAnsi="Times New Roman" w:cs="Times New Roman"/>
          <w:sz w:val="24"/>
          <w:szCs w:val="24"/>
        </w:rPr>
        <w:t xml:space="preserve"> and marketing area the accepted level of employees’ performance could not be expressed in terms of figures per each employees rather in total quantity sold or loaded. </w:t>
      </w:r>
      <w:r w:rsidR="00993A9C">
        <w:rPr>
          <w:rFonts w:ascii="Times New Roman" w:hAnsi="Times New Roman" w:cs="Times New Roman"/>
          <w:sz w:val="24"/>
          <w:szCs w:val="24"/>
        </w:rPr>
        <w:t xml:space="preserve">Since quantity sold per each sales person is not part of the report, it was not possible to measure the </w:t>
      </w:r>
      <w:r w:rsidR="00F924FD">
        <w:rPr>
          <w:rFonts w:ascii="Times New Roman" w:hAnsi="Times New Roman" w:cs="Times New Roman"/>
          <w:sz w:val="24"/>
          <w:szCs w:val="24"/>
        </w:rPr>
        <w:t xml:space="preserve">performance or </w:t>
      </w:r>
      <w:r w:rsidR="00993A9C">
        <w:rPr>
          <w:rFonts w:ascii="Times New Roman" w:hAnsi="Times New Roman" w:cs="Times New Roman"/>
          <w:sz w:val="24"/>
          <w:szCs w:val="24"/>
        </w:rPr>
        <w:t>effectiveness of each emp</w:t>
      </w:r>
      <w:r w:rsidR="00F924FD">
        <w:rPr>
          <w:rFonts w:ascii="Times New Roman" w:hAnsi="Times New Roman" w:cs="Times New Roman"/>
          <w:sz w:val="24"/>
          <w:szCs w:val="24"/>
        </w:rPr>
        <w:t xml:space="preserve">loyee. </w:t>
      </w:r>
      <w:r w:rsidR="006C2FBB">
        <w:rPr>
          <w:rFonts w:ascii="Times New Roman" w:hAnsi="Times New Roman" w:cs="Times New Roman"/>
          <w:sz w:val="24"/>
          <w:szCs w:val="24"/>
        </w:rPr>
        <w:t>Whereas in production area it was specifically interpreted in term of quantity produced pe</w:t>
      </w:r>
      <w:r w:rsidR="0070610C">
        <w:rPr>
          <w:rFonts w:ascii="Times New Roman" w:hAnsi="Times New Roman" w:cs="Times New Roman"/>
          <w:sz w:val="24"/>
          <w:szCs w:val="24"/>
        </w:rPr>
        <w:t>r each employees and measured on</w:t>
      </w:r>
      <w:r w:rsidR="006C2FBB">
        <w:rPr>
          <w:rFonts w:ascii="Times New Roman" w:hAnsi="Times New Roman" w:cs="Times New Roman"/>
          <w:sz w:val="24"/>
          <w:szCs w:val="24"/>
        </w:rPr>
        <w:t xml:space="preserve"> daily bases. </w:t>
      </w:r>
    </w:p>
    <w:p w:rsidR="006C2FBB" w:rsidRPr="001B183C" w:rsidRDefault="00FE679D" w:rsidP="002D22EA">
      <w:pPr>
        <w:pStyle w:val="Heading4"/>
        <w:numPr>
          <w:ilvl w:val="3"/>
          <w:numId w:val="44"/>
        </w:numPr>
      </w:pPr>
      <w:bookmarkStart w:id="157" w:name="_Toc439078409"/>
      <w:bookmarkStart w:id="158" w:name="_Toc439385791"/>
      <w:bookmarkStart w:id="159" w:name="_Toc441040516"/>
      <w:r w:rsidRPr="001B183C">
        <w:t>Employees’ Performance Development Plans</w:t>
      </w:r>
      <w:bookmarkEnd w:id="157"/>
      <w:bookmarkEnd w:id="158"/>
      <w:bookmarkEnd w:id="159"/>
    </w:p>
    <w:p w:rsidR="00810AA6" w:rsidRDefault="002C4480" w:rsidP="002C4480">
      <w:pPr>
        <w:spacing w:line="360" w:lineRule="auto"/>
        <w:jc w:val="both"/>
        <w:rPr>
          <w:rFonts w:ascii="Times New Roman" w:hAnsi="Times New Roman" w:cs="Times New Roman"/>
          <w:sz w:val="24"/>
          <w:szCs w:val="24"/>
        </w:rPr>
      </w:pPr>
      <w:r w:rsidRPr="002C4480">
        <w:rPr>
          <w:rFonts w:ascii="Times New Roman" w:hAnsi="Times New Roman" w:cs="Times New Roman"/>
          <w:sz w:val="24"/>
          <w:szCs w:val="24"/>
        </w:rPr>
        <w:t xml:space="preserve">Although </w:t>
      </w:r>
      <w:r>
        <w:rPr>
          <w:rFonts w:ascii="Times New Roman" w:hAnsi="Times New Roman" w:cs="Times New Roman"/>
          <w:sz w:val="24"/>
          <w:szCs w:val="24"/>
        </w:rPr>
        <w:t xml:space="preserve">employees are the center of all tasks and activities in the production and transaction processes that is, both the in-bound and out-bound logistics operators, less attention is given for their skill, capability and knowledge development programs. </w:t>
      </w:r>
      <w:r w:rsidR="00810AA6">
        <w:rPr>
          <w:rFonts w:ascii="Times New Roman" w:hAnsi="Times New Roman" w:cs="Times New Roman"/>
          <w:sz w:val="24"/>
          <w:szCs w:val="24"/>
        </w:rPr>
        <w:t>As explained and exemplifie</w:t>
      </w:r>
      <w:r w:rsidR="00E16EAE">
        <w:rPr>
          <w:rFonts w:ascii="Times New Roman" w:hAnsi="Times New Roman" w:cs="Times New Roman"/>
          <w:sz w:val="24"/>
          <w:szCs w:val="24"/>
        </w:rPr>
        <w:t>d by the interviewed management group members</w:t>
      </w:r>
      <w:r w:rsidR="00810AA6">
        <w:rPr>
          <w:rFonts w:ascii="Times New Roman" w:hAnsi="Times New Roman" w:cs="Times New Roman"/>
          <w:sz w:val="24"/>
          <w:szCs w:val="24"/>
        </w:rPr>
        <w:t xml:space="preserve">, in most of the departments the training and capacity development programs are not either well planned, stated or identified. As production machines need maintenance to appreciate their working efficiencies, people need also task oriented training and development programs to increase their productivity. </w:t>
      </w:r>
    </w:p>
    <w:p w:rsidR="0052699D" w:rsidRDefault="00810AA6" w:rsidP="002C44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Some </w:t>
      </w:r>
      <w:r w:rsidR="00244238">
        <w:rPr>
          <w:rFonts w:ascii="Times New Roman" w:hAnsi="Times New Roman" w:cs="Times New Roman"/>
          <w:sz w:val="24"/>
          <w:szCs w:val="24"/>
        </w:rPr>
        <w:t xml:space="preserve">departments from </w:t>
      </w:r>
      <w:r>
        <w:rPr>
          <w:rFonts w:ascii="Times New Roman" w:hAnsi="Times New Roman" w:cs="Times New Roman"/>
          <w:sz w:val="24"/>
          <w:szCs w:val="24"/>
        </w:rPr>
        <w:t xml:space="preserve">the </w:t>
      </w:r>
      <w:r w:rsidR="00244238">
        <w:rPr>
          <w:rFonts w:ascii="Times New Roman" w:hAnsi="Times New Roman" w:cs="Times New Roman"/>
          <w:sz w:val="24"/>
          <w:szCs w:val="24"/>
        </w:rPr>
        <w:t xml:space="preserve">assessed </w:t>
      </w:r>
      <w:r>
        <w:rPr>
          <w:rFonts w:ascii="Times New Roman" w:hAnsi="Times New Roman" w:cs="Times New Roman"/>
          <w:sz w:val="24"/>
          <w:szCs w:val="24"/>
        </w:rPr>
        <w:t xml:space="preserve">factories identified </w:t>
      </w:r>
      <w:r w:rsidR="00244238">
        <w:rPr>
          <w:rFonts w:ascii="Times New Roman" w:hAnsi="Times New Roman" w:cs="Times New Roman"/>
          <w:sz w:val="24"/>
          <w:szCs w:val="24"/>
        </w:rPr>
        <w:t xml:space="preserve">and stated </w:t>
      </w:r>
      <w:r>
        <w:rPr>
          <w:rFonts w:ascii="Times New Roman" w:hAnsi="Times New Roman" w:cs="Times New Roman"/>
          <w:sz w:val="24"/>
          <w:szCs w:val="24"/>
        </w:rPr>
        <w:t xml:space="preserve">the </w:t>
      </w:r>
      <w:r w:rsidR="00244238">
        <w:rPr>
          <w:rFonts w:ascii="Times New Roman" w:hAnsi="Times New Roman" w:cs="Times New Roman"/>
          <w:sz w:val="24"/>
          <w:szCs w:val="24"/>
        </w:rPr>
        <w:t>required performance targets based on job analysis for each job position. This is the first and very important input for the training and development programs</w:t>
      </w:r>
      <w:r w:rsidR="002A31BD">
        <w:rPr>
          <w:rFonts w:ascii="Times New Roman" w:hAnsi="Times New Roman" w:cs="Times New Roman"/>
          <w:sz w:val="24"/>
          <w:szCs w:val="24"/>
        </w:rPr>
        <w:t>. Others should also follow this</w:t>
      </w:r>
      <w:r w:rsidR="00244238">
        <w:rPr>
          <w:rFonts w:ascii="Times New Roman" w:hAnsi="Times New Roman" w:cs="Times New Roman"/>
          <w:sz w:val="24"/>
          <w:szCs w:val="24"/>
        </w:rPr>
        <w:t xml:space="preserve"> remarkable start. But in all cases almost there was any satisfactory development plan that was implemented to appreciate employees’ performances.</w:t>
      </w:r>
    </w:p>
    <w:p w:rsidR="007B0DD4" w:rsidRPr="001B183C" w:rsidRDefault="007B0DD4" w:rsidP="002D22EA">
      <w:pPr>
        <w:pStyle w:val="Heading4"/>
        <w:numPr>
          <w:ilvl w:val="3"/>
          <w:numId w:val="44"/>
        </w:numPr>
      </w:pPr>
      <w:bookmarkStart w:id="160" w:name="_Toc439078410"/>
      <w:bookmarkStart w:id="161" w:name="_Toc439385792"/>
      <w:bookmarkStart w:id="162" w:name="_Toc441040517"/>
      <w:r w:rsidRPr="001B183C">
        <w:t>Performance Based Motivational System</w:t>
      </w:r>
      <w:bookmarkEnd w:id="160"/>
      <w:bookmarkEnd w:id="161"/>
      <w:bookmarkEnd w:id="162"/>
    </w:p>
    <w:p w:rsidR="00F0227C" w:rsidRDefault="007B0DD4" w:rsidP="00F0227C">
      <w:pPr>
        <w:spacing w:line="360" w:lineRule="auto"/>
        <w:jc w:val="both"/>
        <w:rPr>
          <w:rFonts w:ascii="Times New Roman" w:hAnsi="Times New Roman" w:cs="Times New Roman"/>
          <w:sz w:val="24"/>
          <w:szCs w:val="24"/>
        </w:rPr>
      </w:pPr>
      <w:r w:rsidRPr="007B0DD4">
        <w:rPr>
          <w:rFonts w:ascii="Times New Roman" w:hAnsi="Times New Roman" w:cs="Times New Roman"/>
          <w:sz w:val="24"/>
          <w:szCs w:val="24"/>
        </w:rPr>
        <w:t xml:space="preserve">The other important issue </w:t>
      </w:r>
      <w:r>
        <w:rPr>
          <w:rFonts w:ascii="Times New Roman" w:hAnsi="Times New Roman" w:cs="Times New Roman"/>
          <w:sz w:val="24"/>
          <w:szCs w:val="24"/>
        </w:rPr>
        <w:t>related to employee’ performance was motivational system or package that initiates good performances. As explained by all interviewed management members of the factories, the company has good motivational package which are profit based annual salary increments and bonuses for all employees. This is important measure for the whole</w:t>
      </w:r>
      <w:r w:rsidR="003B459C">
        <w:rPr>
          <w:rFonts w:ascii="Times New Roman" w:hAnsi="Times New Roman" w:cs="Times New Roman"/>
          <w:sz w:val="24"/>
          <w:szCs w:val="24"/>
        </w:rPr>
        <w:t xml:space="preserve"> community of the company since it is based on total performances. But nothing differentiates the best performer from the good performer, and the good performer from the least performer. Sometimes collective motivational system may favor the least performers and </w:t>
      </w:r>
      <w:proofErr w:type="spellStart"/>
      <w:r w:rsidR="003B459C">
        <w:rPr>
          <w:rFonts w:ascii="Times New Roman" w:hAnsi="Times New Roman" w:cs="Times New Roman"/>
          <w:sz w:val="24"/>
          <w:szCs w:val="24"/>
        </w:rPr>
        <w:t>demotivate</w:t>
      </w:r>
      <w:proofErr w:type="spellEnd"/>
      <w:r w:rsidR="003B459C">
        <w:rPr>
          <w:rFonts w:ascii="Times New Roman" w:hAnsi="Times New Roman" w:cs="Times New Roman"/>
          <w:sz w:val="24"/>
          <w:szCs w:val="24"/>
        </w:rPr>
        <w:t xml:space="preserve"> the best performers. As the member of the company’s management and the interviewed group, the researcher also has sensed t</w:t>
      </w:r>
      <w:r w:rsidR="00E16EAE">
        <w:rPr>
          <w:rFonts w:ascii="Times New Roman" w:hAnsi="Times New Roman" w:cs="Times New Roman"/>
          <w:sz w:val="24"/>
          <w:szCs w:val="24"/>
        </w:rPr>
        <w:t xml:space="preserve">his feeling repeatedly. Because the </w:t>
      </w:r>
      <w:r w:rsidR="003B459C">
        <w:rPr>
          <w:rFonts w:ascii="Times New Roman" w:hAnsi="Times New Roman" w:cs="Times New Roman"/>
          <w:sz w:val="24"/>
          <w:szCs w:val="24"/>
        </w:rPr>
        <w:t xml:space="preserve">stated motivational package </w:t>
      </w:r>
      <w:r w:rsidR="00DE0FF4">
        <w:rPr>
          <w:rFonts w:ascii="Times New Roman" w:hAnsi="Times New Roman" w:cs="Times New Roman"/>
          <w:sz w:val="24"/>
          <w:szCs w:val="24"/>
        </w:rPr>
        <w:t>considers</w:t>
      </w:r>
      <w:r w:rsidR="00741CB2">
        <w:rPr>
          <w:rFonts w:ascii="Times New Roman" w:hAnsi="Times New Roman" w:cs="Times New Roman"/>
          <w:sz w:val="24"/>
          <w:szCs w:val="24"/>
        </w:rPr>
        <w:t xml:space="preserve"> </w:t>
      </w:r>
      <w:r w:rsidR="00DD6CA3">
        <w:rPr>
          <w:rFonts w:ascii="Times New Roman" w:hAnsi="Times New Roman" w:cs="Times New Roman"/>
          <w:sz w:val="24"/>
          <w:szCs w:val="24"/>
        </w:rPr>
        <w:t>attendances (not to be absent for more than one 30 days in the year) and performance evaluation score of 75% are sufficient conditions. This does not appreciate good performances.</w:t>
      </w:r>
    </w:p>
    <w:p w:rsidR="00DD6CA3" w:rsidRPr="00F0227C" w:rsidRDefault="0033387F" w:rsidP="002D22EA">
      <w:pPr>
        <w:pStyle w:val="Heading3"/>
        <w:numPr>
          <w:ilvl w:val="2"/>
          <w:numId w:val="44"/>
        </w:numPr>
        <w:rPr>
          <w:rFonts w:cs="Times New Roman"/>
          <w:sz w:val="24"/>
          <w:szCs w:val="24"/>
        </w:rPr>
      </w:pPr>
      <w:bookmarkStart w:id="163" w:name="_Toc441040518"/>
      <w:r>
        <w:t>Secondary D</w:t>
      </w:r>
      <w:r w:rsidR="00DD6CA3">
        <w:t>ata Analysis</w:t>
      </w:r>
      <w:bookmarkEnd w:id="163"/>
    </w:p>
    <w:p w:rsidR="00941B4B" w:rsidRDefault="00941B4B" w:rsidP="00C836CA">
      <w:pPr>
        <w:jc w:val="both"/>
        <w:rPr>
          <w:rFonts w:ascii="Times New Roman" w:hAnsi="Times New Roman" w:cs="Times New Roman"/>
          <w:sz w:val="24"/>
          <w:szCs w:val="24"/>
          <w:lang w:eastAsia="en-GB"/>
        </w:rPr>
      </w:pPr>
    </w:p>
    <w:p w:rsidR="006A5FC2" w:rsidRDefault="00DE0FF4" w:rsidP="00B35C6F">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To</w:t>
      </w:r>
      <w:r w:rsidR="00620C27">
        <w:rPr>
          <w:rFonts w:ascii="Times New Roman" w:hAnsi="Times New Roman" w:cs="Times New Roman"/>
          <w:sz w:val="24"/>
          <w:szCs w:val="24"/>
          <w:lang w:eastAsia="en-GB"/>
        </w:rPr>
        <w:t xml:space="preserve"> support the primary data analysis results</w:t>
      </w:r>
      <w:r>
        <w:rPr>
          <w:rFonts w:ascii="Times New Roman" w:hAnsi="Times New Roman" w:cs="Times New Roman"/>
          <w:sz w:val="24"/>
          <w:szCs w:val="24"/>
          <w:lang w:eastAsia="en-GB"/>
        </w:rPr>
        <w:t>,</w:t>
      </w:r>
      <w:r w:rsidR="0065031B">
        <w:rPr>
          <w:rFonts w:ascii="Times New Roman" w:hAnsi="Times New Roman" w:cs="Times New Roman"/>
          <w:sz w:val="24"/>
          <w:szCs w:val="24"/>
          <w:lang w:eastAsia="en-GB"/>
        </w:rPr>
        <w:t xml:space="preserve"> the researcher</w:t>
      </w:r>
      <w:r w:rsidR="00620C27">
        <w:rPr>
          <w:rFonts w:ascii="Times New Roman" w:hAnsi="Times New Roman" w:cs="Times New Roman"/>
          <w:sz w:val="24"/>
          <w:szCs w:val="24"/>
          <w:lang w:eastAsia="en-GB"/>
        </w:rPr>
        <w:t xml:space="preserve"> tried to assess</w:t>
      </w:r>
      <w:r>
        <w:rPr>
          <w:rFonts w:ascii="Times New Roman" w:hAnsi="Times New Roman" w:cs="Times New Roman"/>
          <w:sz w:val="24"/>
          <w:szCs w:val="24"/>
          <w:lang w:eastAsia="en-GB"/>
        </w:rPr>
        <w:t xml:space="preserve"> secondary data that can be related with employees</w:t>
      </w:r>
      <w:r w:rsidR="00620C27">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performances.</w:t>
      </w:r>
      <w:r w:rsidR="00741CB2">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w:t>
      </w:r>
      <w:r w:rsidR="00620C27">
        <w:rPr>
          <w:rFonts w:ascii="Times New Roman" w:hAnsi="Times New Roman" w:cs="Times New Roman"/>
          <w:sz w:val="24"/>
          <w:szCs w:val="24"/>
          <w:lang w:eastAsia="en-GB"/>
        </w:rPr>
        <w:t xml:space="preserve">he only available data that can be interpreted and evaluated </w:t>
      </w:r>
      <w:r w:rsidR="006A5FC2">
        <w:rPr>
          <w:rFonts w:ascii="Times New Roman" w:hAnsi="Times New Roman" w:cs="Times New Roman"/>
          <w:sz w:val="24"/>
          <w:szCs w:val="24"/>
          <w:lang w:eastAsia="en-GB"/>
        </w:rPr>
        <w:t xml:space="preserve">regarding the different efforts made by the </w:t>
      </w:r>
      <w:r w:rsidR="00620C27">
        <w:rPr>
          <w:rFonts w:ascii="Times New Roman" w:hAnsi="Times New Roman" w:cs="Times New Roman"/>
          <w:sz w:val="24"/>
          <w:szCs w:val="24"/>
          <w:lang w:eastAsia="en-GB"/>
        </w:rPr>
        <w:t xml:space="preserve">factories </w:t>
      </w:r>
      <w:r w:rsidR="007361ED">
        <w:rPr>
          <w:rFonts w:ascii="Times New Roman" w:hAnsi="Times New Roman" w:cs="Times New Roman"/>
          <w:sz w:val="24"/>
          <w:szCs w:val="24"/>
          <w:lang w:eastAsia="en-GB"/>
        </w:rPr>
        <w:t>was</w:t>
      </w:r>
      <w:r w:rsidR="006A5FC2">
        <w:rPr>
          <w:rFonts w:ascii="Times New Roman" w:hAnsi="Times New Roman" w:cs="Times New Roman"/>
          <w:sz w:val="24"/>
          <w:szCs w:val="24"/>
          <w:lang w:eastAsia="en-GB"/>
        </w:rPr>
        <w:t xml:space="preserve"> the incentive paid and the corresponding quantity gained. And the data are taken from the past budget years</w:t>
      </w:r>
      <w:r>
        <w:rPr>
          <w:rFonts w:ascii="Times New Roman" w:hAnsi="Times New Roman" w:cs="Times New Roman"/>
          <w:sz w:val="24"/>
          <w:szCs w:val="24"/>
          <w:lang w:eastAsia="en-GB"/>
        </w:rPr>
        <w:t>’</w:t>
      </w:r>
      <w:r w:rsidR="006A5FC2">
        <w:rPr>
          <w:rFonts w:ascii="Times New Roman" w:hAnsi="Times New Roman" w:cs="Times New Roman"/>
          <w:sz w:val="24"/>
          <w:szCs w:val="24"/>
          <w:lang w:eastAsia="en-GB"/>
        </w:rPr>
        <w:t xml:space="preserve"> records of the plants</w:t>
      </w:r>
      <w:r w:rsidR="0065031B">
        <w:rPr>
          <w:rFonts w:ascii="Times New Roman" w:hAnsi="Times New Roman" w:cs="Times New Roman"/>
          <w:sz w:val="24"/>
          <w:szCs w:val="24"/>
          <w:lang w:eastAsia="en-GB"/>
        </w:rPr>
        <w:t>. As shown in table 4.19</w:t>
      </w:r>
      <w:r w:rsidR="006A5FC2">
        <w:rPr>
          <w:rFonts w:ascii="Times New Roman" w:hAnsi="Times New Roman" w:cs="Times New Roman"/>
          <w:sz w:val="24"/>
          <w:szCs w:val="24"/>
          <w:lang w:eastAsia="en-GB"/>
        </w:rPr>
        <w:t xml:space="preserve">the factories gained some additional profits </w:t>
      </w:r>
      <w:r w:rsidR="009F4B31">
        <w:rPr>
          <w:rFonts w:ascii="Times New Roman" w:hAnsi="Times New Roman" w:cs="Times New Roman"/>
          <w:sz w:val="24"/>
          <w:szCs w:val="24"/>
          <w:lang w:eastAsia="en-GB"/>
        </w:rPr>
        <w:t>during the incentive periods.</w:t>
      </w:r>
    </w:p>
    <w:p w:rsidR="004C4BA9" w:rsidRDefault="004C4BA9" w:rsidP="004C4BA9">
      <w:pPr>
        <w:spacing w:line="360" w:lineRule="auto"/>
        <w:jc w:val="both"/>
        <w:rPr>
          <w:rFonts w:ascii="Times New Roman" w:hAnsi="Times New Roman" w:cs="Times New Roman"/>
          <w:sz w:val="24"/>
          <w:szCs w:val="24"/>
        </w:rPr>
      </w:pPr>
      <w:r w:rsidRPr="004C4BA9">
        <w:rPr>
          <w:rFonts w:ascii="Times New Roman" w:hAnsi="Times New Roman" w:cs="Times New Roman"/>
          <w:sz w:val="24"/>
          <w:szCs w:val="24"/>
        </w:rPr>
        <w:t xml:space="preserve">In the process of developing the relation of the incentive paid and the quantity produced from the secondary data, the researcher could not analyze some hidden facts that have to be considered during the interpretation of the relation. He tried to consider the quantity produced above the plan target in comparison with the incentive paid. This helps to manipulate the financial gain or loss the factories faced due to the incentive package. </w:t>
      </w:r>
      <w:r w:rsidR="00265791">
        <w:rPr>
          <w:rFonts w:ascii="Times New Roman" w:hAnsi="Times New Roman" w:cs="Times New Roman"/>
          <w:sz w:val="24"/>
          <w:szCs w:val="24"/>
        </w:rPr>
        <w:t>B</w:t>
      </w:r>
      <w:r w:rsidR="008D7F2C">
        <w:rPr>
          <w:rFonts w:ascii="Times New Roman" w:hAnsi="Times New Roman" w:cs="Times New Roman"/>
          <w:sz w:val="24"/>
          <w:szCs w:val="24"/>
        </w:rPr>
        <w:t>ut it does not tell us</w:t>
      </w:r>
      <w:r w:rsidR="00741CB2">
        <w:rPr>
          <w:rFonts w:ascii="Times New Roman" w:hAnsi="Times New Roman" w:cs="Times New Roman"/>
          <w:sz w:val="24"/>
          <w:szCs w:val="24"/>
        </w:rPr>
        <w:t xml:space="preserve"> </w:t>
      </w:r>
      <w:r w:rsidR="00492055">
        <w:rPr>
          <w:rFonts w:ascii="Times New Roman" w:hAnsi="Times New Roman" w:cs="Times New Roman"/>
          <w:sz w:val="24"/>
          <w:szCs w:val="24"/>
        </w:rPr>
        <w:lastRenderedPageBreak/>
        <w:t>the quantit</w:t>
      </w:r>
      <w:r w:rsidR="008D7F2C">
        <w:rPr>
          <w:rFonts w:ascii="Times New Roman" w:hAnsi="Times New Roman" w:cs="Times New Roman"/>
          <w:sz w:val="24"/>
          <w:szCs w:val="24"/>
        </w:rPr>
        <w:t>ies</w:t>
      </w:r>
      <w:r w:rsidR="00741CB2">
        <w:rPr>
          <w:rFonts w:ascii="Times New Roman" w:hAnsi="Times New Roman" w:cs="Times New Roman"/>
          <w:sz w:val="24"/>
          <w:szCs w:val="24"/>
        </w:rPr>
        <w:t xml:space="preserve"> </w:t>
      </w:r>
      <w:r w:rsidR="004947CF">
        <w:rPr>
          <w:rFonts w:ascii="Times New Roman" w:hAnsi="Times New Roman" w:cs="Times New Roman"/>
          <w:sz w:val="24"/>
          <w:szCs w:val="24"/>
        </w:rPr>
        <w:t>that could have been produced if</w:t>
      </w:r>
      <w:r w:rsidR="008D7F2C">
        <w:rPr>
          <w:rFonts w:ascii="Times New Roman" w:hAnsi="Times New Roman" w:cs="Times New Roman"/>
          <w:sz w:val="24"/>
          <w:szCs w:val="24"/>
        </w:rPr>
        <w:t xml:space="preserve"> there were</w:t>
      </w:r>
      <w:r w:rsidRPr="004C4BA9">
        <w:rPr>
          <w:rFonts w:ascii="Times New Roman" w:hAnsi="Times New Roman" w:cs="Times New Roman"/>
          <w:sz w:val="24"/>
          <w:szCs w:val="24"/>
        </w:rPr>
        <w:t xml:space="preserve"> no incentive pay</w:t>
      </w:r>
      <w:r w:rsidR="008D7F2C">
        <w:rPr>
          <w:rFonts w:ascii="Times New Roman" w:hAnsi="Times New Roman" w:cs="Times New Roman"/>
          <w:sz w:val="24"/>
          <w:szCs w:val="24"/>
        </w:rPr>
        <w:t>s</w:t>
      </w:r>
      <w:r w:rsidRPr="004C4BA9">
        <w:rPr>
          <w:rFonts w:ascii="Times New Roman" w:hAnsi="Times New Roman" w:cs="Times New Roman"/>
          <w:sz w:val="24"/>
          <w:szCs w:val="24"/>
        </w:rPr>
        <w:t>. Hence the developed equation helps to show only the direction of relation between incentive paid and quantity produced. The researcher believed that to find out the reasons of the observed differences in the magnitude of the relation (slope) between the incentive paid and quantity produced among the three factories is beyond the scope of this paper. Also the differenc</w:t>
      </w:r>
      <w:r w:rsidR="004947CF">
        <w:rPr>
          <w:rFonts w:ascii="Times New Roman" w:hAnsi="Times New Roman" w:cs="Times New Roman"/>
          <w:sz w:val="24"/>
          <w:szCs w:val="24"/>
        </w:rPr>
        <w:t xml:space="preserve">es in the </w:t>
      </w:r>
      <w:r w:rsidRPr="004C4BA9">
        <w:rPr>
          <w:rFonts w:ascii="Times New Roman" w:hAnsi="Times New Roman" w:cs="Times New Roman"/>
          <w:sz w:val="24"/>
          <w:szCs w:val="24"/>
        </w:rPr>
        <w:t xml:space="preserve">magnitude </w:t>
      </w:r>
      <w:r w:rsidR="004947CF">
        <w:rPr>
          <w:rFonts w:ascii="Times New Roman" w:hAnsi="Times New Roman" w:cs="Times New Roman"/>
          <w:sz w:val="24"/>
          <w:szCs w:val="24"/>
        </w:rPr>
        <w:t>of the y-intercepts</w:t>
      </w:r>
      <w:r w:rsidR="00741CB2">
        <w:rPr>
          <w:rFonts w:ascii="Times New Roman" w:hAnsi="Times New Roman" w:cs="Times New Roman"/>
          <w:sz w:val="24"/>
          <w:szCs w:val="24"/>
        </w:rPr>
        <w:t xml:space="preserve"> </w:t>
      </w:r>
      <w:r w:rsidR="004947CF">
        <w:rPr>
          <w:rFonts w:ascii="Times New Roman" w:hAnsi="Times New Roman" w:cs="Times New Roman"/>
          <w:sz w:val="24"/>
          <w:szCs w:val="24"/>
        </w:rPr>
        <w:t>are</w:t>
      </w:r>
      <w:r w:rsidRPr="004C4BA9">
        <w:rPr>
          <w:rFonts w:ascii="Times New Roman" w:hAnsi="Times New Roman" w:cs="Times New Roman"/>
          <w:sz w:val="24"/>
          <w:szCs w:val="24"/>
        </w:rPr>
        <w:t xml:space="preserve"> not justified in this paper.</w:t>
      </w:r>
    </w:p>
    <w:p w:rsidR="00B35C6F" w:rsidRDefault="009E4869" w:rsidP="00B35C6F">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equation of the straight line that showed the relation of incentive </w:t>
      </w:r>
      <w:r w:rsidR="000A0066">
        <w:rPr>
          <w:rFonts w:ascii="Times New Roman" w:hAnsi="Times New Roman" w:cs="Times New Roman"/>
          <w:sz w:val="24"/>
          <w:szCs w:val="24"/>
          <w:lang w:eastAsia="en-GB"/>
        </w:rPr>
        <w:t xml:space="preserve">paid </w:t>
      </w:r>
      <w:r>
        <w:rPr>
          <w:rFonts w:ascii="Times New Roman" w:hAnsi="Times New Roman" w:cs="Times New Roman"/>
          <w:sz w:val="24"/>
          <w:szCs w:val="24"/>
          <w:lang w:eastAsia="en-GB"/>
        </w:rPr>
        <w:t>and quantity</w:t>
      </w:r>
      <w:r w:rsidR="000A0066">
        <w:rPr>
          <w:rFonts w:ascii="Times New Roman" w:hAnsi="Times New Roman" w:cs="Times New Roman"/>
          <w:sz w:val="24"/>
          <w:szCs w:val="24"/>
          <w:lang w:eastAsia="en-GB"/>
        </w:rPr>
        <w:t xml:space="preserve"> gained</w:t>
      </w:r>
      <w:r>
        <w:rPr>
          <w:rFonts w:ascii="Times New Roman" w:hAnsi="Times New Roman" w:cs="Times New Roman"/>
          <w:sz w:val="24"/>
          <w:szCs w:val="24"/>
          <w:lang w:eastAsia="en-GB"/>
        </w:rPr>
        <w:t xml:space="preserve"> took</w:t>
      </w:r>
      <w:r w:rsidR="00741CB2">
        <w:rPr>
          <w:rFonts w:ascii="Times New Roman" w:hAnsi="Times New Roman" w:cs="Times New Roman"/>
          <w:sz w:val="24"/>
          <w:szCs w:val="24"/>
          <w:lang w:eastAsia="en-GB"/>
        </w:rPr>
        <w:t xml:space="preserve"> </w:t>
      </w:r>
      <w:r w:rsidR="000A0066">
        <w:rPr>
          <w:rFonts w:ascii="Times New Roman" w:hAnsi="Times New Roman" w:cs="Times New Roman"/>
          <w:sz w:val="24"/>
          <w:szCs w:val="24"/>
          <w:lang w:eastAsia="en-GB"/>
        </w:rPr>
        <w:t>the</w:t>
      </w:r>
      <w:r w:rsidR="00630988">
        <w:rPr>
          <w:rFonts w:ascii="Times New Roman" w:hAnsi="Times New Roman" w:cs="Times New Roman"/>
          <w:sz w:val="24"/>
          <w:szCs w:val="24"/>
          <w:lang w:eastAsia="en-GB"/>
        </w:rPr>
        <w:t xml:space="preserve"> form</w:t>
      </w:r>
      <w:r w:rsidR="000A0066">
        <w:rPr>
          <w:rFonts w:ascii="Times New Roman" w:hAnsi="Times New Roman" w:cs="Times New Roman"/>
          <w:sz w:val="24"/>
          <w:szCs w:val="24"/>
          <w:lang w:eastAsia="en-GB"/>
        </w:rPr>
        <w:t>:</w:t>
      </w:r>
    </w:p>
    <w:p w:rsidR="00630988" w:rsidRDefault="000A0066" w:rsidP="00630988">
      <w:pPr>
        <w:spacing w:line="240" w:lineRule="auto"/>
        <w:jc w:val="center"/>
        <w:rPr>
          <w:sz w:val="28"/>
          <w:szCs w:val="28"/>
        </w:rPr>
      </w:pPr>
      <w:r>
        <w:rPr>
          <w:rStyle w:val="Strong"/>
          <w:sz w:val="28"/>
          <w:szCs w:val="28"/>
        </w:rPr>
        <w:t xml:space="preserve">y = </w:t>
      </w:r>
      <w:proofErr w:type="spellStart"/>
      <w:r>
        <w:rPr>
          <w:rStyle w:val="Strong"/>
          <w:sz w:val="28"/>
          <w:szCs w:val="28"/>
        </w:rPr>
        <w:t>bx</w:t>
      </w:r>
      <w:proofErr w:type="spellEnd"/>
      <w:r>
        <w:rPr>
          <w:rStyle w:val="Strong"/>
          <w:sz w:val="28"/>
          <w:szCs w:val="28"/>
        </w:rPr>
        <w:t xml:space="preserve"> + a</w:t>
      </w:r>
      <w:r w:rsidRPr="000A0066">
        <w:rPr>
          <w:sz w:val="28"/>
          <w:szCs w:val="28"/>
        </w:rPr>
        <w:t>.</w:t>
      </w:r>
    </w:p>
    <w:p w:rsidR="000A0066" w:rsidRPr="000A0066" w:rsidRDefault="000A0066" w:rsidP="000A0066">
      <w:pPr>
        <w:spacing w:line="240" w:lineRule="auto"/>
        <w:rPr>
          <w:rFonts w:ascii="Times New Roman" w:hAnsi="Times New Roman" w:cs="Times New Roman"/>
          <w:sz w:val="24"/>
          <w:szCs w:val="24"/>
          <w:lang w:eastAsia="en-GB"/>
        </w:rPr>
      </w:pPr>
      <w:r w:rsidRPr="000A0066">
        <w:rPr>
          <w:rFonts w:ascii="Times New Roman" w:hAnsi="Times New Roman" w:cs="Times New Roman"/>
          <w:sz w:val="24"/>
          <w:szCs w:val="24"/>
        </w:rPr>
        <w:t xml:space="preserve">Where </w:t>
      </w:r>
      <w:r w:rsidR="007361ED">
        <w:rPr>
          <w:rFonts w:ascii="Times New Roman" w:hAnsi="Times New Roman" w:cs="Times New Roman"/>
          <w:sz w:val="24"/>
          <w:szCs w:val="24"/>
        </w:rPr>
        <w:t>“</w:t>
      </w:r>
      <w:r w:rsidRPr="000A0066">
        <w:rPr>
          <w:rFonts w:ascii="Times New Roman" w:hAnsi="Times New Roman" w:cs="Times New Roman"/>
          <w:b/>
          <w:sz w:val="24"/>
          <w:szCs w:val="24"/>
        </w:rPr>
        <w:t>Y</w:t>
      </w:r>
      <w:r w:rsidR="007361ED">
        <w:rPr>
          <w:rFonts w:ascii="Times New Roman" w:hAnsi="Times New Roman" w:cs="Times New Roman"/>
          <w:b/>
          <w:sz w:val="24"/>
          <w:szCs w:val="24"/>
        </w:rPr>
        <w:t>”</w:t>
      </w:r>
      <w:r w:rsidRPr="000A0066">
        <w:rPr>
          <w:rFonts w:ascii="Times New Roman" w:hAnsi="Times New Roman" w:cs="Times New Roman"/>
          <w:sz w:val="24"/>
          <w:szCs w:val="24"/>
        </w:rPr>
        <w:t xml:space="preserve"> is the quantity produced</w:t>
      </w:r>
      <w:r w:rsidRPr="000A0066">
        <w:rPr>
          <w:rFonts w:ascii="Times New Roman" w:hAnsi="Times New Roman" w:cs="Times New Roman"/>
          <w:b/>
          <w:sz w:val="28"/>
          <w:szCs w:val="28"/>
        </w:rPr>
        <w:t xml:space="preserve">. </w:t>
      </w:r>
      <w:r w:rsidR="007361ED">
        <w:rPr>
          <w:rFonts w:ascii="Times New Roman" w:hAnsi="Times New Roman" w:cs="Times New Roman"/>
          <w:b/>
          <w:sz w:val="28"/>
          <w:szCs w:val="28"/>
        </w:rPr>
        <w:t>“</w:t>
      </w:r>
      <w:r w:rsidRPr="000A0066">
        <w:rPr>
          <w:rFonts w:ascii="Times New Roman" w:hAnsi="Times New Roman" w:cs="Times New Roman"/>
          <w:b/>
          <w:sz w:val="24"/>
          <w:szCs w:val="24"/>
        </w:rPr>
        <w:t>X</w:t>
      </w:r>
      <w:r w:rsidR="007361ED">
        <w:rPr>
          <w:rFonts w:ascii="Times New Roman" w:hAnsi="Times New Roman" w:cs="Times New Roman"/>
          <w:b/>
          <w:sz w:val="24"/>
          <w:szCs w:val="24"/>
        </w:rPr>
        <w:t>”</w:t>
      </w:r>
      <w:r w:rsidRPr="000A0066">
        <w:rPr>
          <w:rFonts w:ascii="Times New Roman" w:hAnsi="Times New Roman" w:cs="Times New Roman"/>
          <w:sz w:val="24"/>
          <w:szCs w:val="24"/>
        </w:rPr>
        <w:t xml:space="preserve"> is the incentive paid</w:t>
      </w:r>
      <w:r>
        <w:rPr>
          <w:rFonts w:ascii="Times New Roman" w:hAnsi="Times New Roman" w:cs="Times New Roman"/>
          <w:sz w:val="28"/>
          <w:szCs w:val="28"/>
        </w:rPr>
        <w:t xml:space="preserve">, </w:t>
      </w:r>
      <w:r w:rsidR="007361ED">
        <w:rPr>
          <w:rFonts w:ascii="Times New Roman" w:hAnsi="Times New Roman" w:cs="Times New Roman"/>
          <w:sz w:val="28"/>
          <w:szCs w:val="28"/>
        </w:rPr>
        <w:t>“</w:t>
      </w:r>
      <w:r w:rsidRPr="000A0066">
        <w:rPr>
          <w:rFonts w:ascii="Times New Roman" w:hAnsi="Times New Roman" w:cs="Times New Roman"/>
          <w:b/>
          <w:sz w:val="28"/>
          <w:szCs w:val="28"/>
        </w:rPr>
        <w:t>a</w:t>
      </w:r>
      <w:r w:rsidR="007361ED">
        <w:rPr>
          <w:rFonts w:ascii="Times New Roman" w:hAnsi="Times New Roman" w:cs="Times New Roman"/>
          <w:b/>
          <w:sz w:val="28"/>
          <w:szCs w:val="28"/>
        </w:rPr>
        <w:t>”</w:t>
      </w:r>
      <w:r w:rsidR="00741CB2">
        <w:rPr>
          <w:rFonts w:ascii="Times New Roman" w:hAnsi="Times New Roman" w:cs="Times New Roman"/>
          <w:b/>
          <w:sz w:val="28"/>
          <w:szCs w:val="28"/>
        </w:rPr>
        <w:t xml:space="preserve"> </w:t>
      </w:r>
      <w:r w:rsidRPr="000A0066">
        <w:rPr>
          <w:rFonts w:ascii="Times New Roman" w:hAnsi="Times New Roman" w:cs="Times New Roman"/>
          <w:sz w:val="24"/>
          <w:szCs w:val="24"/>
        </w:rPr>
        <w:t xml:space="preserve">the </w:t>
      </w:r>
      <w:r w:rsidRPr="000A0066">
        <w:rPr>
          <w:rFonts w:ascii="Times New Roman" w:hAnsi="Times New Roman" w:cs="Times New Roman"/>
          <w:b/>
          <w:sz w:val="24"/>
          <w:szCs w:val="24"/>
        </w:rPr>
        <w:t>y</w:t>
      </w:r>
      <w:r w:rsidRPr="000A0066">
        <w:rPr>
          <w:rFonts w:ascii="Times New Roman" w:hAnsi="Times New Roman" w:cs="Times New Roman"/>
          <w:sz w:val="24"/>
          <w:szCs w:val="24"/>
        </w:rPr>
        <w:t>-intercept</w:t>
      </w:r>
      <w:r>
        <w:rPr>
          <w:rFonts w:ascii="Times New Roman" w:hAnsi="Times New Roman" w:cs="Times New Roman"/>
          <w:sz w:val="24"/>
          <w:szCs w:val="24"/>
        </w:rPr>
        <w:t>,</w:t>
      </w:r>
      <w:r w:rsidR="00741CB2">
        <w:rPr>
          <w:rFonts w:ascii="Times New Roman" w:hAnsi="Times New Roman" w:cs="Times New Roman"/>
          <w:sz w:val="24"/>
          <w:szCs w:val="24"/>
        </w:rPr>
        <w:t xml:space="preserve"> </w:t>
      </w:r>
      <w:r w:rsidRPr="000A0066">
        <w:rPr>
          <w:rFonts w:ascii="Times New Roman" w:hAnsi="Times New Roman" w:cs="Times New Roman"/>
          <w:sz w:val="24"/>
          <w:szCs w:val="24"/>
        </w:rPr>
        <w:t xml:space="preserve">and </w:t>
      </w:r>
      <w:r w:rsidR="007361ED">
        <w:rPr>
          <w:rFonts w:ascii="Times New Roman" w:hAnsi="Times New Roman" w:cs="Times New Roman"/>
          <w:sz w:val="24"/>
          <w:szCs w:val="24"/>
        </w:rPr>
        <w:t>“</w:t>
      </w:r>
      <w:r w:rsidRPr="000A0066">
        <w:rPr>
          <w:rFonts w:ascii="Times New Roman" w:hAnsi="Times New Roman" w:cs="Times New Roman"/>
          <w:b/>
          <w:sz w:val="24"/>
          <w:szCs w:val="24"/>
        </w:rPr>
        <w:t>b</w:t>
      </w:r>
      <w:r w:rsidR="007361ED">
        <w:rPr>
          <w:rFonts w:ascii="Times New Roman" w:hAnsi="Times New Roman" w:cs="Times New Roman"/>
          <w:b/>
          <w:sz w:val="24"/>
          <w:szCs w:val="24"/>
        </w:rPr>
        <w:t>”</w:t>
      </w:r>
      <w:r w:rsidRPr="000A0066">
        <w:rPr>
          <w:rFonts w:ascii="Times New Roman" w:hAnsi="Times New Roman" w:cs="Times New Roman"/>
          <w:sz w:val="24"/>
          <w:szCs w:val="24"/>
        </w:rPr>
        <w:t xml:space="preserve"> is the slop of the equation.</w:t>
      </w:r>
    </w:p>
    <w:p w:rsidR="000A0066" w:rsidRPr="00755D94" w:rsidRDefault="000A0066" w:rsidP="00941B4B">
      <w:pPr>
        <w:rPr>
          <w:rFonts w:ascii="Times New Roman" w:hAnsi="Times New Roman" w:cs="Times New Roman"/>
          <w:sz w:val="24"/>
          <w:szCs w:val="24"/>
          <w:lang w:eastAsia="en-GB"/>
        </w:rPr>
      </w:pPr>
      <w:r w:rsidRPr="000A0066">
        <w:rPr>
          <w:rFonts w:ascii="Times New Roman" w:hAnsi="Times New Roman" w:cs="Times New Roman"/>
          <w:sz w:val="24"/>
          <w:szCs w:val="24"/>
          <w:lang w:eastAsia="en-GB"/>
        </w:rPr>
        <w:t>And</w:t>
      </w:r>
      <w:r w:rsidR="00F9311E">
        <w:rPr>
          <w:rFonts w:ascii="Times New Roman" w:hAnsi="Times New Roman" w:cs="Times New Roman"/>
          <w:sz w:val="24"/>
          <w:szCs w:val="24"/>
          <w:lang w:eastAsia="en-GB"/>
        </w:rPr>
        <w:t xml:space="preserve"> both </w:t>
      </w:r>
      <w:r w:rsidR="00630988">
        <w:rPr>
          <w:rFonts w:ascii="Times New Roman" w:hAnsi="Times New Roman" w:cs="Times New Roman"/>
          <w:sz w:val="24"/>
          <w:szCs w:val="24"/>
          <w:lang w:eastAsia="en-GB"/>
        </w:rPr>
        <w:t>“</w:t>
      </w:r>
      <w:r w:rsidR="00F9311E" w:rsidRPr="007361ED">
        <w:rPr>
          <w:rFonts w:ascii="Times New Roman" w:hAnsi="Times New Roman" w:cs="Times New Roman"/>
          <w:b/>
          <w:sz w:val="24"/>
          <w:szCs w:val="24"/>
          <w:lang w:eastAsia="en-GB"/>
        </w:rPr>
        <w:t>b</w:t>
      </w:r>
      <w:r w:rsidR="00630988">
        <w:rPr>
          <w:rFonts w:ascii="Times New Roman" w:hAnsi="Times New Roman" w:cs="Times New Roman"/>
          <w:sz w:val="24"/>
          <w:szCs w:val="24"/>
          <w:lang w:eastAsia="en-GB"/>
        </w:rPr>
        <w:t>”</w:t>
      </w:r>
      <w:r w:rsidR="00F9311E">
        <w:rPr>
          <w:rFonts w:ascii="Times New Roman" w:hAnsi="Times New Roman" w:cs="Times New Roman"/>
          <w:sz w:val="24"/>
          <w:szCs w:val="24"/>
          <w:lang w:eastAsia="en-GB"/>
        </w:rPr>
        <w:t xml:space="preserve"> and </w:t>
      </w:r>
      <w:r w:rsidR="00630988">
        <w:rPr>
          <w:rFonts w:ascii="Times New Roman" w:hAnsi="Times New Roman" w:cs="Times New Roman"/>
          <w:sz w:val="24"/>
          <w:szCs w:val="24"/>
          <w:lang w:eastAsia="en-GB"/>
        </w:rPr>
        <w:t>“</w:t>
      </w:r>
      <w:r w:rsidR="00F9311E" w:rsidRPr="007361ED">
        <w:rPr>
          <w:rFonts w:ascii="Times New Roman" w:hAnsi="Times New Roman" w:cs="Times New Roman"/>
          <w:b/>
          <w:sz w:val="26"/>
          <w:szCs w:val="26"/>
          <w:lang w:eastAsia="en-GB"/>
        </w:rPr>
        <w:t>a</w:t>
      </w:r>
      <w:r w:rsidR="00630988">
        <w:rPr>
          <w:rFonts w:ascii="Times New Roman" w:hAnsi="Times New Roman" w:cs="Times New Roman"/>
          <w:sz w:val="24"/>
          <w:szCs w:val="24"/>
          <w:lang w:eastAsia="en-GB"/>
        </w:rPr>
        <w:t>”</w:t>
      </w:r>
      <w:r w:rsidR="00F9311E">
        <w:rPr>
          <w:rFonts w:ascii="Times New Roman" w:hAnsi="Times New Roman" w:cs="Times New Roman"/>
          <w:sz w:val="24"/>
          <w:szCs w:val="24"/>
          <w:lang w:eastAsia="en-GB"/>
        </w:rPr>
        <w:t xml:space="preserve"> for</w:t>
      </w:r>
      <w:r w:rsidRPr="000A0066">
        <w:rPr>
          <w:rFonts w:ascii="Times New Roman" w:hAnsi="Times New Roman" w:cs="Times New Roman"/>
          <w:sz w:val="24"/>
          <w:szCs w:val="24"/>
          <w:lang w:eastAsia="en-GB"/>
        </w:rPr>
        <w:t xml:space="preserve"> the equation </w:t>
      </w:r>
      <w:r w:rsidR="00630988">
        <w:rPr>
          <w:rFonts w:ascii="Times New Roman" w:hAnsi="Times New Roman" w:cs="Times New Roman"/>
          <w:sz w:val="24"/>
          <w:szCs w:val="24"/>
          <w:lang w:eastAsia="en-GB"/>
        </w:rPr>
        <w:t>could be obtained</w:t>
      </w:r>
      <w:r w:rsidRPr="000A0066">
        <w:rPr>
          <w:rFonts w:ascii="Times New Roman" w:hAnsi="Times New Roman" w:cs="Times New Roman"/>
          <w:sz w:val="24"/>
          <w:szCs w:val="24"/>
          <w:lang w:eastAsia="en-GB"/>
        </w:rPr>
        <w:t xml:space="preserve"> by the following equations</w:t>
      </w:r>
      <w:r w:rsidR="007E60DE">
        <w:rPr>
          <w:rFonts w:ascii="Times New Roman" w:hAnsi="Times New Roman" w:cs="Times New Roman"/>
          <w:sz w:val="24"/>
          <w:szCs w:val="24"/>
          <w:lang w:eastAsia="en-GB"/>
        </w:rPr>
        <w:t xml:space="preserve"> (</w:t>
      </w:r>
      <w:proofErr w:type="spellStart"/>
      <w:r w:rsidR="007E60DE">
        <w:rPr>
          <w:rFonts w:ascii="Times New Roman" w:hAnsi="Times New Roman" w:cs="Times New Roman"/>
          <w:sz w:val="24"/>
          <w:szCs w:val="24"/>
          <w:lang w:eastAsia="en-GB"/>
        </w:rPr>
        <w:t>Chandan</w:t>
      </w:r>
      <w:proofErr w:type="spellEnd"/>
      <w:r w:rsidR="007E60DE">
        <w:rPr>
          <w:rFonts w:ascii="Times New Roman" w:hAnsi="Times New Roman" w:cs="Times New Roman"/>
          <w:sz w:val="24"/>
          <w:szCs w:val="24"/>
          <w:lang w:eastAsia="en-GB"/>
        </w:rPr>
        <w:t xml:space="preserve">, Singh and </w:t>
      </w:r>
      <w:proofErr w:type="spellStart"/>
      <w:r w:rsidR="007E60DE">
        <w:rPr>
          <w:rFonts w:ascii="Times New Roman" w:hAnsi="Times New Roman" w:cs="Times New Roman"/>
          <w:sz w:val="24"/>
          <w:szCs w:val="24"/>
          <w:lang w:eastAsia="en-GB"/>
        </w:rPr>
        <w:t>Khanna</w:t>
      </w:r>
      <w:proofErr w:type="spellEnd"/>
      <w:r w:rsidR="007E60DE">
        <w:rPr>
          <w:rFonts w:ascii="Times New Roman" w:hAnsi="Times New Roman" w:cs="Times New Roman"/>
          <w:sz w:val="24"/>
          <w:szCs w:val="24"/>
          <w:lang w:eastAsia="en-GB"/>
        </w:rPr>
        <w:t>, 1999)</w:t>
      </w:r>
      <w:r w:rsidRPr="000A0066">
        <w:rPr>
          <w:rFonts w:ascii="Times New Roman" w:hAnsi="Times New Roman" w:cs="Times New Roman"/>
          <w:sz w:val="24"/>
          <w:szCs w:val="24"/>
          <w:lang w:eastAsia="en-GB"/>
        </w:rPr>
        <w:t>:</w:t>
      </w:r>
    </w:p>
    <w:p w:rsidR="00C64D71" w:rsidRDefault="00941B4B" w:rsidP="00755D94">
      <w:pPr>
        <w:jc w:val="center"/>
        <w:rPr>
          <w:lang w:eastAsia="en-GB"/>
        </w:rPr>
      </w:pPr>
      <w:r>
        <w:rPr>
          <w:noProof/>
        </w:rPr>
        <w:drawing>
          <wp:inline distT="0" distB="0" distL="0" distR="0">
            <wp:extent cx="2647507" cy="1265274"/>
            <wp:effectExtent l="19050" t="19050" r="19685" b="1143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69448" cy="1275760"/>
                    </a:xfrm>
                    <a:prstGeom prst="rect">
                      <a:avLst/>
                    </a:prstGeom>
                    <a:ln>
                      <a:solidFill>
                        <a:schemeClr val="tx1"/>
                      </a:solidFill>
                      <a:prstDash val="sysDot"/>
                    </a:ln>
                  </pic:spPr>
                </pic:pic>
              </a:graphicData>
            </a:graphic>
          </wp:inline>
        </w:drawing>
      </w: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55D94">
      <w:pPr>
        <w:jc w:val="center"/>
        <w:rPr>
          <w:lang w:eastAsia="en-GB"/>
        </w:rPr>
      </w:pPr>
    </w:p>
    <w:p w:rsidR="00C55773" w:rsidRDefault="00C55773" w:rsidP="007E60DE">
      <w:pPr>
        <w:rPr>
          <w:lang w:eastAsia="en-GB"/>
        </w:rPr>
      </w:pPr>
    </w:p>
    <w:tbl>
      <w:tblPr>
        <w:tblW w:w="8360" w:type="dxa"/>
        <w:tblInd w:w="93" w:type="dxa"/>
        <w:tblLook w:val="04A0"/>
      </w:tblPr>
      <w:tblGrid>
        <w:gridCol w:w="1520"/>
        <w:gridCol w:w="1500"/>
        <w:gridCol w:w="1120"/>
        <w:gridCol w:w="1320"/>
        <w:gridCol w:w="1360"/>
        <w:gridCol w:w="1540"/>
      </w:tblGrid>
      <w:tr w:rsidR="005656E6" w:rsidRPr="005656E6" w:rsidTr="005656E6">
        <w:trPr>
          <w:trHeight w:val="330"/>
        </w:trPr>
        <w:tc>
          <w:tcPr>
            <w:tcW w:w="8360" w:type="dxa"/>
            <w:gridSpan w:val="6"/>
            <w:tcBorders>
              <w:top w:val="nil"/>
              <w:left w:val="nil"/>
              <w:bottom w:val="single" w:sz="8" w:space="0" w:color="auto"/>
              <w:right w:val="nil"/>
            </w:tcBorders>
            <w:shd w:val="clear" w:color="auto" w:fill="auto"/>
            <w:noWrap/>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lastRenderedPageBreak/>
              <w:t xml:space="preserve">Table 4.19 </w:t>
            </w:r>
            <w:proofErr w:type="spellStart"/>
            <w:r w:rsidRPr="005656E6">
              <w:rPr>
                <w:rFonts w:ascii="Times New Roman" w:eastAsia="Times New Roman" w:hAnsi="Times New Roman" w:cs="Times New Roman"/>
                <w:color w:val="000000"/>
                <w:sz w:val="24"/>
                <w:szCs w:val="24"/>
              </w:rPr>
              <w:t>Nefas</w:t>
            </w:r>
            <w:proofErr w:type="spellEnd"/>
            <w:r w:rsidRPr="005656E6">
              <w:rPr>
                <w:rFonts w:ascii="Times New Roman" w:eastAsia="Times New Roman" w:hAnsi="Times New Roman" w:cs="Times New Roman"/>
                <w:color w:val="000000"/>
                <w:sz w:val="24"/>
                <w:szCs w:val="24"/>
              </w:rPr>
              <w:t xml:space="preserve"> Silk Plant Incentive Paid and Quantity Produced Comparison.</w:t>
            </w:r>
          </w:p>
        </w:tc>
      </w:tr>
      <w:tr w:rsidR="005656E6" w:rsidRPr="005656E6" w:rsidTr="005656E6">
        <w:trPr>
          <w:trHeight w:val="660"/>
        </w:trPr>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5656E6" w:rsidRPr="005656E6" w:rsidRDefault="00397CD3" w:rsidP="00565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w:t>
            </w:r>
            <w:r w:rsidR="005656E6" w:rsidRPr="005656E6">
              <w:rPr>
                <w:rFonts w:ascii="Times New Roman" w:eastAsia="Times New Roman" w:hAnsi="Times New Roman" w:cs="Times New Roman"/>
                <w:color w:val="000000"/>
                <w:sz w:val="24"/>
                <w:szCs w:val="24"/>
              </w:rPr>
              <w:t xml:space="preserve">arginal </w:t>
            </w:r>
            <w:r>
              <w:rPr>
                <w:rFonts w:ascii="Times New Roman" w:eastAsia="Times New Roman" w:hAnsi="Times New Roman" w:cs="Times New Roman"/>
                <w:color w:val="000000"/>
                <w:sz w:val="24"/>
                <w:szCs w:val="24"/>
              </w:rPr>
              <w:t xml:space="preserve">additional </w:t>
            </w:r>
            <w:r w:rsidR="005656E6" w:rsidRPr="005656E6">
              <w:rPr>
                <w:rFonts w:ascii="Times New Roman" w:eastAsia="Times New Roman" w:hAnsi="Times New Roman" w:cs="Times New Roman"/>
                <w:color w:val="000000"/>
                <w:sz w:val="24"/>
                <w:szCs w:val="24"/>
              </w:rPr>
              <w:t xml:space="preserve">quantity </w:t>
            </w:r>
            <w:r w:rsidR="005656E6" w:rsidRPr="005656E6">
              <w:rPr>
                <w:rFonts w:ascii="Times New Roman" w:eastAsia="Times New Roman" w:hAnsi="Times New Roman" w:cs="Times New Roman"/>
                <w:color w:val="000000"/>
                <w:sz w:val="24"/>
                <w:szCs w:val="24"/>
              </w:rPr>
              <w:br/>
              <w:t>(Y)</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Incent</w:t>
            </w:r>
            <w:r w:rsidR="00397CD3">
              <w:rPr>
                <w:rFonts w:ascii="Times New Roman" w:eastAsia="Times New Roman" w:hAnsi="Times New Roman" w:cs="Times New Roman"/>
                <w:color w:val="000000"/>
                <w:sz w:val="24"/>
                <w:szCs w:val="24"/>
              </w:rPr>
              <w:t xml:space="preserve">ive paid per additional </w:t>
            </w:r>
            <w:r w:rsidRPr="005656E6">
              <w:rPr>
                <w:rFonts w:ascii="Times New Roman" w:eastAsia="Times New Roman" w:hAnsi="Times New Roman" w:cs="Times New Roman"/>
                <w:color w:val="000000"/>
                <w:sz w:val="24"/>
                <w:szCs w:val="24"/>
              </w:rPr>
              <w:t xml:space="preserve"> quantity </w:t>
            </w:r>
            <w:r w:rsidRPr="005656E6">
              <w:rPr>
                <w:rFonts w:ascii="Times New Roman" w:eastAsia="Times New Roman" w:hAnsi="Times New Roman" w:cs="Times New Roman"/>
                <w:color w:val="000000"/>
                <w:sz w:val="24"/>
                <w:szCs w:val="24"/>
              </w:rPr>
              <w:br/>
              <w:t>(X)</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Net selling price</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X</w:t>
            </w:r>
            <w:r w:rsidRPr="005656E6">
              <w:rPr>
                <w:rFonts w:ascii="Times New Roman" w:eastAsia="Times New Roman" w:hAnsi="Times New Roman" w:cs="Times New Roman"/>
                <w:color w:val="000000"/>
                <w:sz w:val="32"/>
                <w:szCs w:val="32"/>
                <w:vertAlign w:val="superscript"/>
              </w:rPr>
              <w:t>2</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Y</w:t>
            </w:r>
            <w:r w:rsidRPr="005656E6">
              <w:rPr>
                <w:rFonts w:ascii="Times New Roman" w:eastAsia="Times New Roman" w:hAnsi="Times New Roman" w:cs="Times New Roman"/>
                <w:color w:val="000000"/>
                <w:sz w:val="32"/>
                <w:szCs w:val="32"/>
                <w:vertAlign w:val="superscript"/>
              </w:rPr>
              <w:t>2</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X*Y</w:t>
            </w:r>
          </w:p>
        </w:tc>
      </w:tr>
      <w:tr w:rsidR="005656E6" w:rsidRPr="005656E6" w:rsidTr="005656E6">
        <w:trPr>
          <w:trHeight w:val="360"/>
        </w:trPr>
        <w:tc>
          <w:tcPr>
            <w:tcW w:w="15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50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3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36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54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r>
      <w:tr w:rsidR="005656E6" w:rsidRPr="005656E6" w:rsidTr="005656E6">
        <w:trPr>
          <w:trHeight w:val="450"/>
        </w:trPr>
        <w:tc>
          <w:tcPr>
            <w:tcW w:w="15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50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3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36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54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r>
      <w:tr w:rsidR="005656E6" w:rsidRPr="005656E6" w:rsidTr="005656E6">
        <w:trPr>
          <w:trHeight w:val="276"/>
        </w:trPr>
        <w:tc>
          <w:tcPr>
            <w:tcW w:w="15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50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3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36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54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r>
      <w:tr w:rsidR="005656E6" w:rsidRPr="005656E6" w:rsidTr="008D7F2C">
        <w:trPr>
          <w:trHeight w:val="276"/>
        </w:trPr>
        <w:tc>
          <w:tcPr>
            <w:tcW w:w="15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50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32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36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c>
          <w:tcPr>
            <w:tcW w:w="1540" w:type="dxa"/>
            <w:vMerge/>
            <w:tcBorders>
              <w:top w:val="nil"/>
              <w:left w:val="single" w:sz="8" w:space="0" w:color="auto"/>
              <w:bottom w:val="single" w:sz="8" w:space="0" w:color="000000"/>
              <w:right w:val="single" w:sz="8" w:space="0" w:color="auto"/>
            </w:tcBorders>
            <w:vAlign w:val="center"/>
            <w:hideMark/>
          </w:tcPr>
          <w:p w:rsidR="005656E6" w:rsidRPr="005656E6" w:rsidRDefault="005656E6" w:rsidP="005656E6">
            <w:pPr>
              <w:spacing w:after="0" w:line="240" w:lineRule="auto"/>
              <w:rPr>
                <w:rFonts w:ascii="Times New Roman" w:eastAsia="Times New Roman" w:hAnsi="Times New Roman" w:cs="Times New Roman"/>
                <w:color w:val="000000"/>
                <w:sz w:val="24"/>
                <w:szCs w:val="24"/>
              </w:rPr>
            </w:pP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41</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15</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1681</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25</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205</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42</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6</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15</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1764</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36</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252</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38</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15</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1417</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25</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188</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35</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15</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1225</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25</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175</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36</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15</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1296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144</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33</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15</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1089</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132</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31</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15</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961</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93</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34</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1156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25</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170</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33</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1089</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25</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165</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37</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1369</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148</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37</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1369</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111</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32</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1024</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128</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34</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1156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102</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31</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961</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93</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28</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14</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784</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56</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31</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961</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93</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34</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1156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136</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29</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841</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87</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31</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961</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124</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30</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900</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90</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27</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729</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54</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34</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1156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136</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26</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676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78</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22</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484</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44</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26</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676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78</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27</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729</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54</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24</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576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48</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26</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676</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78</w:t>
            </w:r>
          </w:p>
        </w:tc>
      </w:tr>
      <w:tr w:rsidR="005656E6" w:rsidRPr="005656E6" w:rsidTr="005656E6">
        <w:trPr>
          <w:trHeight w:val="33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27</w:t>
            </w:r>
          </w:p>
        </w:tc>
        <w:tc>
          <w:tcPr>
            <w:tcW w:w="150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w:t>
            </w:r>
          </w:p>
        </w:tc>
        <w:tc>
          <w:tcPr>
            <w:tcW w:w="11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w:t>
            </w:r>
          </w:p>
        </w:tc>
        <w:tc>
          <w:tcPr>
            <w:tcW w:w="132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729</w:t>
            </w:r>
          </w:p>
        </w:tc>
        <w:tc>
          <w:tcPr>
            <w:tcW w:w="136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w:t>
            </w:r>
          </w:p>
        </w:tc>
        <w:tc>
          <w:tcPr>
            <w:tcW w:w="1540" w:type="dxa"/>
            <w:tcBorders>
              <w:top w:val="nil"/>
              <w:left w:val="nil"/>
              <w:bottom w:val="single" w:sz="8"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81</w:t>
            </w:r>
          </w:p>
        </w:tc>
      </w:tr>
      <w:tr w:rsidR="005656E6" w:rsidRPr="005656E6" w:rsidTr="005656E6">
        <w:trPr>
          <w:trHeight w:val="330"/>
        </w:trPr>
        <w:tc>
          <w:tcPr>
            <w:tcW w:w="1520" w:type="dxa"/>
            <w:tcBorders>
              <w:top w:val="nil"/>
              <w:left w:val="single" w:sz="8" w:space="0" w:color="auto"/>
              <w:bottom w:val="double" w:sz="6"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32</w:t>
            </w:r>
          </w:p>
        </w:tc>
        <w:tc>
          <w:tcPr>
            <w:tcW w:w="1500" w:type="dxa"/>
            <w:tcBorders>
              <w:top w:val="nil"/>
              <w:left w:val="nil"/>
              <w:bottom w:val="double" w:sz="6"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w:t>
            </w:r>
          </w:p>
        </w:tc>
        <w:tc>
          <w:tcPr>
            <w:tcW w:w="1120" w:type="dxa"/>
            <w:tcBorders>
              <w:top w:val="nil"/>
              <w:left w:val="nil"/>
              <w:bottom w:val="double" w:sz="6"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w:t>
            </w:r>
          </w:p>
        </w:tc>
        <w:tc>
          <w:tcPr>
            <w:tcW w:w="1320" w:type="dxa"/>
            <w:tcBorders>
              <w:top w:val="nil"/>
              <w:left w:val="nil"/>
              <w:bottom w:val="double" w:sz="6"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1024</w:t>
            </w:r>
          </w:p>
        </w:tc>
        <w:tc>
          <w:tcPr>
            <w:tcW w:w="1360" w:type="dxa"/>
            <w:tcBorders>
              <w:top w:val="nil"/>
              <w:left w:val="nil"/>
              <w:bottom w:val="double" w:sz="6"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16</w:t>
            </w:r>
          </w:p>
        </w:tc>
        <w:tc>
          <w:tcPr>
            <w:tcW w:w="1540" w:type="dxa"/>
            <w:tcBorders>
              <w:top w:val="nil"/>
              <w:left w:val="nil"/>
              <w:bottom w:val="double" w:sz="6" w:space="0" w:color="auto"/>
              <w:right w:val="single" w:sz="8" w:space="0" w:color="auto"/>
            </w:tcBorders>
            <w:shd w:val="clear" w:color="auto" w:fill="auto"/>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128</w:t>
            </w:r>
          </w:p>
        </w:tc>
      </w:tr>
      <w:tr w:rsidR="005656E6" w:rsidRPr="005656E6" w:rsidTr="005656E6">
        <w:trPr>
          <w:trHeight w:val="345"/>
        </w:trPr>
        <w:tc>
          <w:tcPr>
            <w:tcW w:w="1520" w:type="dxa"/>
            <w:tcBorders>
              <w:top w:val="nil"/>
              <w:left w:val="single" w:sz="8" w:space="0" w:color="auto"/>
              <w:bottom w:val="single" w:sz="8" w:space="0" w:color="auto"/>
              <w:right w:val="single" w:sz="8" w:space="0" w:color="auto"/>
            </w:tcBorders>
            <w:shd w:val="clear" w:color="000000" w:fill="CCC0DA"/>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948</w:t>
            </w:r>
          </w:p>
        </w:tc>
        <w:tc>
          <w:tcPr>
            <w:tcW w:w="1500" w:type="dxa"/>
            <w:tcBorders>
              <w:top w:val="nil"/>
              <w:left w:val="nil"/>
              <w:bottom w:val="single" w:sz="8" w:space="0" w:color="auto"/>
              <w:right w:val="single" w:sz="8" w:space="0" w:color="auto"/>
            </w:tcBorders>
            <w:shd w:val="clear" w:color="000000" w:fill="CCC0DA"/>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106</w:t>
            </w:r>
          </w:p>
        </w:tc>
        <w:tc>
          <w:tcPr>
            <w:tcW w:w="1120" w:type="dxa"/>
            <w:tcBorders>
              <w:top w:val="nil"/>
              <w:left w:val="nil"/>
              <w:bottom w:val="single" w:sz="8" w:space="0" w:color="auto"/>
              <w:right w:val="single" w:sz="8" w:space="0" w:color="auto"/>
            </w:tcBorders>
            <w:shd w:val="clear" w:color="000000" w:fill="CCC0DA"/>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405</w:t>
            </w:r>
          </w:p>
        </w:tc>
        <w:tc>
          <w:tcPr>
            <w:tcW w:w="1320" w:type="dxa"/>
            <w:tcBorders>
              <w:top w:val="nil"/>
              <w:left w:val="nil"/>
              <w:bottom w:val="single" w:sz="8" w:space="0" w:color="auto"/>
              <w:right w:val="single" w:sz="8" w:space="0" w:color="auto"/>
            </w:tcBorders>
            <w:shd w:val="clear" w:color="000000" w:fill="CCC0DA"/>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30615</w:t>
            </w:r>
          </w:p>
        </w:tc>
        <w:tc>
          <w:tcPr>
            <w:tcW w:w="1360" w:type="dxa"/>
            <w:tcBorders>
              <w:top w:val="nil"/>
              <w:left w:val="nil"/>
              <w:bottom w:val="single" w:sz="8" w:space="0" w:color="auto"/>
              <w:right w:val="single" w:sz="8" w:space="0" w:color="auto"/>
            </w:tcBorders>
            <w:shd w:val="clear" w:color="000000" w:fill="CCC0DA"/>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408</w:t>
            </w:r>
          </w:p>
        </w:tc>
        <w:tc>
          <w:tcPr>
            <w:tcW w:w="1540" w:type="dxa"/>
            <w:tcBorders>
              <w:top w:val="nil"/>
              <w:left w:val="nil"/>
              <w:bottom w:val="single" w:sz="8" w:space="0" w:color="auto"/>
              <w:right w:val="single" w:sz="8" w:space="0" w:color="auto"/>
            </w:tcBorders>
            <w:shd w:val="clear" w:color="000000" w:fill="CCC0DA"/>
            <w:noWrap/>
            <w:vAlign w:val="center"/>
            <w:hideMark/>
          </w:tcPr>
          <w:p w:rsidR="005656E6" w:rsidRPr="005656E6" w:rsidRDefault="005656E6" w:rsidP="005656E6">
            <w:pPr>
              <w:spacing w:after="0" w:line="240" w:lineRule="auto"/>
              <w:jc w:val="center"/>
              <w:rPr>
                <w:rFonts w:ascii="Times New Roman" w:eastAsia="Times New Roman" w:hAnsi="Times New Roman" w:cs="Times New Roman"/>
                <w:color w:val="000000"/>
                <w:sz w:val="24"/>
                <w:szCs w:val="24"/>
              </w:rPr>
            </w:pPr>
            <w:r w:rsidRPr="005656E6">
              <w:rPr>
                <w:rFonts w:ascii="Times New Roman" w:eastAsia="Times New Roman" w:hAnsi="Times New Roman" w:cs="Times New Roman"/>
                <w:color w:val="000000"/>
                <w:sz w:val="24"/>
                <w:szCs w:val="24"/>
              </w:rPr>
              <w:t>3471</w:t>
            </w:r>
          </w:p>
        </w:tc>
      </w:tr>
    </w:tbl>
    <w:p w:rsidR="00E22357" w:rsidRPr="00B12F46" w:rsidRDefault="007E60DE" w:rsidP="00941B4B">
      <w:pPr>
        <w:rPr>
          <w:rFonts w:ascii="Times New Roman" w:hAnsi="Times New Roman" w:cs="Times New Roman"/>
          <w:sz w:val="24"/>
          <w:szCs w:val="24"/>
        </w:rPr>
      </w:pPr>
      <w:r w:rsidRPr="00B12F46">
        <w:rPr>
          <w:rFonts w:ascii="Times New Roman" w:hAnsi="Times New Roman" w:cs="Times New Roman"/>
          <w:sz w:val="24"/>
          <w:szCs w:val="24"/>
        </w:rPr>
        <w:t>Source: Researcher</w:t>
      </w:r>
      <w:r w:rsidR="00B12F46">
        <w:rPr>
          <w:rFonts w:ascii="Times New Roman" w:hAnsi="Times New Roman" w:cs="Times New Roman"/>
          <w:sz w:val="24"/>
          <w:szCs w:val="24"/>
        </w:rPr>
        <w:t>’</w:t>
      </w:r>
      <w:r w:rsidR="006A3570">
        <w:rPr>
          <w:rFonts w:ascii="Times New Roman" w:hAnsi="Times New Roman" w:cs="Times New Roman"/>
          <w:sz w:val="24"/>
          <w:szCs w:val="24"/>
        </w:rPr>
        <w:t>s own s</w:t>
      </w:r>
      <w:r w:rsidRPr="00B12F46">
        <w:rPr>
          <w:rFonts w:ascii="Times New Roman" w:hAnsi="Times New Roman" w:cs="Times New Roman"/>
          <w:sz w:val="24"/>
          <w:szCs w:val="24"/>
        </w:rPr>
        <w:t>urvey, 2015</w:t>
      </w:r>
    </w:p>
    <w:p w:rsidR="00CA20D0" w:rsidRDefault="00CA20D0" w:rsidP="00941B4B">
      <w:pPr>
        <w:rPr>
          <w:rFonts w:ascii="Times New Roman" w:hAnsi="Times New Roman" w:cs="Times New Roman"/>
          <w:sz w:val="24"/>
          <w:szCs w:val="24"/>
        </w:rPr>
      </w:pPr>
      <w:r>
        <w:rPr>
          <w:rFonts w:ascii="Times New Roman" w:hAnsi="Times New Roman" w:cs="Times New Roman"/>
          <w:sz w:val="24"/>
          <w:szCs w:val="24"/>
        </w:rPr>
        <w:lastRenderedPageBreak/>
        <w:t xml:space="preserve">From the above table, </w:t>
      </w:r>
      <w:proofErr w:type="spellStart"/>
      <w:r>
        <w:rPr>
          <w:rFonts w:ascii="Times New Roman" w:hAnsi="Times New Roman" w:cs="Times New Roman"/>
          <w:sz w:val="24"/>
          <w:szCs w:val="24"/>
        </w:rPr>
        <w:t>Σx</w:t>
      </w:r>
      <w:proofErr w:type="spellEnd"/>
      <w:r>
        <w:rPr>
          <w:rFonts w:ascii="Times New Roman" w:hAnsi="Times New Roman" w:cs="Times New Roman"/>
          <w:sz w:val="24"/>
          <w:szCs w:val="24"/>
        </w:rPr>
        <w:t xml:space="preserve"> = </w:t>
      </w:r>
      <w:r w:rsidR="005656E6">
        <w:rPr>
          <w:rFonts w:ascii="Times New Roman" w:hAnsi="Times New Roman" w:cs="Times New Roman"/>
          <w:sz w:val="24"/>
          <w:szCs w:val="24"/>
        </w:rPr>
        <w:t>948</w:t>
      </w:r>
      <w:r w:rsidR="008B16DC" w:rsidRPr="00CA20D0">
        <w:rPr>
          <w:rFonts w:ascii="Times New Roman" w:hAnsi="Times New Roman" w:cs="Times New Roman"/>
          <w:sz w:val="24"/>
          <w:szCs w:val="24"/>
        </w:rPr>
        <w:t xml:space="preserve">, </w:t>
      </w:r>
      <w:proofErr w:type="spellStart"/>
      <w:r w:rsidR="008B16DC" w:rsidRPr="00CA20D0">
        <w:rPr>
          <w:rFonts w:ascii="Times New Roman" w:hAnsi="Times New Roman" w:cs="Times New Roman"/>
          <w:sz w:val="24"/>
          <w:szCs w:val="24"/>
        </w:rPr>
        <w:t>Σy</w:t>
      </w:r>
      <w:proofErr w:type="spellEnd"/>
      <w:r w:rsidR="008B16DC" w:rsidRPr="00CA20D0">
        <w:rPr>
          <w:rFonts w:ascii="Times New Roman" w:hAnsi="Times New Roman" w:cs="Times New Roman"/>
          <w:sz w:val="24"/>
          <w:szCs w:val="24"/>
        </w:rPr>
        <w:t xml:space="preserve"> = </w:t>
      </w:r>
      <w:r w:rsidR="005656E6">
        <w:rPr>
          <w:rFonts w:ascii="Times New Roman" w:hAnsi="Times New Roman" w:cs="Times New Roman"/>
          <w:sz w:val="24"/>
          <w:szCs w:val="24"/>
        </w:rPr>
        <w:t>106</w:t>
      </w:r>
      <w:r w:rsidR="008B16DC" w:rsidRPr="00CA20D0">
        <w:rPr>
          <w:rFonts w:ascii="Times New Roman" w:hAnsi="Times New Roman" w:cs="Times New Roman"/>
          <w:sz w:val="24"/>
          <w:szCs w:val="24"/>
        </w:rPr>
        <w:t xml:space="preserve">, </w:t>
      </w:r>
      <w:proofErr w:type="spellStart"/>
      <w:r w:rsidR="008B16DC" w:rsidRPr="00CA20D0">
        <w:rPr>
          <w:rFonts w:ascii="Times New Roman" w:hAnsi="Times New Roman" w:cs="Times New Roman"/>
          <w:sz w:val="24"/>
          <w:szCs w:val="24"/>
        </w:rPr>
        <w:t>Σxy</w:t>
      </w:r>
      <w:proofErr w:type="spellEnd"/>
      <w:r w:rsidR="008B16DC" w:rsidRPr="00CA20D0">
        <w:rPr>
          <w:rFonts w:ascii="Times New Roman" w:hAnsi="Times New Roman" w:cs="Times New Roman"/>
          <w:sz w:val="24"/>
          <w:szCs w:val="24"/>
        </w:rPr>
        <w:t xml:space="preserve"> </w:t>
      </w:r>
      <w:r w:rsidR="005656E6">
        <w:rPr>
          <w:rFonts w:ascii="Times New Roman" w:hAnsi="Times New Roman" w:cs="Times New Roman"/>
          <w:sz w:val="24"/>
          <w:szCs w:val="24"/>
        </w:rPr>
        <w:t>3471</w:t>
      </w:r>
      <w:r w:rsidR="008B16DC" w:rsidRPr="00CA20D0">
        <w:rPr>
          <w:rFonts w:ascii="Times New Roman" w:hAnsi="Times New Roman" w:cs="Times New Roman"/>
          <w:sz w:val="24"/>
          <w:szCs w:val="24"/>
        </w:rPr>
        <w:t xml:space="preserve">, Σx2 = </w:t>
      </w:r>
      <w:r w:rsidR="005656E6">
        <w:rPr>
          <w:rFonts w:ascii="Times New Roman" w:hAnsi="Times New Roman" w:cs="Times New Roman"/>
          <w:sz w:val="24"/>
          <w:szCs w:val="24"/>
        </w:rPr>
        <w:t>30615</w:t>
      </w:r>
      <w:r w:rsidR="008B16DC" w:rsidRPr="00CA20D0">
        <w:rPr>
          <w:rFonts w:ascii="Times New Roman" w:hAnsi="Times New Roman" w:cs="Times New Roman"/>
          <w:sz w:val="24"/>
          <w:szCs w:val="24"/>
        </w:rPr>
        <w:t xml:space="preserve">, </w:t>
      </w:r>
    </w:p>
    <w:p w:rsidR="00941B4B" w:rsidRDefault="008B16DC" w:rsidP="00941B4B">
      <w:pPr>
        <w:rPr>
          <w:rFonts w:ascii="Times New Roman" w:hAnsi="Times New Roman" w:cs="Times New Roman"/>
          <w:sz w:val="24"/>
          <w:szCs w:val="24"/>
        </w:rPr>
      </w:pPr>
      <w:r w:rsidRPr="00CA20D0">
        <w:rPr>
          <w:rFonts w:ascii="Times New Roman" w:hAnsi="Times New Roman" w:cs="Times New Roman"/>
          <w:sz w:val="24"/>
          <w:szCs w:val="24"/>
        </w:rPr>
        <w:t xml:space="preserve">Σy2 = </w:t>
      </w:r>
      <w:r w:rsidR="005656E6">
        <w:rPr>
          <w:rFonts w:ascii="Times New Roman" w:hAnsi="Times New Roman" w:cs="Times New Roman"/>
          <w:sz w:val="24"/>
          <w:szCs w:val="24"/>
        </w:rPr>
        <w:t>408</w:t>
      </w:r>
      <w:r w:rsidR="00CA20D0">
        <w:rPr>
          <w:rFonts w:ascii="Times New Roman" w:hAnsi="Times New Roman" w:cs="Times New Roman"/>
          <w:sz w:val="24"/>
          <w:szCs w:val="24"/>
        </w:rPr>
        <w:t xml:space="preserve">. </w:t>
      </w:r>
      <w:r w:rsidR="008401D1">
        <w:rPr>
          <w:rFonts w:ascii="Times New Roman" w:hAnsi="Times New Roman" w:cs="Times New Roman"/>
          <w:sz w:val="24"/>
          <w:szCs w:val="24"/>
        </w:rPr>
        <w:t>“</w:t>
      </w:r>
      <w:proofErr w:type="gramStart"/>
      <w:r w:rsidR="008401D1">
        <w:rPr>
          <w:rFonts w:ascii="Times New Roman" w:hAnsi="Times New Roman" w:cs="Times New Roman"/>
          <w:sz w:val="24"/>
          <w:szCs w:val="24"/>
        </w:rPr>
        <w:t>n</w:t>
      </w:r>
      <w:proofErr w:type="gramEnd"/>
      <w:r w:rsidR="008401D1">
        <w:rPr>
          <w:rFonts w:ascii="Times New Roman" w:hAnsi="Times New Roman" w:cs="Times New Roman"/>
          <w:sz w:val="24"/>
          <w:szCs w:val="24"/>
        </w:rPr>
        <w:t>”</w:t>
      </w:r>
      <w:r w:rsidR="00CA20D0">
        <w:rPr>
          <w:rFonts w:ascii="Times New Roman" w:hAnsi="Times New Roman" w:cs="Times New Roman"/>
          <w:sz w:val="24"/>
          <w:szCs w:val="24"/>
        </w:rPr>
        <w:t xml:space="preserve"> is the sample size (30</w:t>
      </w:r>
      <w:r w:rsidRPr="00CA20D0">
        <w:rPr>
          <w:rFonts w:ascii="Times New Roman" w:hAnsi="Times New Roman" w:cs="Times New Roman"/>
          <w:sz w:val="24"/>
          <w:szCs w:val="24"/>
        </w:rPr>
        <w:t>, in our case).</w:t>
      </w:r>
    </w:p>
    <w:p w:rsidR="008214B5" w:rsidRDefault="00CA20D0" w:rsidP="00941B4B">
      <w:pPr>
        <w:rPr>
          <w:rFonts w:ascii="Times New Roman" w:hAnsi="Times New Roman" w:cs="Times New Roman"/>
          <w:sz w:val="24"/>
          <w:szCs w:val="24"/>
        </w:rPr>
      </w:pPr>
      <w:r>
        <w:rPr>
          <w:rFonts w:ascii="Times New Roman" w:hAnsi="Times New Roman" w:cs="Times New Roman"/>
          <w:sz w:val="24"/>
          <w:szCs w:val="24"/>
        </w:rPr>
        <w:t>Replacing the values on the above equations we obtained</w:t>
      </w:r>
      <w:r w:rsidR="008401D1">
        <w:rPr>
          <w:rFonts w:ascii="Times New Roman" w:hAnsi="Times New Roman" w:cs="Times New Roman"/>
          <w:sz w:val="24"/>
          <w:szCs w:val="24"/>
        </w:rPr>
        <w:t xml:space="preserve">, </w:t>
      </w:r>
      <w:r w:rsidRPr="00CA20D0">
        <w:rPr>
          <w:rFonts w:ascii="Times New Roman" w:hAnsi="Times New Roman" w:cs="Times New Roman"/>
          <w:sz w:val="28"/>
          <w:szCs w:val="28"/>
        </w:rPr>
        <w:t>a</w:t>
      </w:r>
      <w:r>
        <w:rPr>
          <w:rFonts w:ascii="Times New Roman" w:hAnsi="Times New Roman" w:cs="Times New Roman"/>
          <w:sz w:val="24"/>
          <w:szCs w:val="24"/>
        </w:rPr>
        <w:t>=</w:t>
      </w:r>
      <w:r w:rsidR="005656E6">
        <w:rPr>
          <w:rFonts w:ascii="Times New Roman" w:hAnsi="Times New Roman" w:cs="Times New Roman"/>
          <w:sz w:val="24"/>
          <w:szCs w:val="24"/>
        </w:rPr>
        <w:t>141</w:t>
      </w:r>
      <w:r w:rsidR="008214B5">
        <w:rPr>
          <w:rFonts w:ascii="Times New Roman" w:hAnsi="Times New Roman" w:cs="Times New Roman"/>
          <w:sz w:val="24"/>
          <w:szCs w:val="24"/>
        </w:rPr>
        <w:t xml:space="preserve">, and b = </w:t>
      </w:r>
      <w:r w:rsidR="005656E6">
        <w:rPr>
          <w:rFonts w:ascii="Times New Roman" w:hAnsi="Times New Roman" w:cs="Times New Roman"/>
          <w:sz w:val="24"/>
          <w:szCs w:val="24"/>
        </w:rPr>
        <w:t>0.18</w:t>
      </w:r>
      <w:r w:rsidR="008214B5">
        <w:rPr>
          <w:rFonts w:ascii="Times New Roman" w:hAnsi="Times New Roman" w:cs="Times New Roman"/>
          <w:sz w:val="24"/>
          <w:szCs w:val="24"/>
        </w:rPr>
        <w:t xml:space="preserve"> and the final equation had the form</w:t>
      </w:r>
    </w:p>
    <w:p w:rsidR="00CA20D0" w:rsidRPr="00F9311E" w:rsidRDefault="005656E6" w:rsidP="008401D1">
      <w:pPr>
        <w:jc w:val="center"/>
        <w:rPr>
          <w:rFonts w:ascii="Times New Roman" w:hAnsi="Times New Roman" w:cs="Times New Roman"/>
          <w:sz w:val="24"/>
          <w:szCs w:val="24"/>
          <w:lang w:eastAsia="en-GB"/>
        </w:rPr>
      </w:pPr>
      <w:r>
        <w:rPr>
          <w:rStyle w:val="Strong"/>
          <w:sz w:val="24"/>
          <w:szCs w:val="24"/>
        </w:rPr>
        <w:t>y = 0.18</w:t>
      </w:r>
      <w:r w:rsidR="008214B5" w:rsidRPr="00F9311E">
        <w:rPr>
          <w:rStyle w:val="Strong"/>
          <w:sz w:val="24"/>
          <w:szCs w:val="24"/>
        </w:rPr>
        <w:t xml:space="preserve">x + </w:t>
      </w:r>
      <w:r>
        <w:rPr>
          <w:rStyle w:val="Strong"/>
          <w:sz w:val="24"/>
          <w:szCs w:val="24"/>
        </w:rPr>
        <w:t>141</w:t>
      </w:r>
    </w:p>
    <w:p w:rsidR="00D871F7" w:rsidRDefault="00D871F7" w:rsidP="00D871F7">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From the above equation we concluded that quantity produced graphed against incentive paid, the regr</w:t>
      </w:r>
      <w:r w:rsidR="008401D1">
        <w:rPr>
          <w:rFonts w:ascii="Times New Roman" w:hAnsi="Times New Roman" w:cs="Times New Roman"/>
          <w:sz w:val="24"/>
          <w:szCs w:val="24"/>
          <w:lang w:eastAsia="en-GB"/>
        </w:rPr>
        <w:t>ession line of the resulting plo</w:t>
      </w:r>
      <w:r>
        <w:rPr>
          <w:rFonts w:ascii="Times New Roman" w:hAnsi="Times New Roman" w:cs="Times New Roman"/>
          <w:sz w:val="24"/>
          <w:szCs w:val="24"/>
          <w:lang w:eastAsia="en-GB"/>
        </w:rPr>
        <w:t>t will have a slop of 0.</w:t>
      </w:r>
      <w:r w:rsidR="005656E6">
        <w:rPr>
          <w:rFonts w:ascii="Times New Roman" w:hAnsi="Times New Roman" w:cs="Times New Roman"/>
          <w:sz w:val="24"/>
          <w:szCs w:val="24"/>
          <w:lang w:eastAsia="en-GB"/>
        </w:rPr>
        <w:t>18</w:t>
      </w:r>
      <w:r>
        <w:rPr>
          <w:rFonts w:ascii="Times New Roman" w:hAnsi="Times New Roman" w:cs="Times New Roman"/>
          <w:sz w:val="24"/>
          <w:szCs w:val="24"/>
          <w:lang w:eastAsia="en-GB"/>
        </w:rPr>
        <w:t>. And since the slop is positive the relation between incentive paid and quantity produced were positive</w:t>
      </w:r>
      <w:r w:rsidR="004947CF">
        <w:rPr>
          <w:rFonts w:ascii="Times New Roman" w:hAnsi="Times New Roman" w:cs="Times New Roman"/>
          <w:sz w:val="24"/>
          <w:szCs w:val="24"/>
          <w:lang w:eastAsia="en-GB"/>
        </w:rPr>
        <w:t>ly related. This is to mean,</w:t>
      </w:r>
      <w:r>
        <w:rPr>
          <w:rFonts w:ascii="Times New Roman" w:hAnsi="Times New Roman" w:cs="Times New Roman"/>
          <w:sz w:val="24"/>
          <w:szCs w:val="24"/>
          <w:lang w:eastAsia="en-GB"/>
        </w:rPr>
        <w:t xml:space="preserve"> as incentive paid increase the quantity prod</w:t>
      </w:r>
      <w:r w:rsidR="005656E6">
        <w:rPr>
          <w:rFonts w:ascii="Times New Roman" w:hAnsi="Times New Roman" w:cs="Times New Roman"/>
          <w:sz w:val="24"/>
          <w:szCs w:val="24"/>
          <w:lang w:eastAsia="en-GB"/>
        </w:rPr>
        <w:t>uced will also increase by 0.18</w:t>
      </w:r>
      <w:r>
        <w:rPr>
          <w:rFonts w:ascii="Times New Roman" w:hAnsi="Times New Roman" w:cs="Times New Roman"/>
          <w:sz w:val="24"/>
          <w:szCs w:val="24"/>
          <w:lang w:eastAsia="en-GB"/>
        </w:rPr>
        <w:t xml:space="preserve"> amount</w:t>
      </w:r>
      <w:r w:rsidR="00A266D8">
        <w:rPr>
          <w:rFonts w:ascii="Times New Roman" w:hAnsi="Times New Roman" w:cs="Times New Roman"/>
          <w:sz w:val="24"/>
          <w:szCs w:val="24"/>
          <w:lang w:eastAsia="en-GB"/>
        </w:rPr>
        <w:t>s</w:t>
      </w:r>
      <w:r>
        <w:rPr>
          <w:rFonts w:ascii="Times New Roman" w:hAnsi="Times New Roman" w:cs="Times New Roman"/>
          <w:sz w:val="24"/>
          <w:szCs w:val="24"/>
          <w:lang w:eastAsia="en-GB"/>
        </w:rPr>
        <w:t>.</w:t>
      </w:r>
    </w:p>
    <w:p w:rsidR="004B2965" w:rsidRDefault="00A266D8" w:rsidP="00D871F7">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Similarly for </w:t>
      </w:r>
      <w:proofErr w:type="spellStart"/>
      <w:r>
        <w:rPr>
          <w:rFonts w:ascii="Times New Roman" w:hAnsi="Times New Roman" w:cs="Times New Roman"/>
          <w:sz w:val="24"/>
          <w:szCs w:val="24"/>
          <w:lang w:eastAsia="en-GB"/>
        </w:rPr>
        <w:t>Hawassa</w:t>
      </w:r>
      <w:proofErr w:type="spellEnd"/>
      <w:r>
        <w:rPr>
          <w:rFonts w:ascii="Times New Roman" w:hAnsi="Times New Roman" w:cs="Times New Roman"/>
          <w:sz w:val="24"/>
          <w:szCs w:val="24"/>
          <w:lang w:eastAsia="en-GB"/>
        </w:rPr>
        <w:t xml:space="preserve"> and Summit plants were calculated based on the the</w:t>
      </w:r>
      <w:r w:rsidR="005656E6">
        <w:rPr>
          <w:rFonts w:ascii="Times New Roman" w:hAnsi="Times New Roman" w:cs="Times New Roman"/>
          <w:sz w:val="24"/>
          <w:szCs w:val="24"/>
          <w:lang w:eastAsia="en-GB"/>
        </w:rPr>
        <w:t xml:space="preserve">ir respective </w:t>
      </w:r>
      <w:proofErr w:type="gramStart"/>
      <w:r w:rsidR="005656E6">
        <w:rPr>
          <w:rFonts w:ascii="Times New Roman" w:hAnsi="Times New Roman" w:cs="Times New Roman"/>
          <w:sz w:val="24"/>
          <w:szCs w:val="24"/>
          <w:lang w:eastAsia="en-GB"/>
        </w:rPr>
        <w:t xml:space="preserve">data </w:t>
      </w:r>
      <w:r>
        <w:rPr>
          <w:rFonts w:ascii="Times New Roman" w:hAnsi="Times New Roman" w:cs="Times New Roman"/>
          <w:sz w:val="24"/>
          <w:szCs w:val="24"/>
          <w:lang w:eastAsia="en-GB"/>
        </w:rPr>
        <w:t xml:space="preserve"> and</w:t>
      </w:r>
      <w:proofErr w:type="gramEnd"/>
      <w:r>
        <w:rPr>
          <w:rFonts w:ascii="Times New Roman" w:hAnsi="Times New Roman" w:cs="Times New Roman"/>
          <w:sz w:val="24"/>
          <w:szCs w:val="24"/>
          <w:lang w:eastAsia="en-GB"/>
        </w:rPr>
        <w:t xml:space="preserve"> the following summary table was obtained. </w:t>
      </w:r>
    </w:p>
    <w:tbl>
      <w:tblPr>
        <w:tblW w:w="8205" w:type="dxa"/>
        <w:tblInd w:w="93" w:type="dxa"/>
        <w:tblLook w:val="04A0"/>
      </w:tblPr>
      <w:tblGrid>
        <w:gridCol w:w="2715"/>
        <w:gridCol w:w="990"/>
        <w:gridCol w:w="1080"/>
        <w:gridCol w:w="3420"/>
      </w:tblGrid>
      <w:tr w:rsidR="00C13A80" w:rsidRPr="00C13A80" w:rsidTr="00C13A80">
        <w:trPr>
          <w:trHeight w:val="315"/>
        </w:trPr>
        <w:tc>
          <w:tcPr>
            <w:tcW w:w="8205" w:type="dxa"/>
            <w:gridSpan w:val="4"/>
            <w:tcBorders>
              <w:top w:val="nil"/>
              <w:left w:val="nil"/>
              <w:bottom w:val="single" w:sz="8" w:space="0" w:color="auto"/>
              <w:right w:val="nil"/>
            </w:tcBorders>
            <w:shd w:val="clear" w:color="auto" w:fill="auto"/>
            <w:noWrap/>
            <w:vAlign w:val="bottom"/>
            <w:hideMark/>
          </w:tcPr>
          <w:p w:rsidR="00C13A80" w:rsidRPr="00C13A80" w:rsidRDefault="00E22357" w:rsidP="00C13A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4.20</w:t>
            </w:r>
            <w:r w:rsidR="00C13A80" w:rsidRPr="00C13A80">
              <w:rPr>
                <w:rFonts w:ascii="Times New Roman" w:eastAsia="Times New Roman" w:hAnsi="Times New Roman" w:cs="Times New Roman"/>
                <w:color w:val="000000"/>
                <w:sz w:val="24"/>
                <w:szCs w:val="24"/>
              </w:rPr>
              <w:t xml:space="preserve"> Linear regression line equations of quantity gained and incentive paid</w:t>
            </w:r>
          </w:p>
        </w:tc>
      </w:tr>
      <w:tr w:rsidR="00C13A80" w:rsidRPr="00C13A80" w:rsidTr="00C13A80">
        <w:trPr>
          <w:trHeight w:val="300"/>
        </w:trPr>
        <w:tc>
          <w:tcPr>
            <w:tcW w:w="2715" w:type="dxa"/>
            <w:vMerge w:val="restart"/>
            <w:tcBorders>
              <w:top w:val="nil"/>
              <w:left w:val="single" w:sz="8" w:space="0" w:color="auto"/>
              <w:bottom w:val="single" w:sz="4" w:space="0" w:color="auto"/>
              <w:right w:val="single" w:sz="4" w:space="0" w:color="auto"/>
            </w:tcBorders>
            <w:shd w:val="clear" w:color="auto" w:fill="auto"/>
            <w:noWrap/>
            <w:vAlign w:val="bottom"/>
            <w:hideMark/>
          </w:tcPr>
          <w:p w:rsidR="00C13A80" w:rsidRPr="00C13A80" w:rsidRDefault="00C13A80" w:rsidP="00C13A80">
            <w:pPr>
              <w:spacing w:after="0" w:line="240" w:lineRule="auto"/>
              <w:jc w:val="center"/>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Factory</w:t>
            </w:r>
          </w:p>
        </w:tc>
        <w:tc>
          <w:tcPr>
            <w:tcW w:w="2070" w:type="dxa"/>
            <w:gridSpan w:val="2"/>
            <w:tcBorders>
              <w:top w:val="single" w:sz="8" w:space="0" w:color="auto"/>
              <w:left w:val="nil"/>
              <w:bottom w:val="single" w:sz="4" w:space="0" w:color="auto"/>
              <w:right w:val="single" w:sz="4" w:space="0" w:color="auto"/>
            </w:tcBorders>
            <w:shd w:val="clear" w:color="auto" w:fill="auto"/>
            <w:noWrap/>
            <w:vAlign w:val="bottom"/>
            <w:hideMark/>
          </w:tcPr>
          <w:p w:rsidR="00C13A80" w:rsidRPr="00C13A80" w:rsidRDefault="00C13A80" w:rsidP="00C13A80">
            <w:pPr>
              <w:spacing w:after="0" w:line="240" w:lineRule="auto"/>
              <w:jc w:val="center"/>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 xml:space="preserve">Value of </w:t>
            </w:r>
          </w:p>
        </w:tc>
        <w:tc>
          <w:tcPr>
            <w:tcW w:w="3420" w:type="dxa"/>
            <w:vMerge w:val="restart"/>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C13A80" w:rsidRPr="00C13A80" w:rsidRDefault="00C13A80" w:rsidP="00C13A80">
            <w:pPr>
              <w:spacing w:after="0" w:line="240" w:lineRule="auto"/>
              <w:jc w:val="center"/>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Regression Equation</w:t>
            </w:r>
          </w:p>
        </w:tc>
      </w:tr>
      <w:tr w:rsidR="00C13A80" w:rsidRPr="00C13A80" w:rsidTr="00C13A80">
        <w:trPr>
          <w:trHeight w:val="300"/>
        </w:trPr>
        <w:tc>
          <w:tcPr>
            <w:tcW w:w="2715" w:type="dxa"/>
            <w:vMerge/>
            <w:tcBorders>
              <w:top w:val="nil"/>
              <w:left w:val="single" w:sz="8" w:space="0" w:color="auto"/>
              <w:bottom w:val="single" w:sz="4" w:space="0" w:color="auto"/>
              <w:right w:val="single" w:sz="4" w:space="0" w:color="auto"/>
            </w:tcBorders>
            <w:vAlign w:val="center"/>
            <w:hideMark/>
          </w:tcPr>
          <w:p w:rsidR="00C13A80" w:rsidRPr="00C13A80" w:rsidRDefault="00C13A80" w:rsidP="00C13A80">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rsidR="00C13A80" w:rsidRPr="006D47E6" w:rsidRDefault="00C13A80" w:rsidP="00C13A80">
            <w:pPr>
              <w:spacing w:after="0" w:line="240" w:lineRule="auto"/>
              <w:jc w:val="center"/>
              <w:rPr>
                <w:rFonts w:ascii="Times New Roman" w:eastAsia="Times New Roman" w:hAnsi="Times New Roman" w:cs="Times New Roman"/>
                <w:b/>
                <w:color w:val="000000"/>
                <w:sz w:val="28"/>
                <w:szCs w:val="28"/>
              </w:rPr>
            </w:pPr>
            <w:r w:rsidRPr="006D47E6">
              <w:rPr>
                <w:rFonts w:ascii="Times New Roman" w:eastAsia="Times New Roman" w:hAnsi="Times New Roman" w:cs="Times New Roman"/>
                <w:b/>
                <w:color w:val="000000"/>
                <w:sz w:val="28"/>
                <w:szCs w:val="28"/>
              </w:rPr>
              <w:t>a</w:t>
            </w:r>
          </w:p>
        </w:tc>
        <w:tc>
          <w:tcPr>
            <w:tcW w:w="1080" w:type="dxa"/>
            <w:tcBorders>
              <w:top w:val="nil"/>
              <w:left w:val="nil"/>
              <w:bottom w:val="single" w:sz="4" w:space="0" w:color="auto"/>
              <w:right w:val="single" w:sz="4" w:space="0" w:color="auto"/>
            </w:tcBorders>
            <w:shd w:val="clear" w:color="auto" w:fill="auto"/>
            <w:noWrap/>
            <w:vAlign w:val="bottom"/>
            <w:hideMark/>
          </w:tcPr>
          <w:p w:rsidR="00C13A80" w:rsidRPr="006D47E6" w:rsidRDefault="00C13A80" w:rsidP="00C13A80">
            <w:pPr>
              <w:spacing w:after="0" w:line="240" w:lineRule="auto"/>
              <w:jc w:val="center"/>
              <w:rPr>
                <w:rFonts w:ascii="Times New Roman" w:eastAsia="Times New Roman" w:hAnsi="Times New Roman" w:cs="Times New Roman"/>
                <w:b/>
                <w:color w:val="000000"/>
                <w:sz w:val="28"/>
                <w:szCs w:val="28"/>
              </w:rPr>
            </w:pPr>
            <w:r w:rsidRPr="006D47E6">
              <w:rPr>
                <w:rFonts w:ascii="Times New Roman" w:eastAsia="Times New Roman" w:hAnsi="Times New Roman" w:cs="Times New Roman"/>
                <w:b/>
                <w:color w:val="000000"/>
                <w:sz w:val="28"/>
                <w:szCs w:val="28"/>
              </w:rPr>
              <w:t>b</w:t>
            </w:r>
          </w:p>
        </w:tc>
        <w:tc>
          <w:tcPr>
            <w:tcW w:w="3420" w:type="dxa"/>
            <w:vMerge/>
            <w:tcBorders>
              <w:top w:val="nil"/>
              <w:left w:val="nil"/>
              <w:bottom w:val="single" w:sz="4" w:space="0" w:color="auto"/>
              <w:right w:val="single" w:sz="4" w:space="0" w:color="auto"/>
            </w:tcBorders>
            <w:vAlign w:val="center"/>
            <w:hideMark/>
          </w:tcPr>
          <w:p w:rsidR="00C13A80" w:rsidRPr="00C13A80" w:rsidRDefault="00C13A80" w:rsidP="00C13A80">
            <w:pPr>
              <w:spacing w:after="0" w:line="240" w:lineRule="auto"/>
              <w:rPr>
                <w:rFonts w:ascii="Times New Roman" w:eastAsia="Times New Roman" w:hAnsi="Times New Roman" w:cs="Times New Roman"/>
                <w:color w:val="000000"/>
                <w:sz w:val="24"/>
                <w:szCs w:val="24"/>
              </w:rPr>
            </w:pPr>
          </w:p>
        </w:tc>
      </w:tr>
      <w:tr w:rsidR="00C13A80" w:rsidRPr="00C13A80" w:rsidTr="00C13A80">
        <w:trPr>
          <w:trHeight w:val="300"/>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C13A80" w:rsidRPr="00C13A80" w:rsidRDefault="00C13A80" w:rsidP="00C13A80">
            <w:pPr>
              <w:spacing w:after="0" w:line="240" w:lineRule="auto"/>
              <w:rPr>
                <w:rFonts w:ascii="Times New Roman" w:eastAsia="Times New Roman" w:hAnsi="Times New Roman" w:cs="Times New Roman"/>
                <w:color w:val="000000"/>
                <w:sz w:val="24"/>
                <w:szCs w:val="24"/>
              </w:rPr>
            </w:pPr>
            <w:proofErr w:type="spellStart"/>
            <w:r w:rsidRPr="00C13A80">
              <w:rPr>
                <w:rFonts w:ascii="Times New Roman" w:eastAsia="Times New Roman" w:hAnsi="Times New Roman" w:cs="Times New Roman"/>
                <w:color w:val="000000"/>
                <w:sz w:val="24"/>
                <w:szCs w:val="24"/>
              </w:rPr>
              <w:t>Hawassa</w:t>
            </w:r>
            <w:proofErr w:type="spellEnd"/>
            <w:r w:rsidRPr="00C13A80">
              <w:rPr>
                <w:rFonts w:ascii="Times New Roman" w:eastAsia="Times New Roman" w:hAnsi="Times New Roman" w:cs="Times New Roman"/>
                <w:color w:val="000000"/>
                <w:sz w:val="24"/>
                <w:szCs w:val="24"/>
              </w:rPr>
              <w:t xml:space="preserve"> Plant</w:t>
            </w:r>
          </w:p>
        </w:tc>
        <w:tc>
          <w:tcPr>
            <w:tcW w:w="990" w:type="dxa"/>
            <w:tcBorders>
              <w:top w:val="nil"/>
              <w:left w:val="nil"/>
              <w:bottom w:val="single" w:sz="4" w:space="0" w:color="auto"/>
              <w:right w:val="single" w:sz="4" w:space="0" w:color="auto"/>
            </w:tcBorders>
            <w:shd w:val="clear" w:color="auto" w:fill="auto"/>
            <w:noWrap/>
            <w:vAlign w:val="bottom"/>
            <w:hideMark/>
          </w:tcPr>
          <w:p w:rsidR="00C13A80" w:rsidRPr="00C13A80" w:rsidRDefault="00C13A80" w:rsidP="00C13A80">
            <w:pPr>
              <w:spacing w:after="0" w:line="240" w:lineRule="auto"/>
              <w:jc w:val="center"/>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490</w:t>
            </w:r>
          </w:p>
        </w:tc>
        <w:tc>
          <w:tcPr>
            <w:tcW w:w="1080" w:type="dxa"/>
            <w:tcBorders>
              <w:top w:val="nil"/>
              <w:left w:val="nil"/>
              <w:bottom w:val="single" w:sz="4" w:space="0" w:color="auto"/>
              <w:right w:val="single" w:sz="4" w:space="0" w:color="auto"/>
            </w:tcBorders>
            <w:shd w:val="clear" w:color="auto" w:fill="auto"/>
            <w:noWrap/>
            <w:vAlign w:val="bottom"/>
            <w:hideMark/>
          </w:tcPr>
          <w:p w:rsidR="00C13A80" w:rsidRPr="00C13A80" w:rsidRDefault="00C13A80" w:rsidP="00C13A80">
            <w:pPr>
              <w:spacing w:after="0" w:line="240" w:lineRule="auto"/>
              <w:jc w:val="center"/>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0.70</w:t>
            </w:r>
          </w:p>
        </w:tc>
        <w:tc>
          <w:tcPr>
            <w:tcW w:w="3420" w:type="dxa"/>
            <w:tcBorders>
              <w:top w:val="single" w:sz="4" w:space="0" w:color="auto"/>
              <w:left w:val="nil"/>
              <w:bottom w:val="single" w:sz="4" w:space="0" w:color="auto"/>
              <w:right w:val="single" w:sz="8" w:space="0" w:color="000000"/>
            </w:tcBorders>
            <w:shd w:val="clear" w:color="auto" w:fill="auto"/>
            <w:noWrap/>
            <w:vAlign w:val="bottom"/>
            <w:hideMark/>
          </w:tcPr>
          <w:p w:rsidR="00C13A80" w:rsidRPr="00C13A80" w:rsidRDefault="005656E6" w:rsidP="00C13A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 = 0.6</w:t>
            </w:r>
            <w:r w:rsidR="00C13A80" w:rsidRPr="00C13A8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r w:rsidR="00C13A80" w:rsidRPr="00C13A80">
              <w:rPr>
                <w:rFonts w:ascii="Times New Roman" w:eastAsia="Times New Roman" w:hAnsi="Times New Roman" w:cs="Times New Roman"/>
                <w:color w:val="000000"/>
                <w:sz w:val="24"/>
                <w:szCs w:val="24"/>
              </w:rPr>
              <w:t>X + 490</w:t>
            </w:r>
          </w:p>
        </w:tc>
      </w:tr>
      <w:tr w:rsidR="00C13A80" w:rsidRPr="00C13A80" w:rsidTr="00C13A80">
        <w:trPr>
          <w:trHeight w:val="300"/>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C13A80" w:rsidRPr="00C13A80" w:rsidRDefault="00C13A80" w:rsidP="00C13A80">
            <w:pPr>
              <w:spacing w:after="0" w:line="240" w:lineRule="auto"/>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Summit Plant</w:t>
            </w:r>
          </w:p>
        </w:tc>
        <w:tc>
          <w:tcPr>
            <w:tcW w:w="990" w:type="dxa"/>
            <w:tcBorders>
              <w:top w:val="nil"/>
              <w:left w:val="nil"/>
              <w:bottom w:val="single" w:sz="4" w:space="0" w:color="auto"/>
              <w:right w:val="single" w:sz="4" w:space="0" w:color="auto"/>
            </w:tcBorders>
            <w:shd w:val="clear" w:color="auto" w:fill="auto"/>
            <w:noWrap/>
            <w:vAlign w:val="bottom"/>
            <w:hideMark/>
          </w:tcPr>
          <w:p w:rsidR="00C13A80" w:rsidRPr="00C13A80" w:rsidRDefault="0002309F" w:rsidP="00C13A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c>
          <w:tcPr>
            <w:tcW w:w="1080" w:type="dxa"/>
            <w:tcBorders>
              <w:top w:val="nil"/>
              <w:left w:val="nil"/>
              <w:bottom w:val="single" w:sz="4" w:space="0" w:color="auto"/>
              <w:right w:val="single" w:sz="4" w:space="0" w:color="auto"/>
            </w:tcBorders>
            <w:shd w:val="clear" w:color="auto" w:fill="auto"/>
            <w:noWrap/>
            <w:vAlign w:val="bottom"/>
            <w:hideMark/>
          </w:tcPr>
          <w:p w:rsidR="00C13A80" w:rsidRPr="00C13A80" w:rsidRDefault="00C13A80" w:rsidP="00C13A80">
            <w:pPr>
              <w:spacing w:after="0" w:line="240" w:lineRule="auto"/>
              <w:jc w:val="center"/>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0.29</w:t>
            </w:r>
          </w:p>
        </w:tc>
        <w:tc>
          <w:tcPr>
            <w:tcW w:w="3420" w:type="dxa"/>
            <w:tcBorders>
              <w:top w:val="single" w:sz="4" w:space="0" w:color="auto"/>
              <w:left w:val="nil"/>
              <w:bottom w:val="single" w:sz="4" w:space="0" w:color="auto"/>
              <w:right w:val="single" w:sz="8" w:space="0" w:color="000000"/>
            </w:tcBorders>
            <w:shd w:val="clear" w:color="auto" w:fill="auto"/>
            <w:noWrap/>
            <w:vAlign w:val="bottom"/>
            <w:hideMark/>
          </w:tcPr>
          <w:p w:rsidR="00C13A80" w:rsidRPr="00C13A80" w:rsidRDefault="005656E6" w:rsidP="00C13A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 = 0.29X + 213</w:t>
            </w:r>
          </w:p>
        </w:tc>
      </w:tr>
      <w:tr w:rsidR="00C13A80" w:rsidRPr="00C13A80" w:rsidTr="00C13A80">
        <w:trPr>
          <w:trHeight w:val="315"/>
        </w:trPr>
        <w:tc>
          <w:tcPr>
            <w:tcW w:w="2715" w:type="dxa"/>
            <w:tcBorders>
              <w:top w:val="nil"/>
              <w:left w:val="single" w:sz="8" w:space="0" w:color="auto"/>
              <w:bottom w:val="single" w:sz="8" w:space="0" w:color="auto"/>
              <w:right w:val="single" w:sz="4" w:space="0" w:color="auto"/>
            </w:tcBorders>
            <w:shd w:val="clear" w:color="auto" w:fill="auto"/>
            <w:noWrap/>
            <w:vAlign w:val="center"/>
            <w:hideMark/>
          </w:tcPr>
          <w:p w:rsidR="00C13A80" w:rsidRPr="00C13A80" w:rsidRDefault="00C13A80" w:rsidP="00C13A80">
            <w:pPr>
              <w:spacing w:after="0" w:line="240" w:lineRule="auto"/>
              <w:rPr>
                <w:rFonts w:ascii="Times New Roman" w:eastAsia="Times New Roman" w:hAnsi="Times New Roman" w:cs="Times New Roman"/>
                <w:color w:val="000000"/>
                <w:sz w:val="24"/>
                <w:szCs w:val="24"/>
              </w:rPr>
            </w:pPr>
            <w:proofErr w:type="spellStart"/>
            <w:r w:rsidRPr="00C13A80">
              <w:rPr>
                <w:rFonts w:ascii="Times New Roman" w:eastAsia="Times New Roman" w:hAnsi="Times New Roman" w:cs="Times New Roman"/>
                <w:color w:val="000000"/>
                <w:sz w:val="24"/>
                <w:szCs w:val="24"/>
              </w:rPr>
              <w:t>Nefas</w:t>
            </w:r>
            <w:proofErr w:type="spellEnd"/>
            <w:r w:rsidRPr="00C13A80">
              <w:rPr>
                <w:rFonts w:ascii="Times New Roman" w:eastAsia="Times New Roman" w:hAnsi="Times New Roman" w:cs="Times New Roman"/>
                <w:color w:val="000000"/>
                <w:sz w:val="24"/>
                <w:szCs w:val="24"/>
              </w:rPr>
              <w:t xml:space="preserve"> Silk Plant</w:t>
            </w:r>
          </w:p>
        </w:tc>
        <w:tc>
          <w:tcPr>
            <w:tcW w:w="990" w:type="dxa"/>
            <w:tcBorders>
              <w:top w:val="nil"/>
              <w:left w:val="nil"/>
              <w:bottom w:val="single" w:sz="8" w:space="0" w:color="auto"/>
              <w:right w:val="single" w:sz="4" w:space="0" w:color="auto"/>
            </w:tcBorders>
            <w:shd w:val="clear" w:color="auto" w:fill="auto"/>
            <w:noWrap/>
            <w:vAlign w:val="bottom"/>
            <w:hideMark/>
          </w:tcPr>
          <w:p w:rsidR="00C13A80" w:rsidRPr="00C13A80" w:rsidRDefault="0002309F" w:rsidP="00C13A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1080" w:type="dxa"/>
            <w:tcBorders>
              <w:top w:val="nil"/>
              <w:left w:val="nil"/>
              <w:bottom w:val="single" w:sz="8" w:space="0" w:color="auto"/>
              <w:right w:val="single" w:sz="4" w:space="0" w:color="auto"/>
            </w:tcBorders>
            <w:shd w:val="clear" w:color="auto" w:fill="auto"/>
            <w:noWrap/>
            <w:vAlign w:val="bottom"/>
            <w:hideMark/>
          </w:tcPr>
          <w:p w:rsidR="00C13A80" w:rsidRPr="00C13A80" w:rsidRDefault="00C13A80" w:rsidP="00C13A80">
            <w:pPr>
              <w:spacing w:after="0" w:line="240" w:lineRule="auto"/>
              <w:jc w:val="center"/>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0.53</w:t>
            </w:r>
          </w:p>
        </w:tc>
        <w:tc>
          <w:tcPr>
            <w:tcW w:w="3420" w:type="dxa"/>
            <w:tcBorders>
              <w:top w:val="single" w:sz="4" w:space="0" w:color="auto"/>
              <w:left w:val="nil"/>
              <w:bottom w:val="single" w:sz="8" w:space="0" w:color="auto"/>
              <w:right w:val="single" w:sz="8" w:space="0" w:color="000000"/>
            </w:tcBorders>
            <w:shd w:val="clear" w:color="auto" w:fill="auto"/>
            <w:noWrap/>
            <w:vAlign w:val="bottom"/>
            <w:hideMark/>
          </w:tcPr>
          <w:p w:rsidR="00C13A80" w:rsidRPr="00C13A80" w:rsidRDefault="00C13A80" w:rsidP="00C13A80">
            <w:pPr>
              <w:spacing w:after="0" w:line="240" w:lineRule="auto"/>
              <w:jc w:val="center"/>
              <w:rPr>
                <w:rFonts w:ascii="Times New Roman" w:eastAsia="Times New Roman" w:hAnsi="Times New Roman" w:cs="Times New Roman"/>
                <w:color w:val="000000"/>
                <w:sz w:val="24"/>
                <w:szCs w:val="24"/>
              </w:rPr>
            </w:pPr>
            <w:r w:rsidRPr="00C13A80">
              <w:rPr>
                <w:rFonts w:ascii="Times New Roman" w:eastAsia="Times New Roman" w:hAnsi="Times New Roman" w:cs="Times New Roman"/>
                <w:color w:val="000000"/>
                <w:sz w:val="24"/>
                <w:szCs w:val="24"/>
              </w:rPr>
              <w:t>Y = 0.</w:t>
            </w:r>
            <w:r w:rsidR="005656E6">
              <w:rPr>
                <w:rFonts w:ascii="Times New Roman" w:eastAsia="Times New Roman" w:hAnsi="Times New Roman" w:cs="Times New Roman"/>
                <w:color w:val="000000"/>
                <w:sz w:val="24"/>
                <w:szCs w:val="24"/>
              </w:rPr>
              <w:t>18X + 141</w:t>
            </w:r>
          </w:p>
        </w:tc>
      </w:tr>
    </w:tbl>
    <w:p w:rsidR="00C13A80" w:rsidRDefault="00927DA7" w:rsidP="00D871F7">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Source: </w:t>
      </w:r>
      <w:r w:rsidR="00B12F46">
        <w:rPr>
          <w:rFonts w:ascii="Times New Roman" w:hAnsi="Times New Roman" w:cs="Times New Roman"/>
          <w:sz w:val="24"/>
          <w:szCs w:val="24"/>
          <w:lang w:eastAsia="en-GB"/>
        </w:rPr>
        <w:t xml:space="preserve">Researcher’s </w:t>
      </w:r>
      <w:r w:rsidR="006A3570">
        <w:rPr>
          <w:rFonts w:ascii="Times New Roman" w:hAnsi="Times New Roman" w:cs="Times New Roman"/>
          <w:sz w:val="24"/>
          <w:szCs w:val="24"/>
          <w:lang w:eastAsia="en-GB"/>
        </w:rPr>
        <w:t>o</w:t>
      </w:r>
      <w:r w:rsidR="00B12F46">
        <w:rPr>
          <w:rFonts w:ascii="Times New Roman" w:hAnsi="Times New Roman" w:cs="Times New Roman"/>
          <w:sz w:val="24"/>
          <w:szCs w:val="24"/>
          <w:lang w:eastAsia="en-GB"/>
        </w:rPr>
        <w:t xml:space="preserve">wn </w:t>
      </w:r>
      <w:r w:rsidR="006A3570">
        <w:rPr>
          <w:rFonts w:ascii="Times New Roman" w:hAnsi="Times New Roman" w:cs="Times New Roman"/>
          <w:sz w:val="24"/>
          <w:szCs w:val="24"/>
          <w:lang w:eastAsia="en-GB"/>
        </w:rPr>
        <w:t>s</w:t>
      </w:r>
      <w:r>
        <w:rPr>
          <w:rFonts w:ascii="Times New Roman" w:hAnsi="Times New Roman" w:cs="Times New Roman"/>
          <w:sz w:val="24"/>
          <w:szCs w:val="24"/>
          <w:lang w:eastAsia="en-GB"/>
        </w:rPr>
        <w:t>urvey</w:t>
      </w:r>
      <w:r w:rsidR="00B12F46">
        <w:rPr>
          <w:rFonts w:ascii="Times New Roman" w:hAnsi="Times New Roman" w:cs="Times New Roman"/>
          <w:sz w:val="24"/>
          <w:szCs w:val="24"/>
          <w:lang w:eastAsia="en-GB"/>
        </w:rPr>
        <w:t>, 2015</w:t>
      </w:r>
    </w:p>
    <w:p w:rsidR="00927DA7" w:rsidRDefault="00927DA7" w:rsidP="00D871F7">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As clearly shown in all cases the relation between quantity gained and incentive paid were positively related. Hence the company in general and the plants in particular were beneficiary in their incentive packages.</w:t>
      </w:r>
    </w:p>
    <w:p w:rsidR="00927DA7" w:rsidRPr="00D871F7" w:rsidRDefault="00927DA7" w:rsidP="00D871F7">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researcher could not found any other secondary data that could be related with employees’ productivity and effort of the company. Specially, the researcher tried to get any data that was related with commission paid and quantity sold. Unfortunately it was not possible to get from any of the pla</w:t>
      </w:r>
      <w:r w:rsidR="0033188F">
        <w:rPr>
          <w:rFonts w:ascii="Times New Roman" w:hAnsi="Times New Roman" w:cs="Times New Roman"/>
          <w:sz w:val="24"/>
          <w:szCs w:val="24"/>
          <w:lang w:eastAsia="en-GB"/>
        </w:rPr>
        <w:t>n</w:t>
      </w:r>
      <w:r>
        <w:rPr>
          <w:rFonts w:ascii="Times New Roman" w:hAnsi="Times New Roman" w:cs="Times New Roman"/>
          <w:sz w:val="24"/>
          <w:szCs w:val="24"/>
          <w:lang w:eastAsia="en-GB"/>
        </w:rPr>
        <w:t>ts.</w:t>
      </w:r>
      <w:r w:rsidR="00C64D71">
        <w:rPr>
          <w:rFonts w:ascii="Times New Roman" w:hAnsi="Times New Roman" w:cs="Times New Roman"/>
          <w:sz w:val="24"/>
          <w:szCs w:val="24"/>
          <w:lang w:eastAsia="en-GB"/>
        </w:rPr>
        <w:t xml:space="preserve"> And also the effects of other financial benefits granted to employees</w:t>
      </w:r>
      <w:r w:rsidR="00741CB2">
        <w:rPr>
          <w:rFonts w:ascii="Times New Roman" w:hAnsi="Times New Roman" w:cs="Times New Roman"/>
          <w:sz w:val="24"/>
          <w:szCs w:val="24"/>
          <w:lang w:eastAsia="en-GB"/>
        </w:rPr>
        <w:t xml:space="preserve"> </w:t>
      </w:r>
      <w:r w:rsidR="00C64D71">
        <w:rPr>
          <w:rFonts w:ascii="Times New Roman" w:hAnsi="Times New Roman" w:cs="Times New Roman"/>
          <w:sz w:val="24"/>
          <w:szCs w:val="24"/>
          <w:lang w:eastAsia="en-GB"/>
        </w:rPr>
        <w:t>that are stated in the collective bargaining documents of all the three factories</w:t>
      </w:r>
      <w:r w:rsidR="0033188F">
        <w:rPr>
          <w:rFonts w:ascii="Times New Roman" w:hAnsi="Times New Roman" w:cs="Times New Roman"/>
          <w:sz w:val="24"/>
          <w:szCs w:val="24"/>
          <w:lang w:eastAsia="en-GB"/>
        </w:rPr>
        <w:t xml:space="preserve"> (yearly salary increments and bonus) </w:t>
      </w:r>
      <w:r w:rsidR="00C64D71">
        <w:rPr>
          <w:rFonts w:ascii="Times New Roman" w:hAnsi="Times New Roman" w:cs="Times New Roman"/>
          <w:sz w:val="24"/>
          <w:szCs w:val="24"/>
          <w:lang w:eastAsia="en-GB"/>
        </w:rPr>
        <w:t xml:space="preserve">could not </w:t>
      </w:r>
      <w:r w:rsidR="0033188F">
        <w:rPr>
          <w:rFonts w:ascii="Times New Roman" w:hAnsi="Times New Roman" w:cs="Times New Roman"/>
          <w:sz w:val="24"/>
          <w:szCs w:val="24"/>
          <w:lang w:eastAsia="en-GB"/>
        </w:rPr>
        <w:t xml:space="preserve">be </w:t>
      </w:r>
      <w:r w:rsidR="00C64D71">
        <w:rPr>
          <w:rFonts w:ascii="Times New Roman" w:hAnsi="Times New Roman" w:cs="Times New Roman"/>
          <w:sz w:val="24"/>
          <w:szCs w:val="24"/>
          <w:lang w:eastAsia="en-GB"/>
        </w:rPr>
        <w:t>demonstrated</w:t>
      </w:r>
      <w:r w:rsidR="0033188F">
        <w:rPr>
          <w:rFonts w:ascii="Times New Roman" w:hAnsi="Times New Roman" w:cs="Times New Roman"/>
          <w:sz w:val="24"/>
          <w:szCs w:val="24"/>
          <w:lang w:eastAsia="en-GB"/>
        </w:rPr>
        <w:t xml:space="preserve"> through any measurable productivity parameters.</w:t>
      </w:r>
    </w:p>
    <w:p w:rsidR="00755D94" w:rsidRDefault="001C4406" w:rsidP="00F0227C">
      <w:pPr>
        <w:pStyle w:val="Heading1"/>
        <w:rPr>
          <w:rFonts w:cs="Times New Roman"/>
          <w:sz w:val="24"/>
          <w:szCs w:val="24"/>
        </w:rPr>
      </w:pPr>
      <w:bookmarkStart w:id="164" w:name="_Toc441040519"/>
      <w:r w:rsidRPr="00256929">
        <w:rPr>
          <w:rFonts w:cs="Times New Roman"/>
          <w:sz w:val="24"/>
          <w:szCs w:val="24"/>
        </w:rPr>
        <w:lastRenderedPageBreak/>
        <w:t>CHAPTER FIVE</w:t>
      </w:r>
    </w:p>
    <w:p w:rsidR="001C4406" w:rsidRDefault="001C4406" w:rsidP="00F0227C">
      <w:pPr>
        <w:pStyle w:val="Heading1"/>
        <w:rPr>
          <w:rFonts w:cs="Times New Roman"/>
          <w:sz w:val="24"/>
          <w:szCs w:val="24"/>
        </w:rPr>
      </w:pPr>
      <w:r w:rsidRPr="00256929">
        <w:rPr>
          <w:rFonts w:cs="Times New Roman"/>
          <w:sz w:val="24"/>
          <w:szCs w:val="24"/>
        </w:rPr>
        <w:t>SUMMARY, CONCLUSION</w:t>
      </w:r>
      <w:r w:rsidR="00C2386D">
        <w:rPr>
          <w:rFonts w:cs="Times New Roman"/>
          <w:sz w:val="24"/>
          <w:szCs w:val="24"/>
        </w:rPr>
        <w:t>S</w:t>
      </w:r>
      <w:r w:rsidRPr="00256929">
        <w:rPr>
          <w:rFonts w:cs="Times New Roman"/>
          <w:sz w:val="24"/>
          <w:szCs w:val="24"/>
        </w:rPr>
        <w:t xml:space="preserve"> AND RECOMMENDATION</w:t>
      </w:r>
      <w:r w:rsidR="00C2386D">
        <w:rPr>
          <w:rFonts w:cs="Times New Roman"/>
          <w:sz w:val="24"/>
          <w:szCs w:val="24"/>
        </w:rPr>
        <w:t>S</w:t>
      </w:r>
      <w:bookmarkEnd w:id="164"/>
    </w:p>
    <w:p w:rsidR="009C4956" w:rsidRDefault="009C4956" w:rsidP="009C4956">
      <w:pPr>
        <w:rPr>
          <w:lang w:eastAsia="en-GB"/>
        </w:rPr>
      </w:pPr>
    </w:p>
    <w:p w:rsidR="00620C27" w:rsidRDefault="00B84F2E" w:rsidP="00040210">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Regarding the whole journey of the study this chapter contains the most critical issues that have been discussed, revealed, and argumentatively presented in the past chapters. Specially</w:t>
      </w:r>
      <w:r w:rsidR="00562096">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the chapter discusses facts </w:t>
      </w:r>
      <w:r w:rsidR="00562096">
        <w:rPr>
          <w:rFonts w:ascii="Times New Roman" w:hAnsi="Times New Roman" w:cs="Times New Roman"/>
          <w:sz w:val="24"/>
          <w:szCs w:val="24"/>
          <w:lang w:eastAsia="en-GB"/>
        </w:rPr>
        <w:t xml:space="preserve">and realities based on the data obtained and the methodology employed </w:t>
      </w:r>
      <w:r w:rsidR="00040210">
        <w:rPr>
          <w:rFonts w:ascii="Times New Roman" w:hAnsi="Times New Roman" w:cs="Times New Roman"/>
          <w:sz w:val="24"/>
          <w:szCs w:val="24"/>
          <w:lang w:eastAsia="en-GB"/>
        </w:rPr>
        <w:t xml:space="preserve">in the study </w:t>
      </w:r>
      <w:r w:rsidR="00562096">
        <w:rPr>
          <w:rFonts w:ascii="Times New Roman" w:hAnsi="Times New Roman" w:cs="Times New Roman"/>
          <w:sz w:val="24"/>
          <w:szCs w:val="24"/>
          <w:lang w:eastAsia="en-GB"/>
        </w:rPr>
        <w:t xml:space="preserve">pertinent to the research question under </w:t>
      </w:r>
      <w:r w:rsidR="00040210">
        <w:rPr>
          <w:rFonts w:ascii="Times New Roman" w:hAnsi="Times New Roman" w:cs="Times New Roman"/>
          <w:sz w:val="24"/>
          <w:szCs w:val="24"/>
          <w:lang w:eastAsia="en-GB"/>
        </w:rPr>
        <w:t xml:space="preserve">the stated </w:t>
      </w:r>
      <w:r w:rsidR="00562096">
        <w:rPr>
          <w:rFonts w:ascii="Times New Roman" w:hAnsi="Times New Roman" w:cs="Times New Roman"/>
          <w:sz w:val="24"/>
          <w:szCs w:val="24"/>
          <w:lang w:eastAsia="en-GB"/>
        </w:rPr>
        <w:t xml:space="preserve">experimental conditions of the target organization. </w:t>
      </w:r>
      <w:r w:rsidR="00040210">
        <w:rPr>
          <w:rFonts w:ascii="Times New Roman" w:hAnsi="Times New Roman" w:cs="Times New Roman"/>
          <w:sz w:val="24"/>
          <w:szCs w:val="24"/>
          <w:lang w:eastAsia="en-GB"/>
        </w:rPr>
        <w:t>The findings and discussions might be specific to the study or they can also be generalized as facts if supported by other studies and theoretical discussions.</w:t>
      </w:r>
    </w:p>
    <w:p w:rsidR="000D3E43" w:rsidRPr="000C7A20" w:rsidRDefault="00040210" w:rsidP="00040210">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first portion </w:t>
      </w:r>
      <w:r w:rsidR="008E1C30">
        <w:rPr>
          <w:rFonts w:ascii="Times New Roman" w:hAnsi="Times New Roman" w:cs="Times New Roman"/>
          <w:sz w:val="24"/>
          <w:szCs w:val="24"/>
          <w:lang w:eastAsia="en-GB"/>
        </w:rPr>
        <w:t>of the chapter</w:t>
      </w:r>
      <w:r w:rsidR="00741CB2">
        <w:rPr>
          <w:rFonts w:ascii="Times New Roman" w:hAnsi="Times New Roman" w:cs="Times New Roman"/>
          <w:sz w:val="24"/>
          <w:szCs w:val="24"/>
          <w:lang w:eastAsia="en-GB"/>
        </w:rPr>
        <w:t xml:space="preserve"> </w:t>
      </w:r>
      <w:r w:rsidR="00B84F2E">
        <w:rPr>
          <w:rFonts w:ascii="Times New Roman" w:hAnsi="Times New Roman" w:cs="Times New Roman"/>
          <w:sz w:val="24"/>
          <w:szCs w:val="24"/>
          <w:lang w:eastAsia="en-GB"/>
        </w:rPr>
        <w:t xml:space="preserve">focuses and relates </w:t>
      </w:r>
      <w:r w:rsidR="000C7A20">
        <w:rPr>
          <w:rFonts w:ascii="Times New Roman" w:hAnsi="Times New Roman" w:cs="Times New Roman"/>
          <w:sz w:val="24"/>
          <w:szCs w:val="24"/>
          <w:lang w:eastAsia="en-GB"/>
        </w:rPr>
        <w:t xml:space="preserve">the major findings of the study that have </w:t>
      </w:r>
      <w:r w:rsidR="00805FF6">
        <w:rPr>
          <w:rFonts w:ascii="Times New Roman" w:hAnsi="Times New Roman" w:cs="Times New Roman"/>
          <w:sz w:val="24"/>
          <w:szCs w:val="24"/>
          <w:lang w:eastAsia="en-GB"/>
        </w:rPr>
        <w:t>relevance to the research questions</w:t>
      </w:r>
      <w:r w:rsidR="008E1C30">
        <w:rPr>
          <w:rFonts w:ascii="Times New Roman" w:hAnsi="Times New Roman" w:cs="Times New Roman"/>
          <w:sz w:val="24"/>
          <w:szCs w:val="24"/>
          <w:lang w:eastAsia="en-GB"/>
        </w:rPr>
        <w:t>.</w:t>
      </w:r>
      <w:r w:rsidR="009D0176">
        <w:rPr>
          <w:rFonts w:ascii="Times New Roman" w:hAnsi="Times New Roman" w:cs="Times New Roman"/>
          <w:sz w:val="24"/>
          <w:szCs w:val="24"/>
          <w:lang w:eastAsia="en-GB"/>
        </w:rPr>
        <w:t xml:space="preserve"> Following the summary</w:t>
      </w:r>
      <w:r w:rsidR="008E1C30">
        <w:rPr>
          <w:rFonts w:ascii="Times New Roman" w:hAnsi="Times New Roman" w:cs="Times New Roman"/>
          <w:sz w:val="24"/>
          <w:szCs w:val="24"/>
          <w:lang w:eastAsia="en-GB"/>
        </w:rPr>
        <w:t xml:space="preserve">, the conclusion </w:t>
      </w:r>
      <w:r w:rsidR="000D3E43">
        <w:rPr>
          <w:rFonts w:ascii="Times New Roman" w:hAnsi="Times New Roman" w:cs="Times New Roman"/>
          <w:sz w:val="24"/>
          <w:szCs w:val="24"/>
          <w:lang w:eastAsia="en-GB"/>
        </w:rPr>
        <w:t xml:space="preserve">part states the explanations </w:t>
      </w:r>
      <w:r w:rsidR="008E1C30">
        <w:rPr>
          <w:rFonts w:ascii="Times New Roman" w:hAnsi="Times New Roman" w:cs="Times New Roman"/>
          <w:sz w:val="24"/>
          <w:szCs w:val="24"/>
          <w:lang w:eastAsia="en-GB"/>
        </w:rPr>
        <w:t xml:space="preserve">of the researcher based on the findings and interpretations relevant to the basic research question of the study. </w:t>
      </w:r>
      <w:r w:rsidR="000D3E43">
        <w:rPr>
          <w:rFonts w:ascii="Times New Roman" w:hAnsi="Times New Roman" w:cs="Times New Roman"/>
          <w:sz w:val="24"/>
          <w:szCs w:val="24"/>
          <w:lang w:eastAsia="en-GB"/>
        </w:rPr>
        <w:t>And finally the chapter contains the recommendation of the researcher based on the discussions and findings of the study.</w:t>
      </w:r>
    </w:p>
    <w:p w:rsidR="001C4406" w:rsidRPr="00256929" w:rsidRDefault="00755D94" w:rsidP="00755D94">
      <w:pPr>
        <w:pStyle w:val="Heading2"/>
      </w:pPr>
      <w:bookmarkStart w:id="165" w:name="_Toc441040520"/>
      <w:r>
        <w:t xml:space="preserve">5.1. </w:t>
      </w:r>
      <w:r w:rsidR="001C4406" w:rsidRPr="009B2831">
        <w:t>S</w:t>
      </w:r>
      <w:r w:rsidR="0074736D">
        <w:t>ummary of Major Findings</w:t>
      </w:r>
      <w:bookmarkEnd w:id="165"/>
    </w:p>
    <w:p w:rsidR="001C4406" w:rsidRPr="00256929" w:rsidRDefault="001C4406" w:rsidP="0091289B">
      <w:p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Based on the analysis </w:t>
      </w:r>
      <w:r w:rsidR="0074736D">
        <w:rPr>
          <w:rFonts w:ascii="Times New Roman" w:hAnsi="Times New Roman" w:cs="Times New Roman"/>
          <w:sz w:val="24"/>
          <w:szCs w:val="24"/>
        </w:rPr>
        <w:t xml:space="preserve">of the collected data the </w:t>
      </w:r>
      <w:r w:rsidRPr="00256929">
        <w:rPr>
          <w:rFonts w:ascii="Times New Roman" w:hAnsi="Times New Roman" w:cs="Times New Roman"/>
          <w:sz w:val="24"/>
          <w:szCs w:val="24"/>
        </w:rPr>
        <w:t>follo</w:t>
      </w:r>
      <w:r w:rsidR="0074736D">
        <w:rPr>
          <w:rFonts w:ascii="Times New Roman" w:hAnsi="Times New Roman" w:cs="Times New Roman"/>
          <w:sz w:val="24"/>
          <w:szCs w:val="24"/>
        </w:rPr>
        <w:t>wing major findings were presented</w:t>
      </w:r>
      <w:r w:rsidRPr="00256929">
        <w:rPr>
          <w:rFonts w:ascii="Times New Roman" w:hAnsi="Times New Roman" w:cs="Times New Roman"/>
          <w:sz w:val="24"/>
          <w:szCs w:val="24"/>
        </w:rPr>
        <w:t>.</w:t>
      </w:r>
    </w:p>
    <w:p w:rsidR="001C4406" w:rsidRDefault="001C4406" w:rsidP="006E4482">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sidRPr="001F1CB7">
        <w:rPr>
          <w:rFonts w:ascii="Times New Roman" w:hAnsi="Times New Roman" w:cs="Times New Roman"/>
          <w:sz w:val="24"/>
          <w:szCs w:val="24"/>
        </w:rPr>
        <w:t xml:space="preserve">The reliability test conducted to check the dependability and consistency of the instrument showed, a </w:t>
      </w:r>
      <w:proofErr w:type="spellStart"/>
      <w:r w:rsidRPr="001F1CB7">
        <w:rPr>
          <w:rFonts w:ascii="Times New Roman" w:hAnsi="Times New Roman" w:cs="Times New Roman"/>
          <w:sz w:val="24"/>
          <w:szCs w:val="24"/>
        </w:rPr>
        <w:t>Cronbach</w:t>
      </w:r>
      <w:proofErr w:type="spellEnd"/>
      <w:r w:rsidRPr="001F1CB7">
        <w:rPr>
          <w:rFonts w:ascii="Times New Roman" w:hAnsi="Times New Roman" w:cs="Times New Roman"/>
          <w:sz w:val="24"/>
          <w:szCs w:val="24"/>
        </w:rPr>
        <w:t xml:space="preserve"> Alpha of </w:t>
      </w:r>
      <w:r w:rsidRPr="001F1CB7">
        <w:rPr>
          <w:rFonts w:ascii="Times New Roman" w:hAnsi="Times New Roman" w:cs="Times New Roman"/>
          <w:b/>
          <w:sz w:val="24"/>
          <w:szCs w:val="24"/>
        </w:rPr>
        <w:t>0.818</w:t>
      </w:r>
      <w:r w:rsidRPr="001F1CB7">
        <w:rPr>
          <w:rFonts w:ascii="Times New Roman" w:hAnsi="Times New Roman" w:cs="Times New Roman"/>
          <w:sz w:val="24"/>
          <w:szCs w:val="24"/>
        </w:rPr>
        <w:t xml:space="preserve">. </w:t>
      </w:r>
      <w:r w:rsidR="001A3F22">
        <w:rPr>
          <w:rFonts w:ascii="Times New Roman" w:hAnsi="Times New Roman" w:cs="Times New Roman"/>
          <w:sz w:val="24"/>
          <w:szCs w:val="24"/>
        </w:rPr>
        <w:t>T</w:t>
      </w:r>
      <w:r w:rsidR="00805FF6">
        <w:rPr>
          <w:rFonts w:ascii="Times New Roman" w:hAnsi="Times New Roman" w:cs="Times New Roman"/>
          <w:sz w:val="24"/>
          <w:szCs w:val="24"/>
        </w:rPr>
        <w:t xml:space="preserve">his indicates the instrumentality of the employed data collection method </w:t>
      </w:r>
      <w:r w:rsidR="001A3F22">
        <w:rPr>
          <w:rFonts w:ascii="Times New Roman" w:hAnsi="Times New Roman" w:cs="Times New Roman"/>
          <w:sz w:val="24"/>
          <w:szCs w:val="24"/>
        </w:rPr>
        <w:t xml:space="preserve">is </w:t>
      </w:r>
      <w:r w:rsidR="00805FF6">
        <w:rPr>
          <w:rFonts w:ascii="Times New Roman" w:hAnsi="Times New Roman" w:cs="Times New Roman"/>
          <w:sz w:val="24"/>
          <w:szCs w:val="24"/>
        </w:rPr>
        <w:t>acceptable.</w:t>
      </w:r>
    </w:p>
    <w:p w:rsidR="008D744C" w:rsidRDefault="008D744C" w:rsidP="008D744C">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company’s system of compensation has the lowest effect on the current employees’ productivity as rated by the overall responses of employees.</w:t>
      </w:r>
    </w:p>
    <w:p w:rsidR="008D744C" w:rsidRDefault="008D744C" w:rsidP="008D744C">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Most of the employees are satisfied with their working area. That means they believe that they are working in </w:t>
      </w:r>
      <w:proofErr w:type="gramStart"/>
      <w:r>
        <w:rPr>
          <w:rFonts w:ascii="Times New Roman" w:hAnsi="Times New Roman" w:cs="Times New Roman"/>
          <w:sz w:val="24"/>
          <w:szCs w:val="24"/>
        </w:rPr>
        <w:t>conducive</w:t>
      </w:r>
      <w:proofErr w:type="gramEnd"/>
      <w:r>
        <w:rPr>
          <w:rFonts w:ascii="Times New Roman" w:hAnsi="Times New Roman" w:cs="Times New Roman"/>
          <w:sz w:val="24"/>
          <w:szCs w:val="24"/>
        </w:rPr>
        <w:t xml:space="preserve"> environments. The working environments of manufacturing areas need some improvements as explained by the managements.</w:t>
      </w:r>
    </w:p>
    <w:p w:rsidR="008D744C" w:rsidRDefault="008D744C" w:rsidP="008D744C">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Based on the average responses of employees on work-life balance most employees revealed that they have no adequate time for their personal life. This reality was witnessed also by the interview results of the management group.</w:t>
      </w:r>
    </w:p>
    <w:p w:rsidR="008D744C" w:rsidRDefault="008D744C" w:rsidP="008D744C">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Most employees agreed that the company is in “good” stand regarding its internal and external business commitments in the competitive business environment. </w:t>
      </w:r>
    </w:p>
    <w:p w:rsidR="008D744C" w:rsidRDefault="008D744C" w:rsidP="008D744C">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respondent employees rated the overall management’s supervisory and leadership skill as “much competent” in supporting their productivity.</w:t>
      </w:r>
    </w:p>
    <w:p w:rsidR="008D744C" w:rsidRDefault="008D744C" w:rsidP="008D744C">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workforce competency as rated by employees was “good”. The management rated the overall capabilities of employees to be competent enough to have satisfactory performances.</w:t>
      </w:r>
    </w:p>
    <w:p w:rsidR="008D744C" w:rsidRPr="008D744C" w:rsidRDefault="008D744C" w:rsidP="008D744C">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In overall what employees want and aspire </w:t>
      </w:r>
      <w:r w:rsidR="00D15268">
        <w:rPr>
          <w:rFonts w:ascii="Times New Roman" w:hAnsi="Times New Roman" w:cs="Times New Roman"/>
          <w:sz w:val="24"/>
          <w:szCs w:val="24"/>
        </w:rPr>
        <w:t>to have about the working conditions of the factories</w:t>
      </w:r>
      <w:r>
        <w:rPr>
          <w:rFonts w:ascii="Times New Roman" w:hAnsi="Times New Roman" w:cs="Times New Roman"/>
          <w:sz w:val="24"/>
          <w:szCs w:val="24"/>
        </w:rPr>
        <w:t xml:space="preserve"> is in line with what the management thinks. This is very helpful in creating mutually understood working environment. </w:t>
      </w:r>
    </w:p>
    <w:p w:rsidR="001C4406" w:rsidRPr="001F1CB7"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1F1CB7">
        <w:rPr>
          <w:rFonts w:ascii="Times New Roman" w:hAnsi="Times New Roman" w:cs="Times New Roman"/>
          <w:sz w:val="24"/>
          <w:szCs w:val="24"/>
        </w:rPr>
        <w:t xml:space="preserve">Pearson correlation test between the dependent variable </w:t>
      </w:r>
      <w:r w:rsidR="00A05C4F" w:rsidRPr="008C36C4">
        <w:rPr>
          <w:rFonts w:ascii="Times New Roman" w:hAnsi="Times New Roman" w:cs="Times New Roman"/>
          <w:sz w:val="24"/>
          <w:szCs w:val="24"/>
        </w:rPr>
        <w:t>employee productivity</w:t>
      </w:r>
      <w:r w:rsidRPr="001F1CB7">
        <w:rPr>
          <w:rFonts w:ascii="Times New Roman" w:hAnsi="Times New Roman" w:cs="Times New Roman"/>
          <w:sz w:val="24"/>
          <w:szCs w:val="24"/>
        </w:rPr>
        <w:t xml:space="preserve"> and the predictor variable </w:t>
      </w:r>
      <w:r w:rsidR="004665BD">
        <w:rPr>
          <w:rFonts w:ascii="Times New Roman" w:hAnsi="Times New Roman" w:cs="Times New Roman"/>
          <w:sz w:val="24"/>
          <w:szCs w:val="24"/>
        </w:rPr>
        <w:t>“</w:t>
      </w:r>
      <w:r w:rsidR="00F45A77" w:rsidRPr="008C36C4">
        <w:rPr>
          <w:rFonts w:ascii="Times New Roman" w:hAnsi="Times New Roman" w:cs="Times New Roman"/>
          <w:sz w:val="24"/>
          <w:szCs w:val="24"/>
        </w:rPr>
        <w:t>system of compensation</w:t>
      </w:r>
      <w:r w:rsidR="004665BD">
        <w:rPr>
          <w:rFonts w:ascii="Times New Roman" w:hAnsi="Times New Roman" w:cs="Times New Roman"/>
          <w:sz w:val="24"/>
          <w:szCs w:val="24"/>
        </w:rPr>
        <w:t>”</w:t>
      </w:r>
      <w:r w:rsidRPr="001F1CB7">
        <w:rPr>
          <w:rFonts w:ascii="Times New Roman" w:hAnsi="Times New Roman" w:cs="Times New Roman"/>
          <w:sz w:val="24"/>
          <w:szCs w:val="24"/>
        </w:rPr>
        <w:t xml:space="preserve"> showed, an </w:t>
      </w:r>
      <w:r w:rsidR="00837BB1">
        <w:rPr>
          <w:rFonts w:ascii="Times New Roman" w:hAnsi="Times New Roman" w:cs="Times New Roman"/>
          <w:b/>
          <w:sz w:val="24"/>
          <w:szCs w:val="24"/>
        </w:rPr>
        <w:t>(R=0</w:t>
      </w:r>
      <w:r w:rsidR="00F45A77" w:rsidRPr="001F1CB7">
        <w:rPr>
          <w:rFonts w:ascii="Times New Roman" w:hAnsi="Times New Roman" w:cs="Times New Roman"/>
          <w:b/>
          <w:sz w:val="24"/>
          <w:szCs w:val="24"/>
        </w:rPr>
        <w:t>.332</w:t>
      </w:r>
      <w:r w:rsidRPr="001F1CB7">
        <w:rPr>
          <w:rFonts w:ascii="Times New Roman" w:hAnsi="Times New Roman" w:cs="Times New Roman"/>
          <w:b/>
          <w:sz w:val="24"/>
          <w:szCs w:val="24"/>
        </w:rPr>
        <w:t>), (P&lt;0.01)</w:t>
      </w:r>
      <w:r w:rsidRPr="001F1CB7">
        <w:rPr>
          <w:rFonts w:ascii="Times New Roman" w:hAnsi="Times New Roman" w:cs="Times New Roman"/>
          <w:sz w:val="24"/>
          <w:szCs w:val="24"/>
        </w:rPr>
        <w:t xml:space="preserve">, where </w:t>
      </w:r>
      <w:r w:rsidR="00F45A77" w:rsidRPr="001F1CB7">
        <w:rPr>
          <w:rFonts w:ascii="Times New Roman" w:hAnsi="Times New Roman" w:cs="Times New Roman"/>
          <w:b/>
          <w:sz w:val="24"/>
          <w:szCs w:val="24"/>
        </w:rPr>
        <w:t>H1</w:t>
      </w:r>
      <w:r w:rsidR="004665BD">
        <w:rPr>
          <w:rFonts w:ascii="Times New Roman" w:hAnsi="Times New Roman" w:cs="Times New Roman"/>
          <w:sz w:val="24"/>
          <w:szCs w:val="24"/>
        </w:rPr>
        <w:t xml:space="preserve"> was accepted since there is a positive relation between the two although the degree is week.</w:t>
      </w:r>
    </w:p>
    <w:p w:rsidR="001C4406" w:rsidRPr="001F1CB7"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1F1CB7">
        <w:rPr>
          <w:rFonts w:ascii="Times New Roman" w:hAnsi="Times New Roman" w:cs="Times New Roman"/>
          <w:sz w:val="24"/>
          <w:szCs w:val="24"/>
        </w:rPr>
        <w:t xml:space="preserve">Pearson correlation test between the dependent variable </w:t>
      </w:r>
      <w:r w:rsidR="00F45A77" w:rsidRPr="008C36C4">
        <w:rPr>
          <w:rFonts w:ascii="Times New Roman" w:hAnsi="Times New Roman" w:cs="Times New Roman"/>
          <w:sz w:val="24"/>
          <w:szCs w:val="24"/>
        </w:rPr>
        <w:t>employees’ productivity</w:t>
      </w:r>
      <w:r w:rsidRPr="001F1CB7">
        <w:rPr>
          <w:rFonts w:ascii="Times New Roman" w:hAnsi="Times New Roman" w:cs="Times New Roman"/>
          <w:sz w:val="24"/>
          <w:szCs w:val="24"/>
        </w:rPr>
        <w:t xml:space="preserve"> and the predictor variable </w:t>
      </w:r>
      <w:r w:rsidR="004665BD">
        <w:rPr>
          <w:rFonts w:ascii="Times New Roman" w:hAnsi="Times New Roman" w:cs="Times New Roman"/>
          <w:sz w:val="24"/>
          <w:szCs w:val="24"/>
        </w:rPr>
        <w:t>“</w:t>
      </w:r>
      <w:r w:rsidR="00F45A77" w:rsidRPr="008C36C4">
        <w:rPr>
          <w:rFonts w:ascii="Times New Roman" w:hAnsi="Times New Roman" w:cs="Times New Roman"/>
          <w:sz w:val="24"/>
          <w:szCs w:val="24"/>
        </w:rPr>
        <w:t>Supervisory and leadership competency</w:t>
      </w:r>
      <w:r w:rsidR="004665BD">
        <w:rPr>
          <w:rFonts w:ascii="Times New Roman" w:hAnsi="Times New Roman" w:cs="Times New Roman"/>
          <w:sz w:val="24"/>
          <w:szCs w:val="24"/>
        </w:rPr>
        <w:t>”</w:t>
      </w:r>
      <w:r w:rsidR="00741CB2">
        <w:rPr>
          <w:rFonts w:ascii="Times New Roman" w:hAnsi="Times New Roman" w:cs="Times New Roman"/>
          <w:sz w:val="24"/>
          <w:szCs w:val="24"/>
        </w:rPr>
        <w:t xml:space="preserve"> </w:t>
      </w:r>
      <w:r w:rsidRPr="001F1CB7">
        <w:rPr>
          <w:rFonts w:ascii="Times New Roman" w:hAnsi="Times New Roman" w:cs="Times New Roman"/>
          <w:sz w:val="24"/>
          <w:szCs w:val="24"/>
        </w:rPr>
        <w:t xml:space="preserve">showed, an </w:t>
      </w:r>
      <w:r w:rsidR="00F45A77" w:rsidRPr="001F1CB7">
        <w:rPr>
          <w:rFonts w:ascii="Times New Roman" w:hAnsi="Times New Roman" w:cs="Times New Roman"/>
          <w:b/>
          <w:sz w:val="24"/>
          <w:szCs w:val="24"/>
        </w:rPr>
        <w:t>(R=0.611</w:t>
      </w:r>
      <w:r w:rsidRPr="001F1CB7">
        <w:rPr>
          <w:rFonts w:ascii="Times New Roman" w:hAnsi="Times New Roman" w:cs="Times New Roman"/>
          <w:b/>
          <w:sz w:val="24"/>
          <w:szCs w:val="24"/>
        </w:rPr>
        <w:t>), (P&lt;0.01)</w:t>
      </w:r>
      <w:r w:rsidRPr="001F1CB7">
        <w:rPr>
          <w:rFonts w:ascii="Times New Roman" w:hAnsi="Times New Roman" w:cs="Times New Roman"/>
          <w:sz w:val="24"/>
          <w:szCs w:val="24"/>
        </w:rPr>
        <w:t xml:space="preserve">, where </w:t>
      </w:r>
      <w:r w:rsidRPr="001F1CB7">
        <w:rPr>
          <w:rFonts w:ascii="Times New Roman" w:hAnsi="Times New Roman" w:cs="Times New Roman"/>
          <w:b/>
          <w:sz w:val="24"/>
          <w:szCs w:val="24"/>
        </w:rPr>
        <w:t>H2</w:t>
      </w:r>
      <w:r w:rsidR="00B709B7">
        <w:rPr>
          <w:rFonts w:ascii="Times New Roman" w:hAnsi="Times New Roman" w:cs="Times New Roman"/>
          <w:sz w:val="24"/>
          <w:szCs w:val="24"/>
        </w:rPr>
        <w:t xml:space="preserve"> was accepted for their strong correlation result. Accordingly the factor that showed strong correlation with employees’ productivity under the existing business environments of the factories was “supervisory and leadership competency”.</w:t>
      </w:r>
    </w:p>
    <w:p w:rsidR="001C4406" w:rsidRPr="001F1CB7"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1F1CB7">
        <w:rPr>
          <w:rFonts w:ascii="Times New Roman" w:hAnsi="Times New Roman" w:cs="Times New Roman"/>
          <w:sz w:val="24"/>
          <w:szCs w:val="24"/>
        </w:rPr>
        <w:t xml:space="preserve">Pearson correlation test between the dependent variable </w:t>
      </w:r>
      <w:r w:rsidR="00F45A77" w:rsidRPr="008C36C4">
        <w:rPr>
          <w:rFonts w:ascii="Times New Roman" w:hAnsi="Times New Roman" w:cs="Times New Roman"/>
          <w:sz w:val="24"/>
          <w:szCs w:val="24"/>
        </w:rPr>
        <w:t>employees’ productivity</w:t>
      </w:r>
      <w:r w:rsidRPr="001F1CB7">
        <w:rPr>
          <w:rFonts w:ascii="Times New Roman" w:hAnsi="Times New Roman" w:cs="Times New Roman"/>
          <w:sz w:val="24"/>
          <w:szCs w:val="24"/>
        </w:rPr>
        <w:t xml:space="preserve"> and the predictor variable </w:t>
      </w:r>
      <w:r w:rsidR="004665BD">
        <w:rPr>
          <w:rFonts w:ascii="Times New Roman" w:hAnsi="Times New Roman" w:cs="Times New Roman"/>
          <w:sz w:val="24"/>
          <w:szCs w:val="24"/>
        </w:rPr>
        <w:t>“</w:t>
      </w:r>
      <w:r w:rsidR="00F45A77" w:rsidRPr="008C36C4">
        <w:rPr>
          <w:rFonts w:ascii="Times New Roman" w:hAnsi="Times New Roman" w:cs="Times New Roman"/>
          <w:sz w:val="24"/>
          <w:szCs w:val="24"/>
        </w:rPr>
        <w:t>Work-life balance</w:t>
      </w:r>
      <w:r w:rsidR="004665BD">
        <w:rPr>
          <w:rFonts w:ascii="Times New Roman" w:hAnsi="Times New Roman" w:cs="Times New Roman"/>
          <w:sz w:val="24"/>
          <w:szCs w:val="24"/>
        </w:rPr>
        <w:t>”</w:t>
      </w:r>
      <w:r w:rsidR="00741CB2">
        <w:rPr>
          <w:rFonts w:ascii="Times New Roman" w:hAnsi="Times New Roman" w:cs="Times New Roman"/>
          <w:sz w:val="24"/>
          <w:szCs w:val="24"/>
        </w:rPr>
        <w:t xml:space="preserve"> </w:t>
      </w:r>
      <w:r w:rsidR="004665BD">
        <w:rPr>
          <w:rFonts w:ascii="Times New Roman" w:hAnsi="Times New Roman" w:cs="Times New Roman"/>
          <w:sz w:val="24"/>
          <w:szCs w:val="24"/>
        </w:rPr>
        <w:t>indicated</w:t>
      </w:r>
      <w:r w:rsidRPr="001F1CB7">
        <w:rPr>
          <w:rFonts w:ascii="Times New Roman" w:hAnsi="Times New Roman" w:cs="Times New Roman"/>
          <w:sz w:val="24"/>
          <w:szCs w:val="24"/>
        </w:rPr>
        <w:t xml:space="preserve">, an </w:t>
      </w:r>
      <w:r w:rsidRPr="001F1CB7">
        <w:rPr>
          <w:rFonts w:ascii="Times New Roman" w:hAnsi="Times New Roman" w:cs="Times New Roman"/>
          <w:b/>
          <w:sz w:val="24"/>
          <w:szCs w:val="24"/>
        </w:rPr>
        <w:t>(R=0.</w:t>
      </w:r>
      <w:r w:rsidR="00F45A77" w:rsidRPr="001F1CB7">
        <w:rPr>
          <w:rFonts w:ascii="Times New Roman" w:hAnsi="Times New Roman" w:cs="Times New Roman"/>
          <w:b/>
          <w:sz w:val="24"/>
          <w:szCs w:val="24"/>
        </w:rPr>
        <w:t>404</w:t>
      </w:r>
      <w:r w:rsidRPr="001F1CB7">
        <w:rPr>
          <w:rFonts w:ascii="Times New Roman" w:hAnsi="Times New Roman" w:cs="Times New Roman"/>
          <w:b/>
          <w:sz w:val="24"/>
          <w:szCs w:val="24"/>
        </w:rPr>
        <w:t>), (P&lt;0.01)</w:t>
      </w:r>
      <w:r w:rsidRPr="001F1CB7">
        <w:rPr>
          <w:rFonts w:ascii="Times New Roman" w:hAnsi="Times New Roman" w:cs="Times New Roman"/>
          <w:sz w:val="24"/>
          <w:szCs w:val="24"/>
        </w:rPr>
        <w:t xml:space="preserve">, where </w:t>
      </w:r>
      <w:r w:rsidRPr="001F1CB7">
        <w:rPr>
          <w:rFonts w:ascii="Times New Roman" w:hAnsi="Times New Roman" w:cs="Times New Roman"/>
          <w:b/>
          <w:sz w:val="24"/>
          <w:szCs w:val="24"/>
        </w:rPr>
        <w:t>H3</w:t>
      </w:r>
      <w:r w:rsidRPr="001F1CB7">
        <w:rPr>
          <w:rFonts w:ascii="Times New Roman" w:hAnsi="Times New Roman" w:cs="Times New Roman"/>
          <w:sz w:val="24"/>
          <w:szCs w:val="24"/>
        </w:rPr>
        <w:t xml:space="preserve"> was accepted</w:t>
      </w:r>
      <w:r w:rsidR="004D1CC0">
        <w:rPr>
          <w:rFonts w:ascii="Times New Roman" w:hAnsi="Times New Roman" w:cs="Times New Roman"/>
          <w:sz w:val="24"/>
          <w:szCs w:val="24"/>
        </w:rPr>
        <w:t xml:space="preserve"> for their moderate association.</w:t>
      </w:r>
    </w:p>
    <w:p w:rsidR="001C4406" w:rsidRPr="001F1CB7"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1F1CB7">
        <w:rPr>
          <w:rFonts w:ascii="Times New Roman" w:hAnsi="Times New Roman" w:cs="Times New Roman"/>
          <w:sz w:val="24"/>
          <w:szCs w:val="24"/>
        </w:rPr>
        <w:t xml:space="preserve">Pearson correlation test between the dependent variable </w:t>
      </w:r>
      <w:r w:rsidR="00F45A77" w:rsidRPr="008C36C4">
        <w:rPr>
          <w:rFonts w:ascii="Times New Roman" w:hAnsi="Times New Roman" w:cs="Times New Roman"/>
          <w:sz w:val="24"/>
          <w:szCs w:val="24"/>
        </w:rPr>
        <w:t>employees productivity</w:t>
      </w:r>
      <w:r w:rsidRPr="001F1CB7">
        <w:rPr>
          <w:rFonts w:ascii="Times New Roman" w:hAnsi="Times New Roman" w:cs="Times New Roman"/>
          <w:sz w:val="24"/>
          <w:szCs w:val="24"/>
        </w:rPr>
        <w:t xml:space="preserve"> and the predictor variable </w:t>
      </w:r>
      <w:r w:rsidR="004D1CC0">
        <w:rPr>
          <w:rFonts w:ascii="Times New Roman" w:hAnsi="Times New Roman" w:cs="Times New Roman"/>
          <w:sz w:val="24"/>
          <w:szCs w:val="24"/>
        </w:rPr>
        <w:t>“</w:t>
      </w:r>
      <w:r w:rsidR="002353DF">
        <w:rPr>
          <w:rFonts w:ascii="Times New Roman" w:hAnsi="Times New Roman" w:cs="Times New Roman"/>
          <w:sz w:val="24"/>
          <w:szCs w:val="24"/>
        </w:rPr>
        <w:t xml:space="preserve">Workforce </w:t>
      </w:r>
      <w:r w:rsidR="00967E6C">
        <w:rPr>
          <w:rFonts w:ascii="Times New Roman" w:hAnsi="Times New Roman" w:cs="Times New Roman"/>
          <w:sz w:val="24"/>
          <w:szCs w:val="24"/>
        </w:rPr>
        <w:t>factors</w:t>
      </w:r>
      <w:r w:rsidR="004D1CC0">
        <w:rPr>
          <w:rFonts w:ascii="Times New Roman" w:hAnsi="Times New Roman" w:cs="Times New Roman"/>
          <w:sz w:val="24"/>
          <w:szCs w:val="24"/>
        </w:rPr>
        <w:t>” revealed</w:t>
      </w:r>
      <w:r w:rsidRPr="001F1CB7">
        <w:rPr>
          <w:rFonts w:ascii="Times New Roman" w:hAnsi="Times New Roman" w:cs="Times New Roman"/>
          <w:sz w:val="24"/>
          <w:szCs w:val="24"/>
        </w:rPr>
        <w:t xml:space="preserve">, an </w:t>
      </w:r>
      <w:r w:rsidRPr="001F1CB7">
        <w:rPr>
          <w:rFonts w:ascii="Times New Roman" w:hAnsi="Times New Roman" w:cs="Times New Roman"/>
          <w:b/>
          <w:sz w:val="24"/>
          <w:szCs w:val="24"/>
        </w:rPr>
        <w:t>(R=0.</w:t>
      </w:r>
      <w:r w:rsidR="00F45A77" w:rsidRPr="001F1CB7">
        <w:rPr>
          <w:rFonts w:ascii="Times New Roman" w:hAnsi="Times New Roman" w:cs="Times New Roman"/>
          <w:b/>
          <w:sz w:val="24"/>
          <w:szCs w:val="24"/>
        </w:rPr>
        <w:t>470</w:t>
      </w:r>
      <w:r w:rsidRPr="001F1CB7">
        <w:rPr>
          <w:rFonts w:ascii="Times New Roman" w:hAnsi="Times New Roman" w:cs="Times New Roman"/>
          <w:b/>
          <w:sz w:val="24"/>
          <w:szCs w:val="24"/>
        </w:rPr>
        <w:t>), (P&lt;0.01)</w:t>
      </w:r>
      <w:r w:rsidRPr="001F1CB7">
        <w:rPr>
          <w:rFonts w:ascii="Times New Roman" w:hAnsi="Times New Roman" w:cs="Times New Roman"/>
          <w:sz w:val="24"/>
          <w:szCs w:val="24"/>
        </w:rPr>
        <w:t>, wh</w:t>
      </w:r>
      <w:r w:rsidR="004D1CC0">
        <w:rPr>
          <w:rFonts w:ascii="Times New Roman" w:hAnsi="Times New Roman" w:cs="Times New Roman"/>
          <w:sz w:val="24"/>
          <w:szCs w:val="24"/>
        </w:rPr>
        <w:t xml:space="preserve">ich enables the acceptance of </w:t>
      </w:r>
      <w:r w:rsidRPr="001F1CB7">
        <w:rPr>
          <w:rFonts w:ascii="Times New Roman" w:hAnsi="Times New Roman" w:cs="Times New Roman"/>
          <w:b/>
          <w:sz w:val="24"/>
          <w:szCs w:val="24"/>
        </w:rPr>
        <w:t>H4</w:t>
      </w:r>
      <w:r w:rsidR="004D1CC0">
        <w:rPr>
          <w:rFonts w:ascii="Times New Roman" w:hAnsi="Times New Roman" w:cs="Times New Roman"/>
          <w:sz w:val="24"/>
          <w:szCs w:val="24"/>
        </w:rPr>
        <w:t>for their moderate degree of correlation</w:t>
      </w:r>
      <w:proofErr w:type="gramStart"/>
      <w:r w:rsidR="004D1CC0">
        <w:rPr>
          <w:rFonts w:ascii="Times New Roman" w:hAnsi="Times New Roman" w:cs="Times New Roman"/>
          <w:sz w:val="24"/>
          <w:szCs w:val="24"/>
        </w:rPr>
        <w:t>.</w:t>
      </w:r>
      <w:r w:rsidRPr="001F1CB7">
        <w:rPr>
          <w:rFonts w:ascii="Times New Roman" w:hAnsi="Times New Roman" w:cs="Times New Roman"/>
          <w:sz w:val="24"/>
          <w:szCs w:val="24"/>
        </w:rPr>
        <w:t>.</w:t>
      </w:r>
      <w:proofErr w:type="gramEnd"/>
    </w:p>
    <w:p w:rsidR="001C4406" w:rsidRPr="001F1CB7"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1F1CB7">
        <w:rPr>
          <w:rFonts w:ascii="Times New Roman" w:hAnsi="Times New Roman" w:cs="Times New Roman"/>
          <w:sz w:val="24"/>
          <w:szCs w:val="24"/>
        </w:rPr>
        <w:t xml:space="preserve">Pearson correlation test between the dependent variable </w:t>
      </w:r>
      <w:r w:rsidR="00F45A77" w:rsidRPr="008C36C4">
        <w:rPr>
          <w:rFonts w:ascii="Times New Roman" w:hAnsi="Times New Roman" w:cs="Times New Roman"/>
          <w:sz w:val="24"/>
          <w:szCs w:val="24"/>
        </w:rPr>
        <w:t>employees’ productivity</w:t>
      </w:r>
      <w:r w:rsidRPr="001F1CB7">
        <w:rPr>
          <w:rFonts w:ascii="Times New Roman" w:hAnsi="Times New Roman" w:cs="Times New Roman"/>
          <w:sz w:val="24"/>
          <w:szCs w:val="24"/>
        </w:rPr>
        <w:t xml:space="preserve"> and the predictor variable </w:t>
      </w:r>
      <w:r w:rsidR="004D1CC0">
        <w:rPr>
          <w:rFonts w:ascii="Times New Roman" w:hAnsi="Times New Roman" w:cs="Times New Roman"/>
          <w:sz w:val="24"/>
          <w:szCs w:val="24"/>
        </w:rPr>
        <w:t>“</w:t>
      </w:r>
      <w:r w:rsidR="00F45A77" w:rsidRPr="008C36C4">
        <w:rPr>
          <w:rFonts w:ascii="Times New Roman" w:hAnsi="Times New Roman" w:cs="Times New Roman"/>
          <w:sz w:val="24"/>
          <w:szCs w:val="24"/>
        </w:rPr>
        <w:t>Working environment</w:t>
      </w:r>
      <w:r w:rsidR="004D1CC0">
        <w:rPr>
          <w:rFonts w:ascii="Times New Roman" w:hAnsi="Times New Roman" w:cs="Times New Roman"/>
          <w:sz w:val="24"/>
          <w:szCs w:val="24"/>
        </w:rPr>
        <w:t>”</w:t>
      </w:r>
      <w:r w:rsidR="00741CB2">
        <w:rPr>
          <w:rFonts w:ascii="Times New Roman" w:hAnsi="Times New Roman" w:cs="Times New Roman"/>
          <w:sz w:val="24"/>
          <w:szCs w:val="24"/>
        </w:rPr>
        <w:t xml:space="preserve"> </w:t>
      </w:r>
      <w:r w:rsidRPr="001F1CB7">
        <w:rPr>
          <w:rFonts w:ascii="Times New Roman" w:hAnsi="Times New Roman" w:cs="Times New Roman"/>
          <w:sz w:val="24"/>
          <w:szCs w:val="24"/>
        </w:rPr>
        <w:t xml:space="preserve">showed, an </w:t>
      </w:r>
      <w:r w:rsidRPr="001F1CB7">
        <w:rPr>
          <w:rFonts w:ascii="Times New Roman" w:hAnsi="Times New Roman" w:cs="Times New Roman"/>
          <w:b/>
          <w:sz w:val="24"/>
          <w:szCs w:val="24"/>
        </w:rPr>
        <w:t>(R=0.</w:t>
      </w:r>
      <w:r w:rsidR="00F45A77" w:rsidRPr="001F1CB7">
        <w:rPr>
          <w:rFonts w:ascii="Times New Roman" w:hAnsi="Times New Roman" w:cs="Times New Roman"/>
          <w:b/>
          <w:sz w:val="24"/>
          <w:szCs w:val="24"/>
        </w:rPr>
        <w:t>547</w:t>
      </w:r>
      <w:r w:rsidRPr="001F1CB7">
        <w:rPr>
          <w:rFonts w:ascii="Times New Roman" w:hAnsi="Times New Roman" w:cs="Times New Roman"/>
          <w:b/>
          <w:sz w:val="24"/>
          <w:szCs w:val="24"/>
        </w:rPr>
        <w:t>), (P&lt;0.01)</w:t>
      </w:r>
      <w:r w:rsidRPr="001F1CB7">
        <w:rPr>
          <w:rFonts w:ascii="Times New Roman" w:hAnsi="Times New Roman" w:cs="Times New Roman"/>
          <w:sz w:val="24"/>
          <w:szCs w:val="24"/>
        </w:rPr>
        <w:t xml:space="preserve">, where </w:t>
      </w:r>
      <w:r w:rsidRPr="001F1CB7">
        <w:rPr>
          <w:rFonts w:ascii="Times New Roman" w:hAnsi="Times New Roman" w:cs="Times New Roman"/>
          <w:b/>
          <w:sz w:val="24"/>
          <w:szCs w:val="24"/>
        </w:rPr>
        <w:t>H5</w:t>
      </w:r>
      <w:r w:rsidRPr="001F1CB7">
        <w:rPr>
          <w:rFonts w:ascii="Times New Roman" w:hAnsi="Times New Roman" w:cs="Times New Roman"/>
          <w:sz w:val="24"/>
          <w:szCs w:val="24"/>
        </w:rPr>
        <w:t xml:space="preserve"> was accepted</w:t>
      </w:r>
      <w:r w:rsidR="004D1CC0">
        <w:rPr>
          <w:rFonts w:ascii="Times New Roman" w:hAnsi="Times New Roman" w:cs="Times New Roman"/>
          <w:sz w:val="24"/>
          <w:szCs w:val="24"/>
        </w:rPr>
        <w:t xml:space="preserve"> under moderate degree of association</w:t>
      </w:r>
      <w:r w:rsidRPr="001F1CB7">
        <w:rPr>
          <w:rFonts w:ascii="Times New Roman" w:hAnsi="Times New Roman" w:cs="Times New Roman"/>
          <w:sz w:val="24"/>
          <w:szCs w:val="24"/>
        </w:rPr>
        <w:t>.</w:t>
      </w:r>
    </w:p>
    <w:p w:rsidR="001C4406" w:rsidRPr="001F1CB7"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1F1CB7">
        <w:rPr>
          <w:rFonts w:ascii="Times New Roman" w:hAnsi="Times New Roman" w:cs="Times New Roman"/>
          <w:sz w:val="24"/>
          <w:szCs w:val="24"/>
        </w:rPr>
        <w:t xml:space="preserve">Pearson correlation test between the dependent variable </w:t>
      </w:r>
      <w:r w:rsidR="00F45A77" w:rsidRPr="008C36C4">
        <w:rPr>
          <w:rFonts w:ascii="Times New Roman" w:hAnsi="Times New Roman" w:cs="Times New Roman"/>
          <w:sz w:val="24"/>
          <w:szCs w:val="24"/>
        </w:rPr>
        <w:t>employees’ productivity</w:t>
      </w:r>
      <w:r w:rsidRPr="001F1CB7">
        <w:rPr>
          <w:rFonts w:ascii="Times New Roman" w:hAnsi="Times New Roman" w:cs="Times New Roman"/>
          <w:sz w:val="24"/>
          <w:szCs w:val="24"/>
        </w:rPr>
        <w:t xml:space="preserve"> and the predictor variable </w:t>
      </w:r>
      <w:r w:rsidR="004D1CC0">
        <w:rPr>
          <w:rFonts w:ascii="Times New Roman" w:hAnsi="Times New Roman" w:cs="Times New Roman"/>
          <w:sz w:val="24"/>
          <w:szCs w:val="24"/>
        </w:rPr>
        <w:t>“</w:t>
      </w:r>
      <w:r w:rsidR="00F46310" w:rsidRPr="008C36C4">
        <w:rPr>
          <w:rFonts w:ascii="Times New Roman" w:hAnsi="Times New Roman" w:cs="Times New Roman"/>
          <w:sz w:val="24"/>
          <w:szCs w:val="24"/>
        </w:rPr>
        <w:t>C</w:t>
      </w:r>
      <w:r w:rsidR="00F45A77" w:rsidRPr="008C36C4">
        <w:rPr>
          <w:rFonts w:ascii="Times New Roman" w:hAnsi="Times New Roman" w:cs="Times New Roman"/>
          <w:sz w:val="24"/>
          <w:szCs w:val="24"/>
        </w:rPr>
        <w:t>ompany</w:t>
      </w:r>
      <w:r w:rsidR="00F46310" w:rsidRPr="008C36C4">
        <w:rPr>
          <w:rFonts w:ascii="Times New Roman" w:hAnsi="Times New Roman" w:cs="Times New Roman"/>
          <w:sz w:val="24"/>
          <w:szCs w:val="24"/>
        </w:rPr>
        <w:t>’s</w:t>
      </w:r>
      <w:r w:rsidR="00F45A77" w:rsidRPr="008C36C4">
        <w:rPr>
          <w:rFonts w:ascii="Times New Roman" w:hAnsi="Times New Roman" w:cs="Times New Roman"/>
          <w:sz w:val="24"/>
          <w:szCs w:val="24"/>
        </w:rPr>
        <w:t xml:space="preserve"> commitment and loyalty</w:t>
      </w:r>
      <w:r w:rsidR="004D1CC0">
        <w:rPr>
          <w:rFonts w:ascii="Times New Roman" w:hAnsi="Times New Roman" w:cs="Times New Roman"/>
          <w:sz w:val="24"/>
          <w:szCs w:val="24"/>
        </w:rPr>
        <w:t>”</w:t>
      </w:r>
      <w:r w:rsidR="00741CB2">
        <w:rPr>
          <w:rFonts w:ascii="Times New Roman" w:hAnsi="Times New Roman" w:cs="Times New Roman"/>
          <w:sz w:val="24"/>
          <w:szCs w:val="24"/>
        </w:rPr>
        <w:t xml:space="preserve"> </w:t>
      </w:r>
      <w:r w:rsidR="004D1CC0">
        <w:rPr>
          <w:rFonts w:ascii="Times New Roman" w:hAnsi="Times New Roman" w:cs="Times New Roman"/>
          <w:sz w:val="24"/>
          <w:szCs w:val="24"/>
        </w:rPr>
        <w:t>explained</w:t>
      </w:r>
      <w:r w:rsidRPr="001F1CB7">
        <w:rPr>
          <w:rFonts w:ascii="Times New Roman" w:hAnsi="Times New Roman" w:cs="Times New Roman"/>
          <w:sz w:val="24"/>
          <w:szCs w:val="24"/>
        </w:rPr>
        <w:t xml:space="preserve">, an </w:t>
      </w:r>
      <w:r w:rsidRPr="001F1CB7">
        <w:rPr>
          <w:rFonts w:ascii="Times New Roman" w:hAnsi="Times New Roman" w:cs="Times New Roman"/>
          <w:b/>
          <w:sz w:val="24"/>
          <w:szCs w:val="24"/>
        </w:rPr>
        <w:t>(R=0.</w:t>
      </w:r>
      <w:r w:rsidR="00F46310" w:rsidRPr="001F1CB7">
        <w:rPr>
          <w:rFonts w:ascii="Times New Roman" w:hAnsi="Times New Roman" w:cs="Times New Roman"/>
          <w:b/>
          <w:sz w:val="24"/>
          <w:szCs w:val="24"/>
        </w:rPr>
        <w:t>469</w:t>
      </w:r>
      <w:r w:rsidRPr="001F1CB7">
        <w:rPr>
          <w:rFonts w:ascii="Times New Roman" w:hAnsi="Times New Roman" w:cs="Times New Roman"/>
          <w:b/>
          <w:sz w:val="24"/>
          <w:szCs w:val="24"/>
        </w:rPr>
        <w:t>), (P&lt;0.01)</w:t>
      </w:r>
      <w:r w:rsidRPr="001F1CB7">
        <w:rPr>
          <w:rFonts w:ascii="Times New Roman" w:hAnsi="Times New Roman" w:cs="Times New Roman"/>
          <w:sz w:val="24"/>
          <w:szCs w:val="24"/>
        </w:rPr>
        <w:t xml:space="preserve">, where </w:t>
      </w:r>
      <w:r w:rsidRPr="001F1CB7">
        <w:rPr>
          <w:rFonts w:ascii="Times New Roman" w:hAnsi="Times New Roman" w:cs="Times New Roman"/>
          <w:b/>
          <w:sz w:val="24"/>
          <w:szCs w:val="24"/>
        </w:rPr>
        <w:t>H6</w:t>
      </w:r>
      <w:r w:rsidRPr="001F1CB7">
        <w:rPr>
          <w:rFonts w:ascii="Times New Roman" w:hAnsi="Times New Roman" w:cs="Times New Roman"/>
          <w:sz w:val="24"/>
          <w:szCs w:val="24"/>
        </w:rPr>
        <w:t xml:space="preserve"> was accepted</w:t>
      </w:r>
      <w:r w:rsidR="004D1CC0">
        <w:rPr>
          <w:rFonts w:ascii="Times New Roman" w:hAnsi="Times New Roman" w:cs="Times New Roman"/>
          <w:sz w:val="24"/>
          <w:szCs w:val="24"/>
        </w:rPr>
        <w:t xml:space="preserve"> for </w:t>
      </w:r>
      <w:r w:rsidR="00617A76">
        <w:rPr>
          <w:rFonts w:ascii="Times New Roman" w:hAnsi="Times New Roman" w:cs="Times New Roman"/>
          <w:sz w:val="24"/>
          <w:szCs w:val="24"/>
        </w:rPr>
        <w:t xml:space="preserve">moderate </w:t>
      </w:r>
      <w:r w:rsidR="004D1CC0">
        <w:rPr>
          <w:rFonts w:ascii="Times New Roman" w:hAnsi="Times New Roman" w:cs="Times New Roman"/>
          <w:sz w:val="24"/>
          <w:szCs w:val="24"/>
        </w:rPr>
        <w:t xml:space="preserve">degree of </w:t>
      </w:r>
      <w:r w:rsidR="00617A76">
        <w:rPr>
          <w:rFonts w:ascii="Times New Roman" w:hAnsi="Times New Roman" w:cs="Times New Roman"/>
          <w:sz w:val="24"/>
          <w:szCs w:val="24"/>
        </w:rPr>
        <w:t>correlation</w:t>
      </w:r>
      <w:r w:rsidRPr="001F1CB7">
        <w:rPr>
          <w:rFonts w:ascii="Times New Roman" w:hAnsi="Times New Roman" w:cs="Times New Roman"/>
          <w:sz w:val="24"/>
          <w:szCs w:val="24"/>
        </w:rPr>
        <w:t>.</w:t>
      </w:r>
    </w:p>
    <w:p w:rsidR="00F46310" w:rsidRPr="001F1CB7" w:rsidRDefault="00F46310"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1F1CB7">
        <w:rPr>
          <w:rFonts w:ascii="Times New Roman" w:hAnsi="Times New Roman" w:cs="Times New Roman"/>
          <w:sz w:val="24"/>
          <w:szCs w:val="24"/>
        </w:rPr>
        <w:t xml:space="preserve">Pearson correlation test between the dependent variable </w:t>
      </w:r>
      <w:r w:rsidRPr="008C36C4">
        <w:rPr>
          <w:rFonts w:ascii="Times New Roman" w:hAnsi="Times New Roman" w:cs="Times New Roman"/>
          <w:sz w:val="24"/>
          <w:szCs w:val="24"/>
        </w:rPr>
        <w:t>employees’ productivity</w:t>
      </w:r>
      <w:r w:rsidRPr="001F1CB7">
        <w:rPr>
          <w:rFonts w:ascii="Times New Roman" w:hAnsi="Times New Roman" w:cs="Times New Roman"/>
          <w:sz w:val="24"/>
          <w:szCs w:val="24"/>
        </w:rPr>
        <w:t xml:space="preserve"> and the predictor variable </w:t>
      </w:r>
      <w:r w:rsidR="00617A76">
        <w:rPr>
          <w:rFonts w:ascii="Times New Roman" w:hAnsi="Times New Roman" w:cs="Times New Roman"/>
          <w:sz w:val="24"/>
          <w:szCs w:val="24"/>
        </w:rPr>
        <w:t>“</w:t>
      </w:r>
      <w:r w:rsidRPr="008C36C4">
        <w:rPr>
          <w:rFonts w:ascii="Times New Roman" w:hAnsi="Times New Roman" w:cs="Times New Roman"/>
          <w:sz w:val="24"/>
          <w:szCs w:val="24"/>
        </w:rPr>
        <w:t>Factors affecting productivity</w:t>
      </w:r>
      <w:r w:rsidR="00617A76">
        <w:rPr>
          <w:rFonts w:ascii="Times New Roman" w:hAnsi="Times New Roman" w:cs="Times New Roman"/>
          <w:sz w:val="24"/>
          <w:szCs w:val="24"/>
        </w:rPr>
        <w:t>”</w:t>
      </w:r>
      <w:r w:rsidRPr="001F1CB7">
        <w:rPr>
          <w:rFonts w:ascii="Times New Roman" w:hAnsi="Times New Roman" w:cs="Times New Roman"/>
          <w:sz w:val="24"/>
          <w:szCs w:val="24"/>
        </w:rPr>
        <w:t xml:space="preserve"> in general showed, an </w:t>
      </w:r>
      <w:r w:rsidR="00F87BC2" w:rsidRPr="001F1CB7">
        <w:rPr>
          <w:rFonts w:ascii="Times New Roman" w:hAnsi="Times New Roman" w:cs="Times New Roman"/>
          <w:b/>
          <w:sz w:val="24"/>
          <w:szCs w:val="24"/>
        </w:rPr>
        <w:t>(R=0.741</w:t>
      </w:r>
      <w:r w:rsidRPr="001F1CB7">
        <w:rPr>
          <w:rFonts w:ascii="Times New Roman" w:hAnsi="Times New Roman" w:cs="Times New Roman"/>
          <w:b/>
          <w:sz w:val="24"/>
          <w:szCs w:val="24"/>
        </w:rPr>
        <w:t>), (P&lt;0.01)</w:t>
      </w:r>
      <w:r w:rsidRPr="001F1CB7">
        <w:rPr>
          <w:rFonts w:ascii="Times New Roman" w:hAnsi="Times New Roman" w:cs="Times New Roman"/>
          <w:sz w:val="24"/>
          <w:szCs w:val="24"/>
        </w:rPr>
        <w:t xml:space="preserve">, where </w:t>
      </w:r>
      <w:r w:rsidR="00F87BC2" w:rsidRPr="001F1CB7">
        <w:rPr>
          <w:rFonts w:ascii="Times New Roman" w:hAnsi="Times New Roman" w:cs="Times New Roman"/>
          <w:b/>
          <w:sz w:val="24"/>
          <w:szCs w:val="24"/>
        </w:rPr>
        <w:t>H7</w:t>
      </w:r>
      <w:r w:rsidRPr="001F1CB7">
        <w:rPr>
          <w:rFonts w:ascii="Times New Roman" w:hAnsi="Times New Roman" w:cs="Times New Roman"/>
          <w:sz w:val="24"/>
          <w:szCs w:val="24"/>
        </w:rPr>
        <w:t xml:space="preserve"> was accepted</w:t>
      </w:r>
      <w:r w:rsidR="00617A76">
        <w:rPr>
          <w:rFonts w:ascii="Times New Roman" w:hAnsi="Times New Roman" w:cs="Times New Roman"/>
          <w:sz w:val="24"/>
          <w:szCs w:val="24"/>
        </w:rPr>
        <w:t xml:space="preserve"> for the exhibited strong associations between the factors and employees’ productivity</w:t>
      </w:r>
      <w:r w:rsidRPr="001F1CB7">
        <w:rPr>
          <w:rFonts w:ascii="Times New Roman" w:hAnsi="Times New Roman" w:cs="Times New Roman"/>
          <w:sz w:val="24"/>
          <w:szCs w:val="24"/>
        </w:rPr>
        <w:t>.</w:t>
      </w:r>
    </w:p>
    <w:p w:rsidR="001C4406" w:rsidRPr="00A60AD2"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2438E2">
        <w:rPr>
          <w:rFonts w:ascii="Times New Roman" w:hAnsi="Times New Roman" w:cs="Times New Roman"/>
          <w:sz w:val="24"/>
          <w:szCs w:val="24"/>
        </w:rPr>
        <w:lastRenderedPageBreak/>
        <w:t xml:space="preserve">The normality test conducted </w:t>
      </w:r>
      <w:r w:rsidR="004B3661">
        <w:rPr>
          <w:rFonts w:ascii="Times New Roman" w:hAnsi="Times New Roman" w:cs="Times New Roman"/>
          <w:sz w:val="24"/>
          <w:szCs w:val="24"/>
        </w:rPr>
        <w:t>on the data of the study</w:t>
      </w:r>
      <w:r w:rsidRPr="002438E2">
        <w:rPr>
          <w:rFonts w:ascii="Times New Roman" w:hAnsi="Times New Roman" w:cs="Times New Roman"/>
          <w:sz w:val="24"/>
          <w:szCs w:val="24"/>
        </w:rPr>
        <w:t xml:space="preserve"> showed </w:t>
      </w:r>
      <w:r w:rsidR="002438E2" w:rsidRPr="002438E2">
        <w:rPr>
          <w:rFonts w:ascii="Times New Roman" w:hAnsi="Times New Roman" w:cs="Times New Roman"/>
          <w:sz w:val="24"/>
          <w:szCs w:val="24"/>
        </w:rPr>
        <w:t xml:space="preserve">the </w:t>
      </w:r>
      <w:r w:rsidRPr="002438E2">
        <w:rPr>
          <w:rFonts w:ascii="Times New Roman" w:hAnsi="Times New Roman" w:cs="Times New Roman"/>
          <w:sz w:val="24"/>
          <w:szCs w:val="24"/>
        </w:rPr>
        <w:t>skewness value</w:t>
      </w:r>
      <w:r w:rsidR="001F1CB7" w:rsidRPr="002438E2">
        <w:rPr>
          <w:rFonts w:ascii="Times New Roman" w:hAnsi="Times New Roman" w:cs="Times New Roman"/>
          <w:sz w:val="24"/>
          <w:szCs w:val="24"/>
        </w:rPr>
        <w:t>s</w:t>
      </w:r>
      <w:r w:rsidRPr="002438E2">
        <w:rPr>
          <w:rFonts w:ascii="Times New Roman" w:hAnsi="Times New Roman" w:cs="Times New Roman"/>
          <w:sz w:val="24"/>
          <w:szCs w:val="24"/>
        </w:rPr>
        <w:t xml:space="preserve"> of the entire dependent and the independent variables are within the acceptable ranges of </w:t>
      </w:r>
      <w:r w:rsidR="002438E2" w:rsidRPr="002438E2">
        <w:rPr>
          <w:rFonts w:ascii="Times New Roman" w:hAnsi="Times New Roman" w:cs="Times New Roman"/>
          <w:b/>
          <w:sz w:val="24"/>
          <w:szCs w:val="24"/>
          <w:u w:val="single"/>
        </w:rPr>
        <w:t>+</w:t>
      </w:r>
      <w:r w:rsidR="002438E2" w:rsidRPr="002438E2">
        <w:rPr>
          <w:rFonts w:ascii="Times New Roman" w:hAnsi="Times New Roman" w:cs="Times New Roman"/>
          <w:b/>
          <w:sz w:val="24"/>
          <w:szCs w:val="24"/>
        </w:rPr>
        <w:t>1</w:t>
      </w:r>
      <w:r w:rsidRPr="002438E2">
        <w:rPr>
          <w:rFonts w:ascii="Times New Roman" w:hAnsi="Times New Roman" w:cs="Times New Roman"/>
          <w:sz w:val="24"/>
          <w:szCs w:val="24"/>
        </w:rPr>
        <w:t>.</w:t>
      </w:r>
      <w:r w:rsidR="001F1CB7" w:rsidRPr="002438E2">
        <w:rPr>
          <w:rFonts w:ascii="Times New Roman" w:hAnsi="Times New Roman" w:cs="Times New Roman"/>
          <w:sz w:val="24"/>
          <w:szCs w:val="24"/>
        </w:rPr>
        <w:t xml:space="preserve"> In case of the kurtosis for </w:t>
      </w:r>
      <w:r w:rsidR="009A3DE6" w:rsidRPr="002438E2">
        <w:rPr>
          <w:rFonts w:ascii="Times New Roman" w:hAnsi="Times New Roman" w:cs="Times New Roman"/>
          <w:sz w:val="24"/>
          <w:szCs w:val="24"/>
        </w:rPr>
        <w:t xml:space="preserve">two predictor variables </w:t>
      </w:r>
      <w:r w:rsidR="001F1CB7" w:rsidRPr="002438E2">
        <w:rPr>
          <w:rFonts w:ascii="Times New Roman" w:hAnsi="Times New Roman" w:cs="Times New Roman"/>
          <w:sz w:val="24"/>
          <w:szCs w:val="24"/>
        </w:rPr>
        <w:t>(system of compensation and supervisory &amp; leadership competency</w:t>
      </w:r>
      <w:r w:rsidR="009A3DE6" w:rsidRPr="002438E2">
        <w:rPr>
          <w:rFonts w:ascii="Times New Roman" w:hAnsi="Times New Roman" w:cs="Times New Roman"/>
          <w:sz w:val="24"/>
          <w:szCs w:val="24"/>
        </w:rPr>
        <w:t xml:space="preserve">), the values were out of the normality ranges. Since the sample size was more than 30, by central limit theorem the statistical tests </w:t>
      </w:r>
      <w:r w:rsidR="009A3DE6" w:rsidRPr="00A60AD2">
        <w:rPr>
          <w:rFonts w:ascii="Times New Roman" w:hAnsi="Times New Roman" w:cs="Times New Roman"/>
          <w:sz w:val="24"/>
          <w:szCs w:val="24"/>
        </w:rPr>
        <w:t>can assume normality for the test results. Hence normality assumptions are satisfied for the entire study.</w:t>
      </w:r>
    </w:p>
    <w:p w:rsidR="001C4406" w:rsidRPr="00A60AD2"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A60AD2">
        <w:rPr>
          <w:rFonts w:ascii="Times New Roman" w:hAnsi="Times New Roman" w:cs="Times New Roman"/>
          <w:sz w:val="24"/>
          <w:szCs w:val="24"/>
        </w:rPr>
        <w:t xml:space="preserve">The linearity test conducted so far which considered </w:t>
      </w:r>
      <w:r w:rsidR="009A3DE6" w:rsidRPr="00A60AD2">
        <w:rPr>
          <w:rFonts w:ascii="Times New Roman" w:hAnsi="Times New Roman" w:cs="Times New Roman"/>
          <w:sz w:val="24"/>
          <w:szCs w:val="24"/>
        </w:rPr>
        <w:t>employees’ productivity</w:t>
      </w:r>
      <w:r w:rsidRPr="00A60AD2">
        <w:rPr>
          <w:rFonts w:ascii="Times New Roman" w:hAnsi="Times New Roman" w:cs="Times New Roman"/>
          <w:sz w:val="24"/>
          <w:szCs w:val="24"/>
        </w:rPr>
        <w:t xml:space="preserve"> as</w:t>
      </w:r>
      <w:r w:rsidR="009A3DE6" w:rsidRPr="00A60AD2">
        <w:rPr>
          <w:rFonts w:ascii="Times New Roman" w:hAnsi="Times New Roman" w:cs="Times New Roman"/>
          <w:sz w:val="24"/>
          <w:szCs w:val="24"/>
        </w:rPr>
        <w:t xml:space="preserve"> a dependent variable denoted by</w:t>
      </w:r>
      <w:r w:rsidR="00741CB2">
        <w:rPr>
          <w:rFonts w:ascii="Times New Roman" w:hAnsi="Times New Roman" w:cs="Times New Roman"/>
          <w:sz w:val="24"/>
          <w:szCs w:val="24"/>
        </w:rPr>
        <w:t xml:space="preserve"> </w:t>
      </w:r>
      <w:r w:rsidRPr="00A60AD2">
        <w:rPr>
          <w:rFonts w:ascii="Times New Roman" w:hAnsi="Times New Roman" w:cs="Times New Roman"/>
          <w:b/>
          <w:sz w:val="24"/>
          <w:szCs w:val="24"/>
        </w:rPr>
        <w:t>Y</w:t>
      </w:r>
      <w:r w:rsidRPr="00A60AD2">
        <w:rPr>
          <w:rFonts w:ascii="Times New Roman" w:hAnsi="Times New Roman" w:cs="Times New Roman"/>
          <w:sz w:val="24"/>
          <w:szCs w:val="24"/>
        </w:rPr>
        <w:t xml:space="preserve"> and </w:t>
      </w:r>
      <w:r w:rsidR="00472F98" w:rsidRPr="008C36C4">
        <w:rPr>
          <w:rFonts w:ascii="Times New Roman" w:hAnsi="Times New Roman" w:cs="Times New Roman"/>
          <w:sz w:val="24"/>
          <w:szCs w:val="24"/>
        </w:rPr>
        <w:t>company’s commitment and loyalty, system of compensation, supervisory and leadership competency, Work-life balance, workforce factors, and working environment,</w:t>
      </w:r>
      <w:r w:rsidR="00741CB2">
        <w:rPr>
          <w:rFonts w:ascii="Times New Roman" w:hAnsi="Times New Roman" w:cs="Times New Roman"/>
          <w:sz w:val="24"/>
          <w:szCs w:val="24"/>
        </w:rPr>
        <w:t xml:space="preserve"> </w:t>
      </w:r>
      <w:r w:rsidRPr="00A60AD2">
        <w:rPr>
          <w:rFonts w:ascii="Times New Roman" w:hAnsi="Times New Roman" w:cs="Times New Roman"/>
          <w:sz w:val="24"/>
          <w:szCs w:val="24"/>
        </w:rPr>
        <w:t xml:space="preserve">as an </w:t>
      </w:r>
      <w:r w:rsidR="00472F98" w:rsidRPr="00A60AD2">
        <w:rPr>
          <w:rFonts w:ascii="Times New Roman" w:hAnsi="Times New Roman" w:cs="Times New Roman"/>
          <w:sz w:val="24"/>
          <w:szCs w:val="24"/>
        </w:rPr>
        <w:t>independent variables denoted by</w:t>
      </w:r>
      <w:r w:rsidRPr="00A60AD2">
        <w:rPr>
          <w:rFonts w:ascii="Times New Roman" w:hAnsi="Times New Roman" w:cs="Times New Roman"/>
          <w:b/>
          <w:sz w:val="24"/>
          <w:szCs w:val="24"/>
        </w:rPr>
        <w:t>X1,X2,X3,X4,X5</w:t>
      </w:r>
      <w:r w:rsidR="00472F98" w:rsidRPr="00A60AD2">
        <w:rPr>
          <w:rFonts w:ascii="Times New Roman" w:hAnsi="Times New Roman" w:cs="Times New Roman"/>
          <w:b/>
          <w:sz w:val="24"/>
          <w:szCs w:val="24"/>
        </w:rPr>
        <w:t>,X6</w:t>
      </w:r>
      <w:r w:rsidRPr="00A60AD2">
        <w:rPr>
          <w:rFonts w:ascii="Times New Roman" w:hAnsi="Times New Roman" w:cs="Times New Roman"/>
          <w:sz w:val="24"/>
          <w:szCs w:val="24"/>
        </w:rPr>
        <w:t xml:space="preserve"> showed, a positively slopped least square regression line.</w:t>
      </w:r>
    </w:p>
    <w:p w:rsidR="001C4406" w:rsidRPr="00A60AD2"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A60AD2">
        <w:rPr>
          <w:rFonts w:ascii="Times New Roman" w:hAnsi="Times New Roman" w:cs="Times New Roman"/>
          <w:sz w:val="24"/>
          <w:szCs w:val="24"/>
        </w:rPr>
        <w:t xml:space="preserve">The homoscedasticity test conducted so far showed relatively there </w:t>
      </w:r>
      <w:r w:rsidR="00472F98" w:rsidRPr="00A60AD2">
        <w:rPr>
          <w:rFonts w:ascii="Times New Roman" w:hAnsi="Times New Roman" w:cs="Times New Roman"/>
          <w:sz w:val="24"/>
          <w:szCs w:val="24"/>
        </w:rPr>
        <w:t xml:space="preserve">is </w:t>
      </w:r>
      <w:r w:rsidRPr="00A60AD2">
        <w:rPr>
          <w:rFonts w:ascii="Times New Roman" w:hAnsi="Times New Roman" w:cs="Times New Roman"/>
          <w:sz w:val="24"/>
          <w:szCs w:val="24"/>
        </w:rPr>
        <w:t xml:space="preserve">an equal variance across the </w:t>
      </w:r>
      <w:r w:rsidR="00472F98" w:rsidRPr="00A60AD2">
        <w:rPr>
          <w:rFonts w:ascii="Times New Roman" w:hAnsi="Times New Roman" w:cs="Times New Roman"/>
          <w:sz w:val="24"/>
          <w:szCs w:val="24"/>
        </w:rPr>
        <w:t xml:space="preserve">each point of the test result and hence for the </w:t>
      </w:r>
      <w:r w:rsidRPr="00A60AD2">
        <w:rPr>
          <w:rFonts w:ascii="Times New Roman" w:hAnsi="Times New Roman" w:cs="Times New Roman"/>
          <w:sz w:val="24"/>
          <w:szCs w:val="24"/>
        </w:rPr>
        <w:t>population.</w:t>
      </w:r>
    </w:p>
    <w:p w:rsidR="001C4406" w:rsidRPr="00A60AD2"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A60AD2">
        <w:rPr>
          <w:rFonts w:ascii="Times New Roman" w:hAnsi="Times New Roman" w:cs="Times New Roman"/>
          <w:sz w:val="24"/>
          <w:szCs w:val="24"/>
        </w:rPr>
        <w:t xml:space="preserve">The </w:t>
      </w:r>
      <w:r w:rsidR="00837BB1" w:rsidRPr="00A60AD2">
        <w:rPr>
          <w:rFonts w:ascii="Times New Roman" w:hAnsi="Times New Roman" w:cs="Times New Roman"/>
          <w:sz w:val="24"/>
          <w:szCs w:val="24"/>
        </w:rPr>
        <w:t xml:space="preserve">Durbin Watson result of </w:t>
      </w:r>
      <w:r w:rsidR="00837BB1" w:rsidRPr="00A60AD2">
        <w:rPr>
          <w:rFonts w:ascii="Times New Roman" w:hAnsi="Times New Roman" w:cs="Times New Roman"/>
          <w:b/>
          <w:sz w:val="24"/>
          <w:szCs w:val="24"/>
        </w:rPr>
        <w:t xml:space="preserve">1.720 </w:t>
      </w:r>
      <w:r w:rsidR="00837BB1" w:rsidRPr="00A60AD2">
        <w:rPr>
          <w:rFonts w:ascii="Times New Roman" w:hAnsi="Times New Roman" w:cs="Times New Roman"/>
          <w:sz w:val="24"/>
          <w:szCs w:val="24"/>
        </w:rPr>
        <w:t>indicated</w:t>
      </w:r>
      <w:r w:rsidR="00741CB2">
        <w:rPr>
          <w:rFonts w:ascii="Times New Roman" w:hAnsi="Times New Roman" w:cs="Times New Roman"/>
          <w:sz w:val="24"/>
          <w:szCs w:val="24"/>
        </w:rPr>
        <w:t xml:space="preserve"> </w:t>
      </w:r>
      <w:r w:rsidR="00837BB1" w:rsidRPr="00A60AD2">
        <w:rPr>
          <w:rFonts w:ascii="Times New Roman" w:hAnsi="Times New Roman" w:cs="Times New Roman"/>
          <w:sz w:val="24"/>
          <w:szCs w:val="24"/>
        </w:rPr>
        <w:t>the existence of</w:t>
      </w:r>
      <w:r w:rsidR="00741CB2">
        <w:rPr>
          <w:rFonts w:ascii="Times New Roman" w:hAnsi="Times New Roman" w:cs="Times New Roman"/>
          <w:sz w:val="24"/>
          <w:szCs w:val="24"/>
        </w:rPr>
        <w:t xml:space="preserve"> </w:t>
      </w:r>
      <w:r w:rsidR="00837BB1" w:rsidRPr="00A60AD2">
        <w:rPr>
          <w:rFonts w:ascii="Times New Roman" w:hAnsi="Times New Roman" w:cs="Times New Roman"/>
          <w:sz w:val="24"/>
          <w:szCs w:val="24"/>
        </w:rPr>
        <w:t>independen</w:t>
      </w:r>
      <w:r w:rsidR="003613BC" w:rsidRPr="00A60AD2">
        <w:rPr>
          <w:rFonts w:ascii="Times New Roman" w:hAnsi="Times New Roman" w:cs="Times New Roman"/>
          <w:sz w:val="24"/>
          <w:szCs w:val="24"/>
        </w:rPr>
        <w:t xml:space="preserve">t </w:t>
      </w:r>
      <w:r w:rsidR="00837BB1" w:rsidRPr="00A60AD2">
        <w:rPr>
          <w:rFonts w:ascii="Times New Roman" w:hAnsi="Times New Roman" w:cs="Times New Roman"/>
          <w:sz w:val="24"/>
          <w:szCs w:val="24"/>
        </w:rPr>
        <w:t xml:space="preserve">residuals </w:t>
      </w:r>
      <w:r w:rsidR="003613BC" w:rsidRPr="00A60AD2">
        <w:rPr>
          <w:rFonts w:ascii="Times New Roman" w:hAnsi="Times New Roman" w:cs="Times New Roman"/>
          <w:sz w:val="24"/>
          <w:szCs w:val="24"/>
        </w:rPr>
        <w:t xml:space="preserve">or uncorrelated error terms </w:t>
      </w:r>
      <w:r w:rsidR="00837BB1" w:rsidRPr="00A60AD2">
        <w:rPr>
          <w:rFonts w:ascii="Times New Roman" w:hAnsi="Times New Roman" w:cs="Times New Roman"/>
          <w:sz w:val="24"/>
          <w:szCs w:val="24"/>
        </w:rPr>
        <w:t xml:space="preserve">assumptions among the </w:t>
      </w:r>
      <w:r w:rsidRPr="00A60AD2">
        <w:rPr>
          <w:rFonts w:ascii="Times New Roman" w:hAnsi="Times New Roman" w:cs="Times New Roman"/>
          <w:sz w:val="24"/>
          <w:szCs w:val="24"/>
        </w:rPr>
        <w:t>test result</w:t>
      </w:r>
      <w:r w:rsidR="00837BB1" w:rsidRPr="00A60AD2">
        <w:rPr>
          <w:rFonts w:ascii="Times New Roman" w:hAnsi="Times New Roman" w:cs="Times New Roman"/>
          <w:sz w:val="24"/>
          <w:szCs w:val="24"/>
        </w:rPr>
        <w:t>s.</w:t>
      </w:r>
    </w:p>
    <w:p w:rsidR="001C4406" w:rsidRPr="00A60AD2"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A60AD2">
        <w:rPr>
          <w:rFonts w:ascii="Times New Roman" w:hAnsi="Times New Roman" w:cs="Times New Roman"/>
          <w:sz w:val="24"/>
          <w:szCs w:val="24"/>
        </w:rPr>
        <w:t xml:space="preserve">The multicollinearity assumption test result showed that, the </w:t>
      </w:r>
      <w:r w:rsidR="003613BC" w:rsidRPr="00A60AD2">
        <w:rPr>
          <w:rFonts w:ascii="Times New Roman" w:hAnsi="Times New Roman" w:cs="Times New Roman"/>
          <w:sz w:val="24"/>
          <w:szCs w:val="24"/>
        </w:rPr>
        <w:t>pair-wise</w:t>
      </w:r>
      <w:r w:rsidRPr="00A60AD2">
        <w:rPr>
          <w:rFonts w:ascii="Times New Roman" w:hAnsi="Times New Roman" w:cs="Times New Roman"/>
          <w:sz w:val="24"/>
          <w:szCs w:val="24"/>
        </w:rPr>
        <w:t xml:space="preserve"> correlations between all the independent variables are well below the acceptable range of </w:t>
      </w:r>
      <w:r w:rsidRPr="00A60AD2">
        <w:rPr>
          <w:rFonts w:ascii="Times New Roman" w:hAnsi="Times New Roman" w:cs="Times New Roman"/>
          <w:b/>
          <w:sz w:val="24"/>
          <w:szCs w:val="24"/>
        </w:rPr>
        <w:t xml:space="preserve">0.80, </w:t>
      </w:r>
      <w:r w:rsidR="003613BC" w:rsidRPr="00A60AD2">
        <w:rPr>
          <w:rFonts w:ascii="Times New Roman" w:hAnsi="Times New Roman" w:cs="Times New Roman"/>
          <w:sz w:val="24"/>
          <w:szCs w:val="24"/>
        </w:rPr>
        <w:t xml:space="preserve">and </w:t>
      </w:r>
      <w:r w:rsidRPr="00A60AD2">
        <w:rPr>
          <w:rFonts w:ascii="Times New Roman" w:hAnsi="Times New Roman" w:cs="Times New Roman"/>
          <w:sz w:val="24"/>
          <w:szCs w:val="24"/>
        </w:rPr>
        <w:t xml:space="preserve">the tolerance values of all </w:t>
      </w:r>
      <w:r w:rsidR="003613BC" w:rsidRPr="00A60AD2">
        <w:rPr>
          <w:rFonts w:ascii="Times New Roman" w:hAnsi="Times New Roman" w:cs="Times New Roman"/>
          <w:sz w:val="24"/>
          <w:szCs w:val="24"/>
        </w:rPr>
        <w:t xml:space="preserve">are </w:t>
      </w:r>
      <w:r w:rsidRPr="00A60AD2">
        <w:rPr>
          <w:rFonts w:ascii="Times New Roman" w:hAnsi="Times New Roman" w:cs="Times New Roman"/>
          <w:sz w:val="24"/>
          <w:szCs w:val="24"/>
        </w:rPr>
        <w:t xml:space="preserve">greater than the acceptable range of </w:t>
      </w:r>
      <w:r w:rsidRPr="00A60AD2">
        <w:rPr>
          <w:rFonts w:ascii="Times New Roman" w:hAnsi="Times New Roman" w:cs="Times New Roman"/>
          <w:b/>
          <w:sz w:val="24"/>
          <w:szCs w:val="24"/>
        </w:rPr>
        <w:t>0.10.</w:t>
      </w:r>
      <w:r w:rsidR="00D15268">
        <w:rPr>
          <w:rFonts w:ascii="Times New Roman" w:hAnsi="Times New Roman" w:cs="Times New Roman"/>
          <w:sz w:val="24"/>
          <w:szCs w:val="24"/>
        </w:rPr>
        <w:t>T</w:t>
      </w:r>
      <w:r w:rsidR="003613BC" w:rsidRPr="00A60AD2">
        <w:rPr>
          <w:rFonts w:ascii="Times New Roman" w:hAnsi="Times New Roman" w:cs="Times New Roman"/>
          <w:sz w:val="24"/>
          <w:szCs w:val="24"/>
        </w:rPr>
        <w:t xml:space="preserve">his indicates the </w:t>
      </w:r>
      <w:r w:rsidR="00A60AD2" w:rsidRPr="00A60AD2">
        <w:rPr>
          <w:rFonts w:ascii="Times New Roman" w:hAnsi="Times New Roman" w:cs="Times New Roman"/>
          <w:sz w:val="24"/>
          <w:szCs w:val="24"/>
        </w:rPr>
        <w:t>predicting variables (factors) are more related with the dependent variable than among themselves.</w:t>
      </w:r>
    </w:p>
    <w:p w:rsidR="001C4406" w:rsidRPr="00256929"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F37084">
        <w:rPr>
          <w:rFonts w:ascii="Times New Roman" w:hAnsi="Times New Roman" w:cs="Times New Roman"/>
          <w:sz w:val="24"/>
          <w:szCs w:val="24"/>
        </w:rPr>
        <w:t xml:space="preserve">The model </w:t>
      </w:r>
      <w:r w:rsidRPr="00256929">
        <w:rPr>
          <w:rFonts w:ascii="Times New Roman" w:hAnsi="Times New Roman" w:cs="Times New Roman"/>
          <w:sz w:val="24"/>
          <w:szCs w:val="24"/>
        </w:rPr>
        <w:t xml:space="preserve">summary results showed that, a linear combination of all the independent variables </w:t>
      </w:r>
      <w:r w:rsidR="00185856">
        <w:rPr>
          <w:rFonts w:ascii="Times New Roman" w:hAnsi="Times New Roman" w:cs="Times New Roman"/>
          <w:sz w:val="24"/>
          <w:szCs w:val="24"/>
        </w:rPr>
        <w:t xml:space="preserve">(the factors) </w:t>
      </w:r>
      <w:r w:rsidRPr="00256929">
        <w:rPr>
          <w:rFonts w:ascii="Times New Roman" w:hAnsi="Times New Roman" w:cs="Times New Roman"/>
          <w:sz w:val="24"/>
          <w:szCs w:val="24"/>
        </w:rPr>
        <w:t>con</w:t>
      </w:r>
      <w:r w:rsidR="00F37084">
        <w:rPr>
          <w:rFonts w:ascii="Times New Roman" w:hAnsi="Times New Roman" w:cs="Times New Roman"/>
          <w:sz w:val="24"/>
          <w:szCs w:val="24"/>
        </w:rPr>
        <w:t>sidered under the study predict</w:t>
      </w:r>
      <w:r w:rsidRPr="00256929">
        <w:rPr>
          <w:rFonts w:ascii="Times New Roman" w:hAnsi="Times New Roman" w:cs="Times New Roman"/>
          <w:b/>
          <w:sz w:val="24"/>
          <w:szCs w:val="24"/>
        </w:rPr>
        <w:t>(R</w:t>
      </w:r>
      <w:r w:rsidRPr="00256929">
        <w:rPr>
          <w:rFonts w:ascii="Times New Roman" w:hAnsi="Times New Roman" w:cs="Times New Roman"/>
          <w:b/>
          <w:sz w:val="24"/>
          <w:szCs w:val="24"/>
          <w:vertAlign w:val="superscript"/>
        </w:rPr>
        <w:t>2</w:t>
      </w:r>
      <w:r w:rsidRPr="00256929">
        <w:rPr>
          <w:rFonts w:ascii="Times New Roman" w:hAnsi="Times New Roman" w:cs="Times New Roman"/>
          <w:b/>
          <w:sz w:val="24"/>
          <w:szCs w:val="24"/>
        </w:rPr>
        <w:t>=0.5</w:t>
      </w:r>
      <w:r w:rsidR="00185856">
        <w:rPr>
          <w:rFonts w:ascii="Times New Roman" w:hAnsi="Times New Roman" w:cs="Times New Roman"/>
          <w:b/>
          <w:sz w:val="24"/>
          <w:szCs w:val="24"/>
        </w:rPr>
        <w:t>41</w:t>
      </w:r>
      <w:r w:rsidRPr="00256929">
        <w:rPr>
          <w:rFonts w:ascii="Times New Roman" w:hAnsi="Times New Roman" w:cs="Times New Roman"/>
          <w:b/>
          <w:sz w:val="24"/>
          <w:szCs w:val="24"/>
        </w:rPr>
        <w:t xml:space="preserve">), </w:t>
      </w:r>
      <w:r w:rsidRPr="00256929">
        <w:rPr>
          <w:rFonts w:ascii="Times New Roman" w:hAnsi="Times New Roman" w:cs="Times New Roman"/>
          <w:sz w:val="24"/>
          <w:szCs w:val="24"/>
        </w:rPr>
        <w:t xml:space="preserve">of the variance in the dependent variable </w:t>
      </w:r>
      <w:r w:rsidR="00F37084">
        <w:rPr>
          <w:rFonts w:ascii="Times New Roman" w:hAnsi="Times New Roman" w:cs="Times New Roman"/>
          <w:sz w:val="24"/>
          <w:szCs w:val="24"/>
        </w:rPr>
        <w:t>employees’ productivity</w:t>
      </w:r>
      <w:r w:rsidRPr="00256929">
        <w:rPr>
          <w:rFonts w:ascii="Times New Roman" w:hAnsi="Times New Roman" w:cs="Times New Roman"/>
          <w:sz w:val="24"/>
          <w:szCs w:val="24"/>
        </w:rPr>
        <w:t>.</w:t>
      </w:r>
      <w:r w:rsidR="00F37084">
        <w:rPr>
          <w:rFonts w:ascii="Times New Roman" w:hAnsi="Times New Roman" w:cs="Times New Roman"/>
          <w:sz w:val="24"/>
          <w:szCs w:val="24"/>
        </w:rPr>
        <w:t xml:space="preserve"> Indicating 54.1% of the variation in the employees’ productivity is accounted by these six factors.</w:t>
      </w:r>
    </w:p>
    <w:p w:rsidR="001C4406" w:rsidRPr="00256929"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The ANOVA test result showed that, the value of </w:t>
      </w:r>
      <w:r w:rsidRPr="00256929">
        <w:rPr>
          <w:rFonts w:ascii="Times New Roman" w:hAnsi="Times New Roman" w:cs="Times New Roman"/>
          <w:b/>
          <w:sz w:val="24"/>
          <w:szCs w:val="24"/>
        </w:rPr>
        <w:t>R</w:t>
      </w:r>
      <w:r w:rsidRPr="00256929">
        <w:rPr>
          <w:rFonts w:ascii="Times New Roman" w:hAnsi="Times New Roman" w:cs="Times New Roman"/>
          <w:sz w:val="24"/>
          <w:szCs w:val="24"/>
        </w:rPr>
        <w:t xml:space="preserve"> and</w:t>
      </w:r>
      <w:r w:rsidRPr="00256929">
        <w:rPr>
          <w:rFonts w:ascii="Times New Roman" w:hAnsi="Times New Roman" w:cs="Times New Roman"/>
          <w:b/>
          <w:sz w:val="24"/>
          <w:szCs w:val="24"/>
        </w:rPr>
        <w:t xml:space="preserve"> R</w:t>
      </w:r>
      <w:r w:rsidRPr="00256929">
        <w:rPr>
          <w:rFonts w:ascii="Times New Roman" w:hAnsi="Times New Roman" w:cs="Times New Roman"/>
          <w:b/>
          <w:sz w:val="24"/>
          <w:szCs w:val="24"/>
          <w:vertAlign w:val="superscript"/>
        </w:rPr>
        <w:t>2</w:t>
      </w:r>
      <w:r w:rsidRPr="00256929">
        <w:rPr>
          <w:rFonts w:ascii="Times New Roman" w:hAnsi="Times New Roman" w:cs="Times New Roman"/>
          <w:sz w:val="24"/>
          <w:szCs w:val="24"/>
        </w:rPr>
        <w:t xml:space="preserve"> obtained under the model summary part was statistically significant at </w:t>
      </w:r>
      <w:r w:rsidRPr="00256929">
        <w:rPr>
          <w:rFonts w:ascii="Times New Roman" w:hAnsi="Times New Roman" w:cs="Times New Roman"/>
          <w:b/>
          <w:sz w:val="24"/>
          <w:szCs w:val="24"/>
        </w:rPr>
        <w:t>(F=65.913), (P&lt;0.001).</w:t>
      </w:r>
    </w:p>
    <w:p w:rsidR="001C4406" w:rsidRPr="00256929" w:rsidRDefault="001C4406" w:rsidP="006E4482">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The stan</w:t>
      </w:r>
      <w:r w:rsidR="00F37084">
        <w:rPr>
          <w:rFonts w:ascii="Times New Roman" w:hAnsi="Times New Roman" w:cs="Times New Roman"/>
          <w:sz w:val="24"/>
          <w:szCs w:val="24"/>
        </w:rPr>
        <w:t>dardized beta coefficient</w:t>
      </w:r>
      <w:r w:rsidRPr="00256929">
        <w:rPr>
          <w:rFonts w:ascii="Times New Roman" w:hAnsi="Times New Roman" w:cs="Times New Roman"/>
          <w:sz w:val="24"/>
          <w:szCs w:val="24"/>
        </w:rPr>
        <w:t xml:space="preserve"> of each independent variable showed,           (</w:t>
      </w:r>
      <w:r w:rsidR="00F37084" w:rsidRPr="008C36C4">
        <w:rPr>
          <w:rFonts w:ascii="Times New Roman" w:hAnsi="Times New Roman" w:cs="Times New Roman"/>
          <w:sz w:val="24"/>
          <w:szCs w:val="24"/>
        </w:rPr>
        <w:t>company’s commitment and loyalty</w:t>
      </w:r>
      <w:r w:rsidR="00F37084" w:rsidRPr="00F37084">
        <w:rPr>
          <w:rFonts w:ascii="Times New Roman" w:hAnsi="Times New Roman" w:cs="Times New Roman"/>
          <w:b/>
          <w:sz w:val="24"/>
          <w:szCs w:val="24"/>
        </w:rPr>
        <w:t xml:space="preserve">= </w:t>
      </w:r>
      <w:r w:rsidR="00F37084" w:rsidRPr="008C36C4">
        <w:rPr>
          <w:rFonts w:ascii="Times New Roman" w:hAnsi="Times New Roman" w:cs="Times New Roman"/>
          <w:sz w:val="24"/>
          <w:szCs w:val="24"/>
        </w:rPr>
        <w:t>0.135, system of compensation = 0.106, supervisory and leadership competency = 0.304, Work-life balance = 0.196, workforce factors = 0.154 and working environment = 0.208</w:t>
      </w:r>
      <w:r w:rsidRPr="008C36C4">
        <w:rPr>
          <w:rFonts w:ascii="Times New Roman" w:hAnsi="Times New Roman" w:cs="Times New Roman"/>
          <w:sz w:val="24"/>
          <w:szCs w:val="24"/>
        </w:rPr>
        <w:t>)</w:t>
      </w:r>
      <w:r w:rsidRPr="00256929">
        <w:rPr>
          <w:rFonts w:ascii="Times New Roman" w:hAnsi="Times New Roman" w:cs="Times New Roman"/>
          <w:sz w:val="24"/>
          <w:szCs w:val="24"/>
        </w:rPr>
        <w:t>.</w:t>
      </w:r>
      <w:r w:rsidR="000430AB">
        <w:rPr>
          <w:rFonts w:ascii="Times New Roman" w:hAnsi="Times New Roman" w:cs="Times New Roman"/>
          <w:sz w:val="24"/>
          <w:szCs w:val="24"/>
        </w:rPr>
        <w:t xml:space="preserve"> Showing that</w:t>
      </w:r>
      <w:r w:rsidR="00C854E9">
        <w:rPr>
          <w:rFonts w:ascii="Times New Roman" w:hAnsi="Times New Roman" w:cs="Times New Roman"/>
          <w:sz w:val="24"/>
          <w:szCs w:val="24"/>
        </w:rPr>
        <w:t xml:space="preserve"> the employees’ productivity changes by the indicated amount as a result of one standard deviation change of each predicting variable.</w:t>
      </w:r>
    </w:p>
    <w:p w:rsidR="00BA057D" w:rsidRPr="008D744C" w:rsidRDefault="001C4406" w:rsidP="008D744C">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lastRenderedPageBreak/>
        <w:t xml:space="preserve">The unstandardized beta coefficient values for each independent variables showed,      </w:t>
      </w:r>
      <w:r w:rsidR="000430AB" w:rsidRPr="00256929">
        <w:rPr>
          <w:rFonts w:ascii="Times New Roman" w:hAnsi="Times New Roman" w:cs="Times New Roman"/>
          <w:sz w:val="24"/>
          <w:szCs w:val="24"/>
        </w:rPr>
        <w:t>(</w:t>
      </w:r>
      <w:r w:rsidR="000430AB" w:rsidRPr="008C36C4">
        <w:rPr>
          <w:rFonts w:ascii="Times New Roman" w:hAnsi="Times New Roman" w:cs="Times New Roman"/>
          <w:sz w:val="24"/>
          <w:szCs w:val="24"/>
        </w:rPr>
        <w:t>company’s commitment and loyalty = 0.10, system of compensation = 0.062, supervisory and leadership competency = 0.257, Work-life balance = 0.145, workforce factors = 0.150 and working environment = 0.165</w:t>
      </w:r>
      <w:r w:rsidR="000430AB" w:rsidRPr="00256929">
        <w:rPr>
          <w:rFonts w:ascii="Times New Roman" w:hAnsi="Times New Roman" w:cs="Times New Roman"/>
          <w:sz w:val="24"/>
          <w:szCs w:val="24"/>
        </w:rPr>
        <w:t>)</w:t>
      </w:r>
      <w:r w:rsidRPr="00256929">
        <w:rPr>
          <w:rFonts w:ascii="Times New Roman" w:hAnsi="Times New Roman" w:cs="Times New Roman"/>
          <w:b/>
          <w:sz w:val="24"/>
          <w:szCs w:val="24"/>
        </w:rPr>
        <w:t>.</w:t>
      </w:r>
      <w:r w:rsidR="00702A40">
        <w:rPr>
          <w:rFonts w:ascii="Times New Roman" w:hAnsi="Times New Roman" w:cs="Times New Roman"/>
          <w:sz w:val="24"/>
          <w:szCs w:val="24"/>
        </w:rPr>
        <w:t>T</w:t>
      </w:r>
      <w:r w:rsidR="000430AB">
        <w:rPr>
          <w:rFonts w:ascii="Times New Roman" w:hAnsi="Times New Roman" w:cs="Times New Roman"/>
          <w:sz w:val="24"/>
          <w:szCs w:val="24"/>
        </w:rPr>
        <w:t>his</w:t>
      </w:r>
      <w:r w:rsidR="00702A40">
        <w:rPr>
          <w:rFonts w:ascii="Times New Roman" w:hAnsi="Times New Roman" w:cs="Times New Roman"/>
          <w:sz w:val="24"/>
          <w:szCs w:val="24"/>
        </w:rPr>
        <w:t xml:space="preserve"> means for every one unit increase in the indicated predictor, there will be an increase for the outcome variable by the stated amount.</w:t>
      </w:r>
    </w:p>
    <w:p w:rsidR="00EC461C" w:rsidRDefault="00F243A6" w:rsidP="002D22EA">
      <w:pPr>
        <w:pStyle w:val="Heading2"/>
        <w:numPr>
          <w:ilvl w:val="1"/>
          <w:numId w:val="43"/>
        </w:numPr>
      </w:pPr>
      <w:bookmarkStart w:id="166" w:name="_Toc441040521"/>
      <w:r>
        <w:t>Conclusions</w:t>
      </w:r>
      <w:bookmarkEnd w:id="166"/>
    </w:p>
    <w:p w:rsidR="001C4406" w:rsidRDefault="001C4406" w:rsidP="0091289B">
      <w:pPr>
        <w:spacing w:before="100" w:beforeAutospacing="1" w:after="100" w:afterAutospacing="1" w:line="360" w:lineRule="auto"/>
        <w:jc w:val="both"/>
        <w:rPr>
          <w:rFonts w:ascii="Times New Roman" w:hAnsi="Times New Roman" w:cs="Times New Roman"/>
          <w:sz w:val="24"/>
          <w:szCs w:val="24"/>
        </w:rPr>
      </w:pPr>
      <w:r w:rsidRPr="00256929">
        <w:rPr>
          <w:rFonts w:ascii="Times New Roman" w:hAnsi="Times New Roman" w:cs="Times New Roman"/>
          <w:sz w:val="24"/>
          <w:szCs w:val="24"/>
        </w:rPr>
        <w:t xml:space="preserve">This study has </w:t>
      </w:r>
      <w:r w:rsidR="00702A40">
        <w:rPr>
          <w:rFonts w:ascii="Times New Roman" w:hAnsi="Times New Roman" w:cs="Times New Roman"/>
          <w:sz w:val="24"/>
          <w:szCs w:val="24"/>
        </w:rPr>
        <w:t>tried</w:t>
      </w:r>
      <w:r w:rsidR="00741CB2">
        <w:rPr>
          <w:rFonts w:ascii="Times New Roman" w:hAnsi="Times New Roman" w:cs="Times New Roman"/>
          <w:sz w:val="24"/>
          <w:szCs w:val="24"/>
        </w:rPr>
        <w:t xml:space="preserve"> </w:t>
      </w:r>
      <w:r w:rsidR="002D4BC5">
        <w:rPr>
          <w:rFonts w:ascii="Times New Roman" w:hAnsi="Times New Roman" w:cs="Times New Roman"/>
          <w:sz w:val="24"/>
          <w:szCs w:val="24"/>
        </w:rPr>
        <w:t xml:space="preserve">to </w:t>
      </w:r>
      <w:r w:rsidR="00702A40">
        <w:rPr>
          <w:rFonts w:ascii="Times New Roman" w:hAnsi="Times New Roman" w:cs="Times New Roman"/>
          <w:sz w:val="24"/>
          <w:szCs w:val="24"/>
        </w:rPr>
        <w:t>find out the</w:t>
      </w:r>
      <w:r w:rsidRPr="00256929">
        <w:rPr>
          <w:rFonts w:ascii="Times New Roman" w:hAnsi="Times New Roman" w:cs="Times New Roman"/>
          <w:sz w:val="24"/>
          <w:szCs w:val="24"/>
        </w:rPr>
        <w:t xml:space="preserve"> impact of </w:t>
      </w:r>
      <w:r w:rsidR="00702A40">
        <w:rPr>
          <w:rFonts w:ascii="Times New Roman" w:hAnsi="Times New Roman" w:cs="Times New Roman"/>
          <w:sz w:val="24"/>
          <w:szCs w:val="24"/>
        </w:rPr>
        <w:t>different organizational factors</w:t>
      </w:r>
      <w:r w:rsidRPr="00256929">
        <w:rPr>
          <w:rFonts w:ascii="Times New Roman" w:hAnsi="Times New Roman" w:cs="Times New Roman"/>
          <w:sz w:val="24"/>
          <w:szCs w:val="24"/>
        </w:rPr>
        <w:t xml:space="preserve"> on the </w:t>
      </w:r>
      <w:r w:rsidR="00702A40">
        <w:rPr>
          <w:rFonts w:ascii="Times New Roman" w:hAnsi="Times New Roman" w:cs="Times New Roman"/>
          <w:sz w:val="24"/>
          <w:szCs w:val="24"/>
        </w:rPr>
        <w:t>employees’ productivity</w:t>
      </w:r>
      <w:r w:rsidRPr="00256929">
        <w:rPr>
          <w:rFonts w:ascii="Times New Roman" w:hAnsi="Times New Roman" w:cs="Times New Roman"/>
          <w:sz w:val="24"/>
          <w:szCs w:val="24"/>
        </w:rPr>
        <w:t xml:space="preserve"> in </w:t>
      </w:r>
      <w:r w:rsidR="00702A40">
        <w:rPr>
          <w:rFonts w:ascii="Times New Roman" w:hAnsi="Times New Roman" w:cs="Times New Roman"/>
          <w:sz w:val="24"/>
          <w:szCs w:val="24"/>
        </w:rPr>
        <w:t xml:space="preserve">beverage manufacturing sector more specifically in </w:t>
      </w:r>
      <w:r w:rsidR="0096796D">
        <w:rPr>
          <w:rFonts w:ascii="Times New Roman" w:hAnsi="Times New Roman" w:cs="Times New Roman"/>
          <w:sz w:val="24"/>
          <w:szCs w:val="24"/>
        </w:rPr>
        <w:t xml:space="preserve">selected factories of </w:t>
      </w:r>
      <w:proofErr w:type="spellStart"/>
      <w:r w:rsidR="00702A40">
        <w:rPr>
          <w:rFonts w:ascii="Times New Roman" w:hAnsi="Times New Roman" w:cs="Times New Roman"/>
          <w:sz w:val="24"/>
          <w:szCs w:val="24"/>
        </w:rPr>
        <w:t>Moha</w:t>
      </w:r>
      <w:proofErr w:type="spellEnd"/>
      <w:r w:rsidR="00702A40">
        <w:rPr>
          <w:rFonts w:ascii="Times New Roman" w:hAnsi="Times New Roman" w:cs="Times New Roman"/>
          <w:sz w:val="24"/>
          <w:szCs w:val="24"/>
        </w:rPr>
        <w:t xml:space="preserve"> Soft Drinks Industry SC</w:t>
      </w:r>
      <w:r w:rsidRPr="00256929">
        <w:rPr>
          <w:rFonts w:ascii="Times New Roman" w:hAnsi="Times New Roman" w:cs="Times New Roman"/>
          <w:sz w:val="24"/>
          <w:szCs w:val="24"/>
        </w:rPr>
        <w:t xml:space="preserve">. </w:t>
      </w:r>
      <w:r w:rsidR="009A2840">
        <w:rPr>
          <w:rFonts w:ascii="Times New Roman" w:hAnsi="Times New Roman" w:cs="Times New Roman"/>
          <w:sz w:val="24"/>
          <w:szCs w:val="24"/>
        </w:rPr>
        <w:t xml:space="preserve">And </w:t>
      </w:r>
      <w:r w:rsidRPr="001F2704">
        <w:rPr>
          <w:rFonts w:ascii="Times New Roman" w:hAnsi="Times New Roman" w:cs="Times New Roman"/>
          <w:sz w:val="24"/>
          <w:szCs w:val="24"/>
        </w:rPr>
        <w:t xml:space="preserve">from the findings </w:t>
      </w:r>
      <w:r w:rsidR="00FC4D0A" w:rsidRPr="001F2704">
        <w:rPr>
          <w:rFonts w:ascii="Times New Roman" w:hAnsi="Times New Roman" w:cs="Times New Roman"/>
          <w:sz w:val="24"/>
          <w:szCs w:val="24"/>
        </w:rPr>
        <w:t>of this particular</w:t>
      </w:r>
      <w:r w:rsidRPr="001F2704">
        <w:rPr>
          <w:rFonts w:ascii="Times New Roman" w:hAnsi="Times New Roman" w:cs="Times New Roman"/>
          <w:sz w:val="24"/>
          <w:szCs w:val="24"/>
        </w:rPr>
        <w:t xml:space="preserve"> study, the researcher concluded that:</w:t>
      </w:r>
    </w:p>
    <w:p w:rsidR="007A4297" w:rsidRDefault="009A2840" w:rsidP="00CF18B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7A4297">
        <w:rPr>
          <w:rFonts w:ascii="Times New Roman" w:hAnsi="Times New Roman" w:cs="Times New Roman"/>
          <w:sz w:val="24"/>
          <w:szCs w:val="24"/>
        </w:rPr>
        <w:t>From the descriptive analysis the employees rated the company as low paying firm and the overall system of compensation is not enco</w:t>
      </w:r>
      <w:r w:rsidR="007A4297">
        <w:rPr>
          <w:rFonts w:ascii="Times New Roman" w:hAnsi="Times New Roman" w:cs="Times New Roman"/>
          <w:sz w:val="24"/>
          <w:szCs w:val="24"/>
        </w:rPr>
        <w:t>uraging employees’ productivity.</w:t>
      </w:r>
    </w:p>
    <w:p w:rsidR="00CF18B2" w:rsidRPr="007A4297" w:rsidRDefault="009A2840" w:rsidP="00CF18B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7A4297">
        <w:rPr>
          <w:rFonts w:ascii="Times New Roman" w:hAnsi="Times New Roman" w:cs="Times New Roman"/>
          <w:sz w:val="24"/>
          <w:szCs w:val="24"/>
        </w:rPr>
        <w:t>In overall the working environment of the company appreciates employees’ productiv</w:t>
      </w:r>
      <w:r w:rsidR="00967E6C">
        <w:rPr>
          <w:rFonts w:ascii="Times New Roman" w:hAnsi="Times New Roman" w:cs="Times New Roman"/>
          <w:sz w:val="24"/>
          <w:szCs w:val="24"/>
        </w:rPr>
        <w:t>ity with an average</w:t>
      </w:r>
      <w:r w:rsidRPr="007A4297">
        <w:rPr>
          <w:rFonts w:ascii="Times New Roman" w:hAnsi="Times New Roman" w:cs="Times New Roman"/>
          <w:sz w:val="24"/>
          <w:szCs w:val="24"/>
        </w:rPr>
        <w:t xml:space="preserve"> value of 3.79 which means “satisfactory</w:t>
      </w:r>
      <w:r w:rsidR="00CF18B2" w:rsidRPr="007A4297">
        <w:rPr>
          <w:rFonts w:ascii="Times New Roman" w:hAnsi="Times New Roman" w:cs="Times New Roman"/>
          <w:sz w:val="24"/>
          <w:szCs w:val="24"/>
        </w:rPr>
        <w:t>”</w:t>
      </w:r>
      <w:r w:rsidRPr="007A4297">
        <w:rPr>
          <w:rFonts w:ascii="Times New Roman" w:hAnsi="Times New Roman" w:cs="Times New Roman"/>
          <w:sz w:val="24"/>
          <w:szCs w:val="24"/>
        </w:rPr>
        <w:t xml:space="preserve"> level. In this regard for a conducive working environment, contributed for the positive side of </w:t>
      </w:r>
      <w:r w:rsidR="00E24F00">
        <w:rPr>
          <w:rFonts w:ascii="Times New Roman" w:hAnsi="Times New Roman" w:cs="Times New Roman"/>
          <w:sz w:val="24"/>
          <w:szCs w:val="24"/>
        </w:rPr>
        <w:t xml:space="preserve">employees’ </w:t>
      </w:r>
      <w:r w:rsidRPr="007A4297">
        <w:rPr>
          <w:rFonts w:ascii="Times New Roman" w:hAnsi="Times New Roman" w:cs="Times New Roman"/>
          <w:sz w:val="24"/>
          <w:szCs w:val="24"/>
        </w:rPr>
        <w:t>productivity.</w:t>
      </w:r>
    </w:p>
    <w:p w:rsidR="007A4297" w:rsidRDefault="009A2840" w:rsidP="00CF18B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7A4297">
        <w:rPr>
          <w:rFonts w:ascii="Times New Roman" w:hAnsi="Times New Roman" w:cs="Times New Roman"/>
          <w:sz w:val="24"/>
          <w:szCs w:val="24"/>
        </w:rPr>
        <w:t xml:space="preserve">Due to the work load of the company employees can attend their personal and family affairs sometimes. That means </w:t>
      </w:r>
      <w:r w:rsidR="00CF18B2" w:rsidRPr="007A4297">
        <w:rPr>
          <w:rFonts w:ascii="Times New Roman" w:hAnsi="Times New Roman" w:cs="Times New Roman"/>
          <w:sz w:val="24"/>
          <w:szCs w:val="24"/>
        </w:rPr>
        <w:t xml:space="preserve">most of the time </w:t>
      </w:r>
      <w:r w:rsidRPr="007A4297">
        <w:rPr>
          <w:rFonts w:ascii="Times New Roman" w:hAnsi="Times New Roman" w:cs="Times New Roman"/>
          <w:sz w:val="24"/>
          <w:szCs w:val="24"/>
        </w:rPr>
        <w:t xml:space="preserve">they are attending extended working hours. </w:t>
      </w:r>
    </w:p>
    <w:p w:rsidR="009A2840" w:rsidRPr="007A4297" w:rsidRDefault="009A2840" w:rsidP="00CF18B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7A4297">
        <w:rPr>
          <w:rFonts w:ascii="Times New Roman" w:hAnsi="Times New Roman" w:cs="Times New Roman"/>
          <w:sz w:val="24"/>
          <w:szCs w:val="24"/>
        </w:rPr>
        <w:t>The company’s commitment and loyalty was r</w:t>
      </w:r>
      <w:r w:rsidR="00967E6C">
        <w:rPr>
          <w:rFonts w:ascii="Times New Roman" w:hAnsi="Times New Roman" w:cs="Times New Roman"/>
          <w:sz w:val="24"/>
          <w:szCs w:val="24"/>
        </w:rPr>
        <w:t>ated as “good” with average</w:t>
      </w:r>
      <w:r w:rsidRPr="007A4297">
        <w:rPr>
          <w:rFonts w:ascii="Times New Roman" w:hAnsi="Times New Roman" w:cs="Times New Roman"/>
          <w:sz w:val="24"/>
          <w:szCs w:val="24"/>
        </w:rPr>
        <w:t xml:space="preserve"> value of 3.79 which </w:t>
      </w:r>
      <w:r w:rsidR="00E24F00">
        <w:rPr>
          <w:rFonts w:ascii="Times New Roman" w:hAnsi="Times New Roman" w:cs="Times New Roman"/>
          <w:sz w:val="24"/>
          <w:szCs w:val="24"/>
        </w:rPr>
        <w:t>indicates</w:t>
      </w:r>
      <w:r w:rsidR="00741CB2">
        <w:rPr>
          <w:rFonts w:ascii="Times New Roman" w:hAnsi="Times New Roman" w:cs="Times New Roman"/>
          <w:sz w:val="24"/>
          <w:szCs w:val="24"/>
        </w:rPr>
        <w:t xml:space="preserve"> </w:t>
      </w:r>
      <w:r w:rsidR="00E24F00">
        <w:rPr>
          <w:rFonts w:ascii="Times New Roman" w:hAnsi="Times New Roman" w:cs="Times New Roman"/>
          <w:sz w:val="24"/>
          <w:szCs w:val="24"/>
        </w:rPr>
        <w:t>the overall</w:t>
      </w:r>
      <w:r w:rsidRPr="007A4297">
        <w:rPr>
          <w:rFonts w:ascii="Times New Roman" w:hAnsi="Times New Roman" w:cs="Times New Roman"/>
          <w:sz w:val="24"/>
          <w:szCs w:val="24"/>
        </w:rPr>
        <w:t xml:space="preserve"> commitment </w:t>
      </w:r>
      <w:r w:rsidR="00E24F00">
        <w:rPr>
          <w:rFonts w:ascii="Times New Roman" w:hAnsi="Times New Roman" w:cs="Times New Roman"/>
          <w:sz w:val="24"/>
          <w:szCs w:val="24"/>
        </w:rPr>
        <w:t xml:space="preserve">of the company as </w:t>
      </w:r>
      <w:r w:rsidR="005A0552">
        <w:rPr>
          <w:rFonts w:ascii="Times New Roman" w:hAnsi="Times New Roman" w:cs="Times New Roman"/>
          <w:sz w:val="24"/>
          <w:szCs w:val="24"/>
        </w:rPr>
        <w:t xml:space="preserve">a business organization </w:t>
      </w:r>
      <w:r w:rsidRPr="007A4297">
        <w:rPr>
          <w:rFonts w:ascii="Times New Roman" w:hAnsi="Times New Roman" w:cs="Times New Roman"/>
          <w:sz w:val="24"/>
          <w:szCs w:val="24"/>
        </w:rPr>
        <w:t xml:space="preserve">favors </w:t>
      </w:r>
      <w:r w:rsidR="005A0552">
        <w:rPr>
          <w:rFonts w:ascii="Times New Roman" w:hAnsi="Times New Roman" w:cs="Times New Roman"/>
          <w:sz w:val="24"/>
          <w:szCs w:val="24"/>
        </w:rPr>
        <w:t xml:space="preserve">employees’ </w:t>
      </w:r>
      <w:r w:rsidRPr="007A4297">
        <w:rPr>
          <w:rFonts w:ascii="Times New Roman" w:hAnsi="Times New Roman" w:cs="Times New Roman"/>
          <w:sz w:val="24"/>
          <w:szCs w:val="24"/>
        </w:rPr>
        <w:t>productivity. But aggressive business environments may seek more commitment level</w:t>
      </w:r>
      <w:r w:rsidR="005A0552">
        <w:rPr>
          <w:rFonts w:ascii="Times New Roman" w:hAnsi="Times New Roman" w:cs="Times New Roman"/>
          <w:sz w:val="24"/>
          <w:szCs w:val="24"/>
        </w:rPr>
        <w:t xml:space="preserve"> to the degree of “excellent”</w:t>
      </w:r>
      <w:r w:rsidRPr="007A4297">
        <w:rPr>
          <w:rFonts w:ascii="Times New Roman" w:hAnsi="Times New Roman" w:cs="Times New Roman"/>
          <w:sz w:val="24"/>
          <w:szCs w:val="24"/>
        </w:rPr>
        <w:t xml:space="preserve">. </w:t>
      </w:r>
    </w:p>
    <w:p w:rsidR="009A2840" w:rsidRPr="00CF18B2" w:rsidRDefault="009A2840" w:rsidP="00CF18B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F18B2">
        <w:rPr>
          <w:rFonts w:ascii="Times New Roman" w:hAnsi="Times New Roman" w:cs="Times New Roman"/>
          <w:sz w:val="24"/>
          <w:szCs w:val="24"/>
        </w:rPr>
        <w:t>The supervisory and leadership competency was rated as “much”</w:t>
      </w:r>
      <w:r w:rsidR="00967E6C">
        <w:rPr>
          <w:rFonts w:ascii="Times New Roman" w:hAnsi="Times New Roman" w:cs="Times New Roman"/>
          <w:sz w:val="24"/>
          <w:szCs w:val="24"/>
        </w:rPr>
        <w:t xml:space="preserve"> supportive with an average</w:t>
      </w:r>
      <w:r w:rsidRPr="00CF18B2">
        <w:rPr>
          <w:rFonts w:ascii="Times New Roman" w:hAnsi="Times New Roman" w:cs="Times New Roman"/>
          <w:sz w:val="24"/>
          <w:szCs w:val="24"/>
        </w:rPr>
        <w:t xml:space="preserve"> value of 3.99. I</w:t>
      </w:r>
      <w:r w:rsidR="00CF18B2" w:rsidRPr="00CF18B2">
        <w:rPr>
          <w:rFonts w:ascii="Times New Roman" w:hAnsi="Times New Roman" w:cs="Times New Roman"/>
          <w:sz w:val="24"/>
          <w:szCs w:val="24"/>
        </w:rPr>
        <w:t>t was the highest contributor for</w:t>
      </w:r>
      <w:r w:rsidRPr="00CF18B2">
        <w:rPr>
          <w:rFonts w:ascii="Times New Roman" w:hAnsi="Times New Roman" w:cs="Times New Roman"/>
          <w:sz w:val="24"/>
          <w:szCs w:val="24"/>
        </w:rPr>
        <w:t xml:space="preserve"> employee productivity. That means the current supervisory leadership competency of the management contributed </w:t>
      </w:r>
      <w:r w:rsidR="00CF18B2" w:rsidRPr="00CF18B2">
        <w:rPr>
          <w:rFonts w:ascii="Times New Roman" w:hAnsi="Times New Roman" w:cs="Times New Roman"/>
          <w:sz w:val="24"/>
          <w:szCs w:val="24"/>
        </w:rPr>
        <w:t xml:space="preserve">highly </w:t>
      </w:r>
      <w:r w:rsidRPr="00CF18B2">
        <w:rPr>
          <w:rFonts w:ascii="Times New Roman" w:hAnsi="Times New Roman" w:cs="Times New Roman"/>
          <w:sz w:val="24"/>
          <w:szCs w:val="24"/>
        </w:rPr>
        <w:t>for employees’ productivity.</w:t>
      </w:r>
    </w:p>
    <w:p w:rsidR="009A2840" w:rsidRPr="00CF18B2" w:rsidRDefault="00CF18B2" w:rsidP="00227107">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F18B2">
        <w:rPr>
          <w:rFonts w:ascii="Times New Roman" w:hAnsi="Times New Roman" w:cs="Times New Roman"/>
          <w:sz w:val="24"/>
          <w:szCs w:val="24"/>
        </w:rPr>
        <w:t>T</w:t>
      </w:r>
      <w:r w:rsidR="009A2840" w:rsidRPr="00CF18B2">
        <w:rPr>
          <w:rFonts w:ascii="Times New Roman" w:hAnsi="Times New Roman" w:cs="Times New Roman"/>
          <w:sz w:val="24"/>
          <w:szCs w:val="24"/>
        </w:rPr>
        <w:t>he workforce factors are rated as “good” supporters of employees’ p</w:t>
      </w:r>
      <w:r w:rsidR="00967E6C">
        <w:rPr>
          <w:rFonts w:ascii="Times New Roman" w:hAnsi="Times New Roman" w:cs="Times New Roman"/>
          <w:sz w:val="24"/>
          <w:szCs w:val="24"/>
        </w:rPr>
        <w:t>roductivity with an average</w:t>
      </w:r>
      <w:r w:rsidR="009A2840" w:rsidRPr="00CF18B2">
        <w:rPr>
          <w:rFonts w:ascii="Times New Roman" w:hAnsi="Times New Roman" w:cs="Times New Roman"/>
          <w:sz w:val="24"/>
          <w:szCs w:val="24"/>
        </w:rPr>
        <w:t xml:space="preserve"> value of 3.83 and it was ranked as the second production encouraging factor. This indicates that in relation to the employees’ productivity of the fac</w:t>
      </w:r>
      <w:r w:rsidR="00227107">
        <w:rPr>
          <w:rFonts w:ascii="Times New Roman" w:hAnsi="Times New Roman" w:cs="Times New Roman"/>
          <w:sz w:val="24"/>
          <w:szCs w:val="24"/>
        </w:rPr>
        <w:t>tories, the workforce factors are</w:t>
      </w:r>
      <w:r w:rsidR="009A2840" w:rsidRPr="00CF18B2">
        <w:rPr>
          <w:rFonts w:ascii="Times New Roman" w:hAnsi="Times New Roman" w:cs="Times New Roman"/>
          <w:sz w:val="24"/>
          <w:szCs w:val="24"/>
        </w:rPr>
        <w:t xml:space="preserve"> contributing to more production trend.</w:t>
      </w:r>
    </w:p>
    <w:p w:rsidR="009A2840" w:rsidRPr="00CF18B2" w:rsidRDefault="009A2840" w:rsidP="00CF18B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F18B2">
        <w:rPr>
          <w:rFonts w:ascii="Times New Roman" w:hAnsi="Times New Roman" w:cs="Times New Roman"/>
          <w:sz w:val="24"/>
          <w:szCs w:val="24"/>
        </w:rPr>
        <w:lastRenderedPageBreak/>
        <w:t xml:space="preserve">In overall from the descriptive analyses results it can be said that the three factories of </w:t>
      </w:r>
      <w:proofErr w:type="spellStart"/>
      <w:r w:rsidRPr="00CF18B2">
        <w:rPr>
          <w:rFonts w:ascii="Times New Roman" w:hAnsi="Times New Roman" w:cs="Times New Roman"/>
          <w:sz w:val="24"/>
          <w:szCs w:val="24"/>
        </w:rPr>
        <w:t>Moha</w:t>
      </w:r>
      <w:proofErr w:type="spellEnd"/>
      <w:r w:rsidRPr="00CF18B2">
        <w:rPr>
          <w:rFonts w:ascii="Times New Roman" w:hAnsi="Times New Roman" w:cs="Times New Roman"/>
          <w:sz w:val="24"/>
          <w:szCs w:val="24"/>
        </w:rPr>
        <w:t xml:space="preserve"> are not at most productivity improving working situations considering the six factors that are expressed in 37 items. Because there are rooms for improvement at each case. </w:t>
      </w:r>
    </w:p>
    <w:p w:rsidR="001C4406" w:rsidRPr="001F2704" w:rsidRDefault="00FC4D0A" w:rsidP="006E448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1F2704">
        <w:rPr>
          <w:rFonts w:ascii="Times New Roman" w:hAnsi="Times New Roman" w:cs="Times New Roman"/>
          <w:sz w:val="24"/>
          <w:szCs w:val="24"/>
        </w:rPr>
        <w:t xml:space="preserve">The employees’ productivity of </w:t>
      </w:r>
      <w:proofErr w:type="spellStart"/>
      <w:r w:rsidRPr="001F2704">
        <w:rPr>
          <w:rFonts w:ascii="Times New Roman" w:hAnsi="Times New Roman" w:cs="Times New Roman"/>
          <w:sz w:val="24"/>
          <w:szCs w:val="24"/>
        </w:rPr>
        <w:t>Moha</w:t>
      </w:r>
      <w:proofErr w:type="spellEnd"/>
      <w:r w:rsidRPr="001F2704">
        <w:rPr>
          <w:rFonts w:ascii="Times New Roman" w:hAnsi="Times New Roman" w:cs="Times New Roman"/>
          <w:sz w:val="24"/>
          <w:szCs w:val="24"/>
        </w:rPr>
        <w:t xml:space="preserve"> Soft Drinks Industry Shared Company of operation departments </w:t>
      </w:r>
      <w:r w:rsidR="005B6B0F" w:rsidRPr="001F2704">
        <w:rPr>
          <w:rFonts w:ascii="Times New Roman" w:hAnsi="Times New Roman" w:cs="Times New Roman"/>
          <w:sz w:val="24"/>
          <w:szCs w:val="24"/>
        </w:rPr>
        <w:t xml:space="preserve">is </w:t>
      </w:r>
      <w:r w:rsidRPr="001F2704">
        <w:rPr>
          <w:rFonts w:ascii="Times New Roman" w:hAnsi="Times New Roman" w:cs="Times New Roman"/>
          <w:sz w:val="24"/>
          <w:szCs w:val="24"/>
        </w:rPr>
        <w:t>positively correlated with the response variable (factors that affect productivity)</w:t>
      </w:r>
      <w:r w:rsidR="005B6B0F" w:rsidRPr="001F2704">
        <w:rPr>
          <w:rFonts w:ascii="Times New Roman" w:hAnsi="Times New Roman" w:cs="Times New Roman"/>
          <w:sz w:val="24"/>
          <w:szCs w:val="24"/>
        </w:rPr>
        <w:t xml:space="preserve"> using Pearson correlation test and hence we conclude that for every unit increase in the factors (predictors), the productivity of employees increase.</w:t>
      </w:r>
    </w:p>
    <w:p w:rsidR="001C4406" w:rsidRPr="001F2704" w:rsidRDefault="001C4406" w:rsidP="006E448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1F2704">
        <w:rPr>
          <w:rFonts w:ascii="Times New Roman" w:hAnsi="Times New Roman" w:cs="Times New Roman"/>
          <w:sz w:val="24"/>
          <w:szCs w:val="24"/>
        </w:rPr>
        <w:t>Since there was a</w:t>
      </w:r>
      <w:r w:rsidR="00BA24AD" w:rsidRPr="001F2704">
        <w:rPr>
          <w:rFonts w:ascii="Times New Roman" w:hAnsi="Times New Roman" w:cs="Times New Roman"/>
          <w:sz w:val="24"/>
          <w:szCs w:val="24"/>
        </w:rPr>
        <w:t xml:space="preserve"> significant</w:t>
      </w:r>
      <w:r w:rsidRPr="001F2704">
        <w:rPr>
          <w:rFonts w:ascii="Times New Roman" w:hAnsi="Times New Roman" w:cs="Times New Roman"/>
          <w:sz w:val="24"/>
          <w:szCs w:val="24"/>
        </w:rPr>
        <w:t xml:space="preserve"> positive </w:t>
      </w:r>
      <w:r w:rsidR="005B6B0F" w:rsidRPr="001F2704">
        <w:rPr>
          <w:rFonts w:ascii="Times New Roman" w:hAnsi="Times New Roman" w:cs="Times New Roman"/>
          <w:sz w:val="24"/>
          <w:szCs w:val="24"/>
        </w:rPr>
        <w:t>relation</w:t>
      </w:r>
      <w:r w:rsidRPr="001F2704">
        <w:rPr>
          <w:rFonts w:ascii="Times New Roman" w:hAnsi="Times New Roman" w:cs="Times New Roman"/>
          <w:sz w:val="24"/>
          <w:szCs w:val="24"/>
        </w:rPr>
        <w:t xml:space="preserve"> between </w:t>
      </w:r>
      <w:r w:rsidR="005B6B0F" w:rsidRPr="001F2704">
        <w:rPr>
          <w:rFonts w:ascii="Times New Roman" w:hAnsi="Times New Roman" w:cs="Times New Roman"/>
          <w:sz w:val="24"/>
          <w:szCs w:val="24"/>
        </w:rPr>
        <w:t xml:space="preserve">employees’ productivity (the response variable) </w:t>
      </w:r>
      <w:r w:rsidRPr="001F2704">
        <w:rPr>
          <w:rFonts w:ascii="Times New Roman" w:hAnsi="Times New Roman" w:cs="Times New Roman"/>
          <w:sz w:val="24"/>
          <w:szCs w:val="24"/>
        </w:rPr>
        <w:t xml:space="preserve">and the </w:t>
      </w:r>
      <w:r w:rsidR="005B6B0F" w:rsidRPr="001F2704">
        <w:rPr>
          <w:rFonts w:ascii="Times New Roman" w:hAnsi="Times New Roman" w:cs="Times New Roman"/>
          <w:sz w:val="24"/>
          <w:szCs w:val="24"/>
        </w:rPr>
        <w:t>stated six factors (predictors)</w:t>
      </w:r>
      <w:r w:rsidRPr="001F2704">
        <w:rPr>
          <w:rFonts w:ascii="Times New Roman" w:hAnsi="Times New Roman" w:cs="Times New Roman"/>
          <w:sz w:val="24"/>
          <w:szCs w:val="24"/>
        </w:rPr>
        <w:t>, the</w:t>
      </w:r>
      <w:r w:rsidR="005B6B0F" w:rsidRPr="001F2704">
        <w:rPr>
          <w:rFonts w:ascii="Times New Roman" w:hAnsi="Times New Roman" w:cs="Times New Roman"/>
          <w:sz w:val="24"/>
          <w:szCs w:val="24"/>
        </w:rPr>
        <w:t xml:space="preserve"> researcher concluded that, all the hypothese</w:t>
      </w:r>
      <w:r w:rsidRPr="001F2704">
        <w:rPr>
          <w:rFonts w:ascii="Times New Roman" w:hAnsi="Times New Roman" w:cs="Times New Roman"/>
          <w:sz w:val="24"/>
          <w:szCs w:val="24"/>
        </w:rPr>
        <w:t>s presumed were well accepted.</w:t>
      </w:r>
    </w:p>
    <w:p w:rsidR="00496265" w:rsidRPr="001F2704" w:rsidRDefault="001C4406" w:rsidP="006E448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1F2704">
        <w:rPr>
          <w:rFonts w:ascii="Times New Roman" w:hAnsi="Times New Roman" w:cs="Times New Roman"/>
          <w:sz w:val="24"/>
          <w:szCs w:val="24"/>
        </w:rPr>
        <w:t xml:space="preserve">All </w:t>
      </w:r>
      <w:r w:rsidR="005B6B0F" w:rsidRPr="001F2704">
        <w:rPr>
          <w:rFonts w:ascii="Times New Roman" w:hAnsi="Times New Roman" w:cs="Times New Roman"/>
          <w:sz w:val="24"/>
          <w:szCs w:val="24"/>
        </w:rPr>
        <w:t xml:space="preserve">assumptions </w:t>
      </w:r>
      <w:r w:rsidR="00496265" w:rsidRPr="001F2704">
        <w:rPr>
          <w:rFonts w:ascii="Times New Roman" w:hAnsi="Times New Roman" w:cs="Times New Roman"/>
          <w:sz w:val="24"/>
          <w:szCs w:val="24"/>
        </w:rPr>
        <w:t xml:space="preserve">(pre-stated requirements) </w:t>
      </w:r>
      <w:r w:rsidR="005B6B0F" w:rsidRPr="001F2704">
        <w:rPr>
          <w:rFonts w:ascii="Times New Roman" w:hAnsi="Times New Roman" w:cs="Times New Roman"/>
          <w:sz w:val="24"/>
          <w:szCs w:val="24"/>
        </w:rPr>
        <w:t xml:space="preserve">of </w:t>
      </w:r>
      <w:r w:rsidR="00496265" w:rsidRPr="001F2704">
        <w:rPr>
          <w:rFonts w:ascii="Times New Roman" w:hAnsi="Times New Roman" w:cs="Times New Roman"/>
          <w:sz w:val="24"/>
          <w:szCs w:val="24"/>
        </w:rPr>
        <w:t xml:space="preserve">the multiple </w:t>
      </w:r>
      <w:r w:rsidRPr="001F2704">
        <w:rPr>
          <w:rFonts w:ascii="Times New Roman" w:hAnsi="Times New Roman" w:cs="Times New Roman"/>
          <w:sz w:val="24"/>
          <w:szCs w:val="24"/>
        </w:rPr>
        <w:t>regressi</w:t>
      </w:r>
      <w:r w:rsidR="00496265" w:rsidRPr="001F2704">
        <w:rPr>
          <w:rFonts w:ascii="Times New Roman" w:hAnsi="Times New Roman" w:cs="Times New Roman"/>
          <w:sz w:val="24"/>
          <w:szCs w:val="24"/>
        </w:rPr>
        <w:t>on</w:t>
      </w:r>
      <w:r w:rsidR="00645AA5">
        <w:rPr>
          <w:rFonts w:ascii="Times New Roman" w:hAnsi="Times New Roman" w:cs="Times New Roman"/>
          <w:sz w:val="24"/>
          <w:szCs w:val="24"/>
        </w:rPr>
        <w:t>s</w:t>
      </w:r>
      <w:r w:rsidR="00741CB2">
        <w:rPr>
          <w:rFonts w:ascii="Times New Roman" w:hAnsi="Times New Roman" w:cs="Times New Roman"/>
          <w:sz w:val="24"/>
          <w:szCs w:val="24"/>
        </w:rPr>
        <w:t xml:space="preserve"> </w:t>
      </w:r>
      <w:r w:rsidR="005B6B0F" w:rsidRPr="001F2704">
        <w:rPr>
          <w:rFonts w:ascii="Times New Roman" w:hAnsi="Times New Roman" w:cs="Times New Roman"/>
          <w:sz w:val="24"/>
          <w:szCs w:val="24"/>
        </w:rPr>
        <w:t>which are</w:t>
      </w:r>
      <w:r w:rsidRPr="001F2704">
        <w:rPr>
          <w:rFonts w:ascii="Times New Roman" w:hAnsi="Times New Roman" w:cs="Times New Roman"/>
          <w:sz w:val="24"/>
          <w:szCs w:val="24"/>
        </w:rPr>
        <w:t xml:space="preserve"> normality, linearity, independence of residuals, homoscedasticity and multicollinearity were proven to valid under the present study.</w:t>
      </w:r>
    </w:p>
    <w:p w:rsidR="001C4406" w:rsidRPr="00496265" w:rsidRDefault="00496265" w:rsidP="006E448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496265">
        <w:rPr>
          <w:rFonts w:ascii="Times New Roman" w:hAnsi="Times New Roman" w:cs="Times New Roman"/>
          <w:sz w:val="24"/>
          <w:szCs w:val="24"/>
        </w:rPr>
        <w:t xml:space="preserve">Based on the model summary of the </w:t>
      </w:r>
      <w:r w:rsidR="001C4406" w:rsidRPr="00496265">
        <w:rPr>
          <w:rFonts w:ascii="Times New Roman" w:hAnsi="Times New Roman" w:cs="Times New Roman"/>
          <w:sz w:val="24"/>
          <w:szCs w:val="24"/>
        </w:rPr>
        <w:t xml:space="preserve">multiple regressions we concluded that </w:t>
      </w:r>
      <w:r w:rsidRPr="00496265">
        <w:rPr>
          <w:rFonts w:ascii="Times New Roman" w:hAnsi="Times New Roman" w:cs="Times New Roman"/>
          <w:sz w:val="24"/>
          <w:szCs w:val="24"/>
        </w:rPr>
        <w:t xml:space="preserve">the stated six factors </w:t>
      </w:r>
      <w:r w:rsidRPr="00E072DF">
        <w:rPr>
          <w:rFonts w:ascii="Times New Roman" w:hAnsi="Times New Roman" w:cs="Times New Roman"/>
          <w:sz w:val="24"/>
          <w:szCs w:val="24"/>
        </w:rPr>
        <w:t>(company’s commitment and loyalty, system of compensation, supervisory and leadership competency, Work</w:t>
      </w:r>
      <w:r w:rsidR="002353DF">
        <w:rPr>
          <w:rFonts w:ascii="Times New Roman" w:hAnsi="Times New Roman" w:cs="Times New Roman"/>
          <w:sz w:val="24"/>
          <w:szCs w:val="24"/>
        </w:rPr>
        <w:t>-life balance, workforce competency</w:t>
      </w:r>
      <w:r w:rsidRPr="00E072DF">
        <w:rPr>
          <w:rFonts w:ascii="Times New Roman" w:hAnsi="Times New Roman" w:cs="Times New Roman"/>
          <w:sz w:val="24"/>
          <w:szCs w:val="24"/>
        </w:rPr>
        <w:t xml:space="preserve"> and working environment)</w:t>
      </w:r>
      <w:r w:rsidRPr="00496265">
        <w:rPr>
          <w:rFonts w:ascii="Times New Roman" w:hAnsi="Times New Roman" w:cs="Times New Roman"/>
          <w:sz w:val="24"/>
          <w:szCs w:val="24"/>
        </w:rPr>
        <w:t xml:space="preserve"> have</w:t>
      </w:r>
      <w:r w:rsidR="001C4406" w:rsidRPr="00496265">
        <w:rPr>
          <w:rFonts w:ascii="Times New Roman" w:hAnsi="Times New Roman" w:cs="Times New Roman"/>
          <w:sz w:val="24"/>
          <w:szCs w:val="24"/>
        </w:rPr>
        <w:t xml:space="preserve"> significant impact in explaining the variance in the dependent variable </w:t>
      </w:r>
      <w:r w:rsidR="00645AA5">
        <w:rPr>
          <w:rFonts w:ascii="Times New Roman" w:hAnsi="Times New Roman" w:cs="Times New Roman"/>
          <w:sz w:val="24"/>
          <w:szCs w:val="24"/>
        </w:rPr>
        <w:t>employees’ productivity in selected factories of</w:t>
      </w:r>
      <w:r w:rsidRPr="00496265">
        <w:rPr>
          <w:rFonts w:ascii="Times New Roman" w:hAnsi="Times New Roman" w:cs="Times New Roman"/>
          <w:sz w:val="24"/>
          <w:szCs w:val="24"/>
        </w:rPr>
        <w:t xml:space="preserve"> </w:t>
      </w:r>
      <w:proofErr w:type="spellStart"/>
      <w:r w:rsidRPr="00496265">
        <w:rPr>
          <w:rFonts w:ascii="Times New Roman" w:hAnsi="Times New Roman" w:cs="Times New Roman"/>
          <w:sz w:val="24"/>
          <w:szCs w:val="24"/>
        </w:rPr>
        <w:t>Moha</w:t>
      </w:r>
      <w:proofErr w:type="spellEnd"/>
      <w:r w:rsidRPr="00496265">
        <w:rPr>
          <w:rFonts w:ascii="Times New Roman" w:hAnsi="Times New Roman" w:cs="Times New Roman"/>
          <w:sz w:val="24"/>
          <w:szCs w:val="24"/>
        </w:rPr>
        <w:t xml:space="preserve"> Soft Drinks Industries S.C. of operational departments.</w:t>
      </w:r>
    </w:p>
    <w:p w:rsidR="001C4406" w:rsidRPr="001F2704" w:rsidRDefault="001C4406" w:rsidP="006E448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1F2704">
        <w:rPr>
          <w:rFonts w:ascii="Times New Roman" w:hAnsi="Times New Roman" w:cs="Times New Roman"/>
          <w:sz w:val="24"/>
          <w:szCs w:val="24"/>
        </w:rPr>
        <w:t xml:space="preserve">From the ANOVA test result, we concluded that, the </w:t>
      </w:r>
      <w:r w:rsidRPr="001F2704">
        <w:rPr>
          <w:rFonts w:ascii="Times New Roman" w:hAnsi="Times New Roman" w:cs="Times New Roman"/>
          <w:b/>
          <w:sz w:val="24"/>
          <w:szCs w:val="24"/>
        </w:rPr>
        <w:t>R</w:t>
      </w:r>
      <w:r w:rsidRPr="001F2704">
        <w:rPr>
          <w:rFonts w:ascii="Times New Roman" w:hAnsi="Times New Roman" w:cs="Times New Roman"/>
          <w:sz w:val="24"/>
          <w:szCs w:val="24"/>
        </w:rPr>
        <w:t xml:space="preserve"> and</w:t>
      </w:r>
      <w:r w:rsidRPr="001F2704">
        <w:rPr>
          <w:rFonts w:ascii="Times New Roman" w:hAnsi="Times New Roman" w:cs="Times New Roman"/>
          <w:b/>
          <w:sz w:val="24"/>
          <w:szCs w:val="24"/>
        </w:rPr>
        <w:t xml:space="preserve"> R</w:t>
      </w:r>
      <w:r w:rsidRPr="001F2704">
        <w:rPr>
          <w:rFonts w:ascii="Times New Roman" w:hAnsi="Times New Roman" w:cs="Times New Roman"/>
          <w:b/>
          <w:sz w:val="24"/>
          <w:szCs w:val="24"/>
          <w:vertAlign w:val="superscript"/>
        </w:rPr>
        <w:t>2</w:t>
      </w:r>
      <w:r w:rsidRPr="001F2704">
        <w:rPr>
          <w:rFonts w:ascii="Times New Roman" w:hAnsi="Times New Roman" w:cs="Times New Roman"/>
          <w:sz w:val="24"/>
          <w:szCs w:val="24"/>
        </w:rPr>
        <w:t xml:space="preserve">of the linear combinations of </w:t>
      </w:r>
      <w:r w:rsidR="001F2704" w:rsidRPr="001F2704">
        <w:rPr>
          <w:rFonts w:ascii="Times New Roman" w:hAnsi="Times New Roman" w:cs="Times New Roman"/>
          <w:sz w:val="24"/>
          <w:szCs w:val="24"/>
        </w:rPr>
        <w:t>factor that affect employees’ productivity</w:t>
      </w:r>
      <w:r w:rsidR="00645AA5">
        <w:rPr>
          <w:rFonts w:ascii="Times New Roman" w:hAnsi="Times New Roman" w:cs="Times New Roman"/>
          <w:sz w:val="24"/>
          <w:szCs w:val="24"/>
        </w:rPr>
        <w:t xml:space="preserve"> was</w:t>
      </w:r>
      <w:r w:rsidRPr="001F2704">
        <w:rPr>
          <w:rFonts w:ascii="Times New Roman" w:hAnsi="Times New Roman" w:cs="Times New Roman"/>
          <w:sz w:val="24"/>
          <w:szCs w:val="24"/>
        </w:rPr>
        <w:t xml:space="preserve"> statistically significant in explaining the variance in the response variable </w:t>
      </w:r>
      <w:r w:rsidR="001F2704" w:rsidRPr="001F2704">
        <w:rPr>
          <w:rFonts w:ascii="Times New Roman" w:hAnsi="Times New Roman" w:cs="Times New Roman"/>
          <w:sz w:val="24"/>
          <w:szCs w:val="24"/>
        </w:rPr>
        <w:t xml:space="preserve">employees’ productivity </w:t>
      </w:r>
      <w:r w:rsidR="00645AA5" w:rsidRPr="001F2704">
        <w:rPr>
          <w:rFonts w:ascii="Times New Roman" w:hAnsi="Times New Roman" w:cs="Times New Roman"/>
          <w:sz w:val="24"/>
          <w:szCs w:val="24"/>
        </w:rPr>
        <w:t xml:space="preserve">of operational departments </w:t>
      </w:r>
      <w:r w:rsidR="00645AA5">
        <w:rPr>
          <w:rFonts w:ascii="Times New Roman" w:hAnsi="Times New Roman" w:cs="Times New Roman"/>
          <w:sz w:val="24"/>
          <w:szCs w:val="24"/>
        </w:rPr>
        <w:t>in</w:t>
      </w:r>
      <w:r w:rsidR="00741CB2">
        <w:rPr>
          <w:rFonts w:ascii="Times New Roman" w:hAnsi="Times New Roman" w:cs="Times New Roman"/>
          <w:sz w:val="24"/>
          <w:szCs w:val="24"/>
        </w:rPr>
        <w:t xml:space="preserve"> </w:t>
      </w:r>
      <w:r w:rsidR="00645AA5">
        <w:rPr>
          <w:rFonts w:ascii="Times New Roman" w:hAnsi="Times New Roman" w:cs="Times New Roman"/>
          <w:sz w:val="24"/>
          <w:szCs w:val="24"/>
        </w:rPr>
        <w:t xml:space="preserve">selected factories of </w:t>
      </w:r>
      <w:proofErr w:type="spellStart"/>
      <w:r w:rsidR="001F2704" w:rsidRPr="001F2704">
        <w:rPr>
          <w:rFonts w:ascii="Times New Roman" w:hAnsi="Times New Roman" w:cs="Times New Roman"/>
          <w:sz w:val="24"/>
          <w:szCs w:val="24"/>
        </w:rPr>
        <w:t>Moha</w:t>
      </w:r>
      <w:proofErr w:type="spellEnd"/>
      <w:r w:rsidR="001F2704" w:rsidRPr="001F2704">
        <w:rPr>
          <w:rFonts w:ascii="Times New Roman" w:hAnsi="Times New Roman" w:cs="Times New Roman"/>
          <w:sz w:val="24"/>
          <w:szCs w:val="24"/>
        </w:rPr>
        <w:t xml:space="preserve"> Soft Drinks Industries S.C.</w:t>
      </w:r>
    </w:p>
    <w:p w:rsidR="001C4406" w:rsidRPr="00BF6337" w:rsidRDefault="001F2704" w:rsidP="0091289B">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487BA0">
        <w:rPr>
          <w:rFonts w:ascii="Times New Roman" w:hAnsi="Times New Roman" w:cs="Times New Roman"/>
          <w:sz w:val="24"/>
          <w:szCs w:val="24"/>
        </w:rPr>
        <w:t xml:space="preserve">Based on </w:t>
      </w:r>
      <w:r w:rsidR="001C4406" w:rsidRPr="00487BA0">
        <w:rPr>
          <w:rFonts w:ascii="Times New Roman" w:hAnsi="Times New Roman" w:cs="Times New Roman"/>
          <w:sz w:val="24"/>
          <w:szCs w:val="24"/>
        </w:rPr>
        <w:t xml:space="preserve">the standardized Beta coefficient </w:t>
      </w:r>
      <w:r w:rsidRPr="00487BA0">
        <w:rPr>
          <w:rFonts w:ascii="Times New Roman" w:hAnsi="Times New Roman" w:cs="Times New Roman"/>
          <w:sz w:val="24"/>
          <w:szCs w:val="24"/>
        </w:rPr>
        <w:t xml:space="preserve">obtained in the analysis, </w:t>
      </w:r>
      <w:r w:rsidR="001C4406" w:rsidRPr="00487BA0">
        <w:rPr>
          <w:rFonts w:ascii="Times New Roman" w:hAnsi="Times New Roman" w:cs="Times New Roman"/>
          <w:sz w:val="24"/>
          <w:szCs w:val="24"/>
        </w:rPr>
        <w:t xml:space="preserve">we concluded that, </w:t>
      </w:r>
      <w:r w:rsidRPr="00487BA0">
        <w:rPr>
          <w:rFonts w:ascii="Times New Roman" w:hAnsi="Times New Roman" w:cs="Times New Roman"/>
          <w:sz w:val="24"/>
          <w:szCs w:val="24"/>
        </w:rPr>
        <w:t>among the factors considered in the study</w:t>
      </w:r>
      <w:r w:rsidR="00741CB2">
        <w:rPr>
          <w:rFonts w:ascii="Times New Roman" w:hAnsi="Times New Roman" w:cs="Times New Roman"/>
          <w:sz w:val="24"/>
          <w:szCs w:val="24"/>
        </w:rPr>
        <w:t xml:space="preserve"> </w:t>
      </w:r>
      <w:r w:rsidRPr="00487BA0">
        <w:rPr>
          <w:rFonts w:ascii="Times New Roman" w:hAnsi="Times New Roman" w:cs="Times New Roman"/>
          <w:sz w:val="24"/>
          <w:szCs w:val="24"/>
        </w:rPr>
        <w:t xml:space="preserve">supervisory and leadership competency </w:t>
      </w:r>
      <w:r w:rsidR="001C4406" w:rsidRPr="00487BA0">
        <w:rPr>
          <w:rFonts w:ascii="Times New Roman" w:hAnsi="Times New Roman" w:cs="Times New Roman"/>
          <w:sz w:val="24"/>
          <w:szCs w:val="24"/>
        </w:rPr>
        <w:t xml:space="preserve">was the most important </w:t>
      </w:r>
      <w:r w:rsidR="00550D95">
        <w:rPr>
          <w:rFonts w:ascii="Times New Roman" w:hAnsi="Times New Roman" w:cs="Times New Roman"/>
          <w:sz w:val="24"/>
          <w:szCs w:val="24"/>
        </w:rPr>
        <w:t xml:space="preserve">or contributor </w:t>
      </w:r>
      <w:r w:rsidR="001C4406" w:rsidRPr="00487BA0">
        <w:rPr>
          <w:rFonts w:ascii="Times New Roman" w:hAnsi="Times New Roman" w:cs="Times New Roman"/>
          <w:sz w:val="24"/>
          <w:szCs w:val="24"/>
        </w:rPr>
        <w:t xml:space="preserve">predictor of the response variable </w:t>
      </w:r>
      <w:r w:rsidRPr="00487BA0">
        <w:rPr>
          <w:rFonts w:ascii="Times New Roman" w:hAnsi="Times New Roman" w:cs="Times New Roman"/>
          <w:sz w:val="24"/>
          <w:szCs w:val="24"/>
        </w:rPr>
        <w:t>employee productivity</w:t>
      </w:r>
      <w:r w:rsidR="00741CB2">
        <w:rPr>
          <w:rFonts w:ascii="Times New Roman" w:hAnsi="Times New Roman" w:cs="Times New Roman"/>
          <w:sz w:val="24"/>
          <w:szCs w:val="24"/>
        </w:rPr>
        <w:t xml:space="preserve"> </w:t>
      </w:r>
      <w:r w:rsidR="00550D95">
        <w:rPr>
          <w:rFonts w:ascii="Times New Roman" w:hAnsi="Times New Roman" w:cs="Times New Roman"/>
          <w:sz w:val="24"/>
          <w:szCs w:val="24"/>
        </w:rPr>
        <w:t xml:space="preserve">in selected factories of </w:t>
      </w:r>
      <w:proofErr w:type="spellStart"/>
      <w:r w:rsidRPr="00487BA0">
        <w:rPr>
          <w:rFonts w:ascii="Times New Roman" w:hAnsi="Times New Roman" w:cs="Times New Roman"/>
          <w:sz w:val="24"/>
          <w:szCs w:val="24"/>
        </w:rPr>
        <w:t>Moha</w:t>
      </w:r>
      <w:proofErr w:type="spellEnd"/>
      <w:r w:rsidRPr="00487BA0">
        <w:rPr>
          <w:rFonts w:ascii="Times New Roman" w:hAnsi="Times New Roman" w:cs="Times New Roman"/>
          <w:sz w:val="24"/>
          <w:szCs w:val="24"/>
        </w:rPr>
        <w:t xml:space="preserve"> Soft Drinks Industries S.C. of operational departments</w:t>
      </w:r>
      <w:r w:rsidR="00487BA0" w:rsidRPr="00487BA0">
        <w:rPr>
          <w:rFonts w:ascii="Times New Roman" w:hAnsi="Times New Roman" w:cs="Times New Roman"/>
          <w:sz w:val="24"/>
          <w:szCs w:val="24"/>
        </w:rPr>
        <w:t xml:space="preserve">. The other factors according to their order of importance </w:t>
      </w:r>
      <w:r w:rsidR="00550D95">
        <w:rPr>
          <w:rFonts w:ascii="Times New Roman" w:hAnsi="Times New Roman" w:cs="Times New Roman"/>
          <w:sz w:val="24"/>
          <w:szCs w:val="24"/>
        </w:rPr>
        <w:t xml:space="preserve">(contribution) </w:t>
      </w:r>
      <w:r w:rsidR="00487BA0" w:rsidRPr="00487BA0">
        <w:rPr>
          <w:rFonts w:ascii="Times New Roman" w:hAnsi="Times New Roman" w:cs="Times New Roman"/>
          <w:sz w:val="24"/>
          <w:szCs w:val="24"/>
        </w:rPr>
        <w:t>in determi</w:t>
      </w:r>
      <w:r w:rsidR="00645AA5">
        <w:rPr>
          <w:rFonts w:ascii="Times New Roman" w:hAnsi="Times New Roman" w:cs="Times New Roman"/>
          <w:sz w:val="24"/>
          <w:szCs w:val="24"/>
        </w:rPr>
        <w:t xml:space="preserve">ning the response variable were working </w:t>
      </w:r>
      <w:r w:rsidR="00487BA0" w:rsidRPr="00487BA0">
        <w:rPr>
          <w:rFonts w:ascii="Times New Roman" w:hAnsi="Times New Roman" w:cs="Times New Roman"/>
          <w:sz w:val="24"/>
          <w:szCs w:val="24"/>
        </w:rPr>
        <w:t xml:space="preserve">environment, </w:t>
      </w:r>
      <w:r w:rsidR="002353DF">
        <w:rPr>
          <w:rFonts w:ascii="Times New Roman" w:hAnsi="Times New Roman" w:cs="Times New Roman"/>
          <w:sz w:val="24"/>
          <w:szCs w:val="24"/>
        </w:rPr>
        <w:t>work-life balance, workforce competency</w:t>
      </w:r>
      <w:r w:rsidR="00692868">
        <w:rPr>
          <w:rFonts w:ascii="Times New Roman" w:hAnsi="Times New Roman" w:cs="Times New Roman"/>
          <w:sz w:val="24"/>
          <w:szCs w:val="24"/>
        </w:rPr>
        <w:t>, company’</w:t>
      </w:r>
      <w:r w:rsidR="00487BA0" w:rsidRPr="00487BA0">
        <w:rPr>
          <w:rFonts w:ascii="Times New Roman" w:hAnsi="Times New Roman" w:cs="Times New Roman"/>
          <w:sz w:val="24"/>
          <w:szCs w:val="24"/>
        </w:rPr>
        <w:t xml:space="preserve">s commitment &amp; loyalty, and system of compensation. As shown the least contributor </w:t>
      </w:r>
      <w:r w:rsidR="001C4406" w:rsidRPr="00487BA0">
        <w:rPr>
          <w:rFonts w:ascii="Times New Roman" w:hAnsi="Times New Roman" w:cs="Times New Roman"/>
          <w:sz w:val="24"/>
          <w:szCs w:val="24"/>
        </w:rPr>
        <w:t xml:space="preserve">to the positive variance in the response variable </w:t>
      </w:r>
      <w:r w:rsidR="00487BA0" w:rsidRPr="00487BA0">
        <w:rPr>
          <w:rFonts w:ascii="Times New Roman" w:hAnsi="Times New Roman" w:cs="Times New Roman"/>
          <w:sz w:val="24"/>
          <w:szCs w:val="24"/>
        </w:rPr>
        <w:t>employees’ productivity was system of compensation</w:t>
      </w:r>
      <w:r w:rsidR="001C4406" w:rsidRPr="00487BA0">
        <w:rPr>
          <w:rFonts w:ascii="Times New Roman" w:hAnsi="Times New Roman" w:cs="Times New Roman"/>
          <w:sz w:val="24"/>
          <w:szCs w:val="24"/>
        </w:rPr>
        <w:t>.</w:t>
      </w:r>
    </w:p>
    <w:p w:rsidR="001C4406" w:rsidRPr="00256929" w:rsidRDefault="001C4406" w:rsidP="002D22EA">
      <w:pPr>
        <w:pStyle w:val="Heading2"/>
        <w:numPr>
          <w:ilvl w:val="1"/>
          <w:numId w:val="43"/>
        </w:numPr>
      </w:pPr>
      <w:bookmarkStart w:id="167" w:name="_Toc441040522"/>
      <w:r w:rsidRPr="00256929">
        <w:lastRenderedPageBreak/>
        <w:t>R</w:t>
      </w:r>
      <w:r w:rsidR="00F243A6">
        <w:t>ecommendations</w:t>
      </w:r>
      <w:bookmarkEnd w:id="167"/>
    </w:p>
    <w:p w:rsidR="001C4406" w:rsidRPr="00001B10" w:rsidRDefault="00F629D0" w:rsidP="0091289B">
      <w:pPr>
        <w:spacing w:before="100" w:beforeAutospacing="1" w:after="100" w:afterAutospacing="1" w:line="360" w:lineRule="auto"/>
        <w:jc w:val="both"/>
        <w:rPr>
          <w:rFonts w:ascii="Times New Roman" w:hAnsi="Times New Roman" w:cs="Times New Roman"/>
          <w:color w:val="FF0000"/>
          <w:sz w:val="24"/>
          <w:szCs w:val="24"/>
        </w:rPr>
      </w:pPr>
      <w:r w:rsidRPr="00C113AF">
        <w:rPr>
          <w:rFonts w:ascii="Times New Roman" w:hAnsi="Times New Roman" w:cs="Times New Roman"/>
          <w:sz w:val="24"/>
          <w:szCs w:val="24"/>
        </w:rPr>
        <w:t xml:space="preserve">The current business </w:t>
      </w:r>
      <w:r w:rsidR="00213619">
        <w:rPr>
          <w:rFonts w:ascii="Times New Roman" w:hAnsi="Times New Roman" w:cs="Times New Roman"/>
          <w:sz w:val="24"/>
          <w:szCs w:val="24"/>
        </w:rPr>
        <w:t>opportunities</w:t>
      </w:r>
      <w:r w:rsidRPr="00C113AF">
        <w:rPr>
          <w:rFonts w:ascii="Times New Roman" w:hAnsi="Times New Roman" w:cs="Times New Roman"/>
          <w:sz w:val="24"/>
          <w:szCs w:val="24"/>
        </w:rPr>
        <w:t xml:space="preserve"> are very</w:t>
      </w:r>
      <w:r w:rsidR="001C4406" w:rsidRPr="00C113AF">
        <w:rPr>
          <w:rFonts w:ascii="Times New Roman" w:hAnsi="Times New Roman" w:cs="Times New Roman"/>
          <w:sz w:val="24"/>
          <w:szCs w:val="24"/>
        </w:rPr>
        <w:t xml:space="preserve"> volatile and </w:t>
      </w:r>
      <w:r w:rsidR="00334FEC">
        <w:rPr>
          <w:rFonts w:ascii="Times New Roman" w:hAnsi="Times New Roman" w:cs="Times New Roman"/>
          <w:sz w:val="24"/>
          <w:szCs w:val="24"/>
        </w:rPr>
        <w:t>operate</w:t>
      </w:r>
      <w:r w:rsidR="00741CB2">
        <w:rPr>
          <w:rFonts w:ascii="Times New Roman" w:hAnsi="Times New Roman" w:cs="Times New Roman"/>
          <w:sz w:val="24"/>
          <w:szCs w:val="24"/>
        </w:rPr>
        <w:t xml:space="preserve"> </w:t>
      </w:r>
      <w:r w:rsidR="00213619">
        <w:rPr>
          <w:rFonts w:ascii="Times New Roman" w:hAnsi="Times New Roman" w:cs="Times New Roman"/>
          <w:sz w:val="24"/>
          <w:szCs w:val="24"/>
        </w:rPr>
        <w:t xml:space="preserve">under </w:t>
      </w:r>
      <w:r w:rsidR="001C4406" w:rsidRPr="00C113AF">
        <w:rPr>
          <w:rFonts w:ascii="Times New Roman" w:hAnsi="Times New Roman" w:cs="Times New Roman"/>
          <w:sz w:val="24"/>
          <w:szCs w:val="24"/>
        </w:rPr>
        <w:t>dynamic business environment</w:t>
      </w:r>
      <w:r w:rsidRPr="00C113AF">
        <w:rPr>
          <w:rFonts w:ascii="Times New Roman" w:hAnsi="Times New Roman" w:cs="Times New Roman"/>
          <w:sz w:val="24"/>
          <w:szCs w:val="24"/>
        </w:rPr>
        <w:t xml:space="preserve"> that require developing undefeatable core competency.</w:t>
      </w:r>
      <w:r w:rsidR="00741CB2">
        <w:rPr>
          <w:rFonts w:ascii="Times New Roman" w:hAnsi="Times New Roman" w:cs="Times New Roman"/>
          <w:sz w:val="24"/>
          <w:szCs w:val="24"/>
        </w:rPr>
        <w:t xml:space="preserve"> </w:t>
      </w:r>
      <w:r w:rsidRPr="00C113AF">
        <w:rPr>
          <w:rFonts w:ascii="Times New Roman" w:hAnsi="Times New Roman" w:cs="Times New Roman"/>
          <w:sz w:val="24"/>
          <w:szCs w:val="24"/>
        </w:rPr>
        <w:t>One of the i</w:t>
      </w:r>
      <w:r w:rsidR="0081361B" w:rsidRPr="00C113AF">
        <w:rPr>
          <w:rFonts w:ascii="Times New Roman" w:hAnsi="Times New Roman" w:cs="Times New Roman"/>
          <w:sz w:val="24"/>
          <w:szCs w:val="24"/>
        </w:rPr>
        <w:t>n</w:t>
      </w:r>
      <w:r w:rsidRPr="00C113AF">
        <w:rPr>
          <w:rFonts w:ascii="Times New Roman" w:hAnsi="Times New Roman" w:cs="Times New Roman"/>
          <w:sz w:val="24"/>
          <w:szCs w:val="24"/>
        </w:rPr>
        <w:t xml:space="preserve">struments of building </w:t>
      </w:r>
      <w:r w:rsidR="0081361B" w:rsidRPr="00C113AF">
        <w:rPr>
          <w:rFonts w:ascii="Times New Roman" w:hAnsi="Times New Roman" w:cs="Times New Roman"/>
          <w:sz w:val="24"/>
          <w:szCs w:val="24"/>
        </w:rPr>
        <w:t xml:space="preserve">core competency which is also the most important one is having experienced productive expertise. For business organizations </w:t>
      </w:r>
      <w:r w:rsidR="00B81678" w:rsidRPr="00C113AF">
        <w:rPr>
          <w:rFonts w:ascii="Times New Roman" w:hAnsi="Times New Roman" w:cs="Times New Roman"/>
          <w:sz w:val="24"/>
          <w:szCs w:val="24"/>
        </w:rPr>
        <w:t>creating and keeping</w:t>
      </w:r>
      <w:r w:rsidR="0081361B" w:rsidRPr="00C113AF">
        <w:rPr>
          <w:rFonts w:ascii="Times New Roman" w:hAnsi="Times New Roman" w:cs="Times New Roman"/>
          <w:sz w:val="24"/>
          <w:szCs w:val="24"/>
        </w:rPr>
        <w:t xml:space="preserve"> competent workforce</w:t>
      </w:r>
      <w:r w:rsidR="00741CB2">
        <w:rPr>
          <w:rFonts w:ascii="Times New Roman" w:hAnsi="Times New Roman" w:cs="Times New Roman"/>
          <w:sz w:val="24"/>
          <w:szCs w:val="24"/>
        </w:rPr>
        <w:t xml:space="preserve"> </w:t>
      </w:r>
      <w:r w:rsidR="0081361B" w:rsidRPr="00C113AF">
        <w:rPr>
          <w:rFonts w:ascii="Times New Roman" w:hAnsi="Times New Roman" w:cs="Times New Roman"/>
          <w:sz w:val="24"/>
          <w:szCs w:val="24"/>
        </w:rPr>
        <w:t>might force them to invest huge amount of money</w:t>
      </w:r>
      <w:r w:rsidR="00B81678" w:rsidRPr="00C113AF">
        <w:rPr>
          <w:rFonts w:ascii="Times New Roman" w:hAnsi="Times New Roman" w:cs="Times New Roman"/>
          <w:sz w:val="24"/>
          <w:szCs w:val="24"/>
        </w:rPr>
        <w:t xml:space="preserve"> because the central idea of core competency falls on employees and employed technology. Hence any company in competitive business environment should pl</w:t>
      </w:r>
      <w:r w:rsidR="00334FEC">
        <w:rPr>
          <w:rFonts w:ascii="Times New Roman" w:hAnsi="Times New Roman" w:cs="Times New Roman"/>
          <w:sz w:val="24"/>
          <w:szCs w:val="24"/>
        </w:rPr>
        <w:t>an to exploit and keep its labo</w:t>
      </w:r>
      <w:r w:rsidR="00B81678" w:rsidRPr="00C113AF">
        <w:rPr>
          <w:rFonts w:ascii="Times New Roman" w:hAnsi="Times New Roman" w:cs="Times New Roman"/>
          <w:sz w:val="24"/>
          <w:szCs w:val="24"/>
        </w:rPr>
        <w:t xml:space="preserve">r inputs at its maximum productive rate. </w:t>
      </w:r>
      <w:r w:rsidR="00334FEC">
        <w:rPr>
          <w:rFonts w:ascii="Times New Roman" w:hAnsi="Times New Roman" w:cs="Times New Roman"/>
          <w:sz w:val="24"/>
          <w:szCs w:val="24"/>
        </w:rPr>
        <w:t>Based on this general</w:t>
      </w:r>
      <w:r w:rsidR="00741CB2">
        <w:rPr>
          <w:rFonts w:ascii="Times New Roman" w:hAnsi="Times New Roman" w:cs="Times New Roman"/>
          <w:sz w:val="24"/>
          <w:szCs w:val="24"/>
        </w:rPr>
        <w:t xml:space="preserve"> </w:t>
      </w:r>
      <w:r w:rsidR="00334FEC">
        <w:rPr>
          <w:rFonts w:ascii="Times New Roman" w:hAnsi="Times New Roman" w:cs="Times New Roman"/>
          <w:sz w:val="24"/>
          <w:szCs w:val="24"/>
        </w:rPr>
        <w:t>core competency business reality</w:t>
      </w:r>
      <w:r w:rsidR="00C113AF" w:rsidRPr="00C113AF">
        <w:rPr>
          <w:rFonts w:ascii="Times New Roman" w:hAnsi="Times New Roman" w:cs="Times New Roman"/>
          <w:sz w:val="24"/>
          <w:szCs w:val="24"/>
        </w:rPr>
        <w:t>, the researcher forwarded the following recommendations evidencing the findings of the study</w:t>
      </w:r>
      <w:r w:rsidR="00C113AF">
        <w:rPr>
          <w:rFonts w:ascii="Times New Roman" w:hAnsi="Times New Roman" w:cs="Times New Roman"/>
          <w:color w:val="FF0000"/>
          <w:sz w:val="24"/>
          <w:szCs w:val="24"/>
        </w:rPr>
        <w:t>.</w:t>
      </w:r>
    </w:p>
    <w:p w:rsidR="001C4406" w:rsidRPr="00BD727F" w:rsidRDefault="009B374F"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Cr</w:t>
      </w:r>
      <w:r w:rsidR="00EA4FBD" w:rsidRPr="00BD727F">
        <w:rPr>
          <w:rFonts w:ascii="Times New Roman" w:hAnsi="Times New Roman" w:cs="Times New Roman"/>
          <w:sz w:val="24"/>
          <w:szCs w:val="24"/>
        </w:rPr>
        <w:t xml:space="preserve">eating </w:t>
      </w:r>
      <w:r w:rsidR="00A65EF6" w:rsidRPr="00BD727F">
        <w:rPr>
          <w:rFonts w:ascii="Times New Roman" w:hAnsi="Times New Roman" w:cs="Times New Roman"/>
          <w:sz w:val="24"/>
          <w:szCs w:val="24"/>
        </w:rPr>
        <w:t>more productive work</w:t>
      </w:r>
      <w:r w:rsidR="003225D4">
        <w:rPr>
          <w:rFonts w:ascii="Times New Roman" w:hAnsi="Times New Roman" w:cs="Times New Roman"/>
          <w:sz w:val="24"/>
          <w:szCs w:val="24"/>
        </w:rPr>
        <w:t>force</w:t>
      </w:r>
      <w:r w:rsidR="00EA4FBD" w:rsidRPr="00BD727F">
        <w:rPr>
          <w:rFonts w:ascii="Times New Roman" w:hAnsi="Times New Roman" w:cs="Times New Roman"/>
          <w:sz w:val="24"/>
          <w:szCs w:val="24"/>
        </w:rPr>
        <w:t xml:space="preserve"> is a </w:t>
      </w:r>
      <w:r w:rsidR="001E5AD6" w:rsidRPr="00BD727F">
        <w:rPr>
          <w:rFonts w:ascii="Times New Roman" w:hAnsi="Times New Roman" w:cs="Times New Roman"/>
          <w:sz w:val="24"/>
          <w:szCs w:val="24"/>
        </w:rPr>
        <w:t>means</w:t>
      </w:r>
      <w:r w:rsidR="00EA4FBD" w:rsidRPr="00BD727F">
        <w:rPr>
          <w:rFonts w:ascii="Times New Roman" w:hAnsi="Times New Roman" w:cs="Times New Roman"/>
          <w:sz w:val="24"/>
          <w:szCs w:val="24"/>
        </w:rPr>
        <w:t xml:space="preserve"> to </w:t>
      </w:r>
      <w:r w:rsidR="001E5AD6" w:rsidRPr="00BD727F">
        <w:rPr>
          <w:rFonts w:ascii="Times New Roman" w:hAnsi="Times New Roman" w:cs="Times New Roman"/>
          <w:sz w:val="24"/>
          <w:szCs w:val="24"/>
        </w:rPr>
        <w:t>have a product with the right quantity, at the right time at the right place with consistent quality</w:t>
      </w:r>
      <w:r w:rsidR="00EA4FBD" w:rsidRPr="00BD727F">
        <w:rPr>
          <w:rFonts w:ascii="Times New Roman" w:hAnsi="Times New Roman" w:cs="Times New Roman"/>
          <w:sz w:val="24"/>
          <w:szCs w:val="24"/>
        </w:rPr>
        <w:t xml:space="preserve">. In this respect </w:t>
      </w:r>
      <w:proofErr w:type="spellStart"/>
      <w:r w:rsidR="00EA4FBD" w:rsidRPr="00BD727F">
        <w:rPr>
          <w:rFonts w:ascii="Times New Roman" w:hAnsi="Times New Roman" w:cs="Times New Roman"/>
          <w:sz w:val="24"/>
          <w:szCs w:val="24"/>
        </w:rPr>
        <w:t>Moha</w:t>
      </w:r>
      <w:proofErr w:type="spellEnd"/>
      <w:r w:rsidR="00EA4FBD" w:rsidRPr="00BD727F">
        <w:rPr>
          <w:rFonts w:ascii="Times New Roman" w:hAnsi="Times New Roman" w:cs="Times New Roman"/>
          <w:sz w:val="24"/>
          <w:szCs w:val="24"/>
        </w:rPr>
        <w:t xml:space="preserve"> Soft Drinks Industry S.C has to deal with the issues </w:t>
      </w:r>
      <w:r w:rsidR="005A0552">
        <w:rPr>
          <w:rFonts w:ascii="Times New Roman" w:hAnsi="Times New Roman" w:cs="Times New Roman"/>
          <w:sz w:val="24"/>
          <w:szCs w:val="24"/>
        </w:rPr>
        <w:t>of</w:t>
      </w:r>
      <w:r w:rsidR="00EA4FBD" w:rsidRPr="00BD727F">
        <w:rPr>
          <w:rFonts w:ascii="Times New Roman" w:hAnsi="Times New Roman" w:cs="Times New Roman"/>
          <w:sz w:val="24"/>
          <w:szCs w:val="24"/>
        </w:rPr>
        <w:t xml:space="preserve"> employees’ productivity as highlighted in this study. </w:t>
      </w:r>
      <w:r w:rsidR="001E5AD6" w:rsidRPr="00BD727F">
        <w:rPr>
          <w:rFonts w:ascii="Times New Roman" w:hAnsi="Times New Roman" w:cs="Times New Roman"/>
          <w:sz w:val="24"/>
          <w:szCs w:val="24"/>
        </w:rPr>
        <w:t xml:space="preserve">Otherwise </w:t>
      </w:r>
      <w:r w:rsidR="00BD727F" w:rsidRPr="00BD727F">
        <w:rPr>
          <w:rFonts w:ascii="Times New Roman" w:hAnsi="Times New Roman" w:cs="Times New Roman"/>
          <w:sz w:val="24"/>
          <w:szCs w:val="24"/>
        </w:rPr>
        <w:t>unsatisfied</w:t>
      </w:r>
      <w:r w:rsidR="001E5AD6" w:rsidRPr="00BD727F">
        <w:rPr>
          <w:rFonts w:ascii="Times New Roman" w:hAnsi="Times New Roman" w:cs="Times New Roman"/>
          <w:sz w:val="24"/>
          <w:szCs w:val="24"/>
        </w:rPr>
        <w:t xml:space="preserve"> internal and external customers may </w:t>
      </w:r>
      <w:r w:rsidR="00BD727F" w:rsidRPr="00BD727F">
        <w:rPr>
          <w:rFonts w:ascii="Times New Roman" w:hAnsi="Times New Roman" w:cs="Times New Roman"/>
          <w:sz w:val="24"/>
          <w:szCs w:val="24"/>
        </w:rPr>
        <w:t xml:space="preserve">look for other markets </w:t>
      </w:r>
      <w:r w:rsidR="003225D4">
        <w:rPr>
          <w:rFonts w:ascii="Times New Roman" w:hAnsi="Times New Roman" w:cs="Times New Roman"/>
          <w:sz w:val="24"/>
          <w:szCs w:val="24"/>
        </w:rPr>
        <w:t xml:space="preserve">that </w:t>
      </w:r>
      <w:r w:rsidR="005A0552">
        <w:rPr>
          <w:rFonts w:ascii="Times New Roman" w:hAnsi="Times New Roman" w:cs="Times New Roman"/>
          <w:sz w:val="24"/>
          <w:szCs w:val="24"/>
        </w:rPr>
        <w:t xml:space="preserve">may </w:t>
      </w:r>
      <w:r w:rsidR="003225D4">
        <w:rPr>
          <w:rFonts w:ascii="Times New Roman" w:hAnsi="Times New Roman" w:cs="Times New Roman"/>
          <w:sz w:val="24"/>
          <w:szCs w:val="24"/>
        </w:rPr>
        <w:t xml:space="preserve">satisfy their need </w:t>
      </w:r>
      <w:r w:rsidR="00BD727F" w:rsidRPr="00BD727F">
        <w:rPr>
          <w:rFonts w:ascii="Times New Roman" w:hAnsi="Times New Roman" w:cs="Times New Roman"/>
          <w:sz w:val="24"/>
          <w:szCs w:val="24"/>
        </w:rPr>
        <w:t xml:space="preserve">and </w:t>
      </w:r>
      <w:r w:rsidR="005A0552">
        <w:rPr>
          <w:rFonts w:ascii="Times New Roman" w:hAnsi="Times New Roman" w:cs="Times New Roman"/>
          <w:sz w:val="24"/>
          <w:szCs w:val="24"/>
        </w:rPr>
        <w:t>the</w:t>
      </w:r>
      <w:r w:rsidR="001425A7">
        <w:rPr>
          <w:rFonts w:ascii="Times New Roman" w:hAnsi="Times New Roman" w:cs="Times New Roman"/>
          <w:sz w:val="24"/>
          <w:szCs w:val="24"/>
        </w:rPr>
        <w:t>s</w:t>
      </w:r>
      <w:r w:rsidR="005A0552">
        <w:rPr>
          <w:rFonts w:ascii="Times New Roman" w:hAnsi="Times New Roman" w:cs="Times New Roman"/>
          <w:sz w:val="24"/>
          <w:szCs w:val="24"/>
        </w:rPr>
        <w:t>e</w:t>
      </w:r>
      <w:r w:rsidR="00741CB2">
        <w:rPr>
          <w:rFonts w:ascii="Times New Roman" w:hAnsi="Times New Roman" w:cs="Times New Roman"/>
          <w:sz w:val="24"/>
          <w:szCs w:val="24"/>
        </w:rPr>
        <w:t xml:space="preserve"> </w:t>
      </w:r>
      <w:r w:rsidR="005A0552">
        <w:rPr>
          <w:rFonts w:ascii="Times New Roman" w:hAnsi="Times New Roman" w:cs="Times New Roman"/>
          <w:sz w:val="24"/>
          <w:szCs w:val="24"/>
        </w:rPr>
        <w:t>force</w:t>
      </w:r>
      <w:r w:rsidR="001E5AD6" w:rsidRPr="00BD727F">
        <w:rPr>
          <w:rFonts w:ascii="Times New Roman" w:hAnsi="Times New Roman" w:cs="Times New Roman"/>
          <w:sz w:val="24"/>
          <w:szCs w:val="24"/>
        </w:rPr>
        <w:t xml:space="preserve"> the company </w:t>
      </w:r>
      <w:r w:rsidR="00BD727F" w:rsidRPr="00BD727F">
        <w:rPr>
          <w:rFonts w:ascii="Times New Roman" w:hAnsi="Times New Roman" w:cs="Times New Roman"/>
          <w:sz w:val="24"/>
          <w:szCs w:val="24"/>
        </w:rPr>
        <w:t>to</w:t>
      </w:r>
      <w:r w:rsidR="001E5AD6" w:rsidRPr="00BD727F">
        <w:rPr>
          <w:rFonts w:ascii="Times New Roman" w:hAnsi="Times New Roman" w:cs="Times New Roman"/>
          <w:sz w:val="24"/>
          <w:szCs w:val="24"/>
        </w:rPr>
        <w:t xml:space="preserve"> lose its </w:t>
      </w:r>
      <w:r w:rsidR="00BD727F" w:rsidRPr="00BD727F">
        <w:rPr>
          <w:rFonts w:ascii="Times New Roman" w:hAnsi="Times New Roman" w:cs="Times New Roman"/>
          <w:sz w:val="24"/>
          <w:szCs w:val="24"/>
        </w:rPr>
        <w:t>market leadership position</w:t>
      </w:r>
      <w:r w:rsidR="001E5AD6" w:rsidRPr="00BD727F">
        <w:rPr>
          <w:rFonts w:ascii="Times New Roman" w:hAnsi="Times New Roman" w:cs="Times New Roman"/>
          <w:sz w:val="24"/>
          <w:szCs w:val="24"/>
        </w:rPr>
        <w:t xml:space="preserve">. </w:t>
      </w:r>
    </w:p>
    <w:p w:rsidR="001C4406" w:rsidRPr="007058D8" w:rsidRDefault="00260895"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sidRPr="007058D8">
        <w:rPr>
          <w:rFonts w:ascii="Times New Roman" w:hAnsi="Times New Roman" w:cs="Times New Roman"/>
          <w:sz w:val="24"/>
          <w:szCs w:val="24"/>
        </w:rPr>
        <w:t>Since the factors</w:t>
      </w:r>
      <w:r w:rsidR="00EA0555" w:rsidRPr="007058D8">
        <w:rPr>
          <w:rFonts w:ascii="Times New Roman" w:hAnsi="Times New Roman" w:cs="Times New Roman"/>
          <w:sz w:val="24"/>
          <w:szCs w:val="24"/>
        </w:rPr>
        <w:t xml:space="preserve"> related to employees</w:t>
      </w:r>
      <w:r w:rsidR="00B9600A" w:rsidRPr="007058D8">
        <w:rPr>
          <w:rFonts w:ascii="Times New Roman" w:hAnsi="Times New Roman" w:cs="Times New Roman"/>
          <w:sz w:val="24"/>
          <w:szCs w:val="24"/>
        </w:rPr>
        <w:t>’</w:t>
      </w:r>
      <w:r w:rsidR="00EA0555" w:rsidRPr="007058D8">
        <w:rPr>
          <w:rFonts w:ascii="Times New Roman" w:hAnsi="Times New Roman" w:cs="Times New Roman"/>
          <w:sz w:val="24"/>
          <w:szCs w:val="24"/>
        </w:rPr>
        <w:t xml:space="preserve"> productivity are complicated and most of them are interrelated, the company should plan to identify the root causes of underperformances related to the factors and tackle strategically.</w:t>
      </w:r>
      <w:r w:rsidR="003225D4" w:rsidRPr="007058D8">
        <w:rPr>
          <w:rFonts w:ascii="Times New Roman" w:hAnsi="Times New Roman" w:cs="Times New Roman"/>
          <w:sz w:val="24"/>
          <w:szCs w:val="24"/>
        </w:rPr>
        <w:t xml:space="preserve"> The variations in employees’ productivity as a result of the</w:t>
      </w:r>
      <w:r w:rsidR="00D51B9C" w:rsidRPr="007058D8">
        <w:rPr>
          <w:rFonts w:ascii="Times New Roman" w:hAnsi="Times New Roman" w:cs="Times New Roman"/>
          <w:sz w:val="24"/>
          <w:szCs w:val="24"/>
        </w:rPr>
        <w:t xml:space="preserve"> stated factors are</w:t>
      </w:r>
      <w:r w:rsidR="00741CB2">
        <w:rPr>
          <w:rFonts w:ascii="Times New Roman" w:hAnsi="Times New Roman" w:cs="Times New Roman"/>
          <w:sz w:val="24"/>
          <w:szCs w:val="24"/>
        </w:rPr>
        <w:t xml:space="preserve"> </w:t>
      </w:r>
      <w:r w:rsidR="00D51B9C" w:rsidRPr="007058D8">
        <w:rPr>
          <w:rFonts w:ascii="Times New Roman" w:hAnsi="Times New Roman" w:cs="Times New Roman"/>
          <w:sz w:val="24"/>
          <w:szCs w:val="24"/>
        </w:rPr>
        <w:t>improvement potentials. Because these factor</w:t>
      </w:r>
      <w:r w:rsidR="009B374F">
        <w:rPr>
          <w:rFonts w:ascii="Times New Roman" w:hAnsi="Times New Roman" w:cs="Times New Roman"/>
          <w:sz w:val="24"/>
          <w:szCs w:val="24"/>
        </w:rPr>
        <w:t>s</w:t>
      </w:r>
      <w:r w:rsidR="00741CB2">
        <w:rPr>
          <w:rFonts w:ascii="Times New Roman" w:hAnsi="Times New Roman" w:cs="Times New Roman"/>
          <w:sz w:val="24"/>
          <w:szCs w:val="24"/>
        </w:rPr>
        <w:t xml:space="preserve"> </w:t>
      </w:r>
      <w:r w:rsidR="009B374F">
        <w:rPr>
          <w:rFonts w:ascii="Times New Roman" w:hAnsi="Times New Roman" w:cs="Times New Roman"/>
          <w:sz w:val="24"/>
          <w:szCs w:val="24"/>
        </w:rPr>
        <w:t>account</w:t>
      </w:r>
      <w:r w:rsidR="00436493" w:rsidRPr="007058D8">
        <w:rPr>
          <w:rFonts w:ascii="Times New Roman" w:hAnsi="Times New Roman" w:cs="Times New Roman"/>
          <w:sz w:val="24"/>
          <w:szCs w:val="24"/>
        </w:rPr>
        <w:t xml:space="preserve"> for 54.1% variations in employees productivity.</w:t>
      </w:r>
    </w:p>
    <w:p w:rsidR="001C4406" w:rsidRPr="007058D8" w:rsidRDefault="008133C7"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behavio</w:t>
      </w:r>
      <w:r w:rsidR="00B9600A" w:rsidRPr="007058D8">
        <w:rPr>
          <w:rFonts w:ascii="Times New Roman" w:hAnsi="Times New Roman" w:cs="Times New Roman"/>
          <w:sz w:val="24"/>
          <w:szCs w:val="24"/>
        </w:rPr>
        <w:t xml:space="preserve">rs of human beings are complex for that the strategy that is anticipated to guide the </w:t>
      </w:r>
      <w:r w:rsidR="005D59D1" w:rsidRPr="007058D8">
        <w:rPr>
          <w:rFonts w:ascii="Times New Roman" w:hAnsi="Times New Roman" w:cs="Times New Roman"/>
          <w:sz w:val="24"/>
          <w:szCs w:val="24"/>
        </w:rPr>
        <w:t>be</w:t>
      </w:r>
      <w:r>
        <w:rPr>
          <w:rFonts w:ascii="Times New Roman" w:hAnsi="Times New Roman" w:cs="Times New Roman"/>
          <w:sz w:val="24"/>
          <w:szCs w:val="24"/>
        </w:rPr>
        <w:t>havio</w:t>
      </w:r>
      <w:r w:rsidR="005D59D1" w:rsidRPr="007058D8">
        <w:rPr>
          <w:rFonts w:ascii="Times New Roman" w:hAnsi="Times New Roman" w:cs="Times New Roman"/>
          <w:sz w:val="24"/>
          <w:szCs w:val="24"/>
        </w:rPr>
        <w:t>ra</w:t>
      </w:r>
      <w:r w:rsidR="00436493" w:rsidRPr="007058D8">
        <w:rPr>
          <w:rFonts w:ascii="Times New Roman" w:hAnsi="Times New Roman" w:cs="Times New Roman"/>
          <w:sz w:val="24"/>
          <w:szCs w:val="24"/>
        </w:rPr>
        <w:t>l</w:t>
      </w:r>
      <w:r w:rsidR="005D59D1" w:rsidRPr="007058D8">
        <w:rPr>
          <w:rFonts w:ascii="Times New Roman" w:hAnsi="Times New Roman" w:cs="Times New Roman"/>
          <w:sz w:val="24"/>
          <w:szCs w:val="24"/>
        </w:rPr>
        <w:t xml:space="preserve"> changes to the required direction should consider all possible elements (packages) of the target employees desire. This needs systematic assessment because it was witnessed by this study </w:t>
      </w:r>
      <w:r w:rsidR="000B50CC" w:rsidRPr="007058D8">
        <w:rPr>
          <w:rFonts w:ascii="Times New Roman" w:hAnsi="Times New Roman" w:cs="Times New Roman"/>
          <w:sz w:val="24"/>
          <w:szCs w:val="24"/>
        </w:rPr>
        <w:t>that</w:t>
      </w:r>
      <w:r w:rsidR="005D59D1" w:rsidRPr="007058D8">
        <w:rPr>
          <w:rFonts w:ascii="Times New Roman" w:hAnsi="Times New Roman" w:cs="Times New Roman"/>
          <w:sz w:val="24"/>
          <w:szCs w:val="24"/>
        </w:rPr>
        <w:t xml:space="preserve"> employees’ response</w:t>
      </w:r>
      <w:r w:rsidR="00BC3F0F" w:rsidRPr="007058D8">
        <w:rPr>
          <w:rFonts w:ascii="Times New Roman" w:hAnsi="Times New Roman" w:cs="Times New Roman"/>
          <w:sz w:val="24"/>
          <w:szCs w:val="24"/>
        </w:rPr>
        <w:t>s</w:t>
      </w:r>
      <w:r w:rsidR="00741CB2">
        <w:rPr>
          <w:rFonts w:ascii="Times New Roman" w:hAnsi="Times New Roman" w:cs="Times New Roman"/>
          <w:sz w:val="24"/>
          <w:szCs w:val="24"/>
        </w:rPr>
        <w:t xml:space="preserve"> </w:t>
      </w:r>
      <w:r w:rsidR="000B50CC" w:rsidRPr="007058D8">
        <w:rPr>
          <w:rFonts w:ascii="Times New Roman" w:hAnsi="Times New Roman" w:cs="Times New Roman"/>
          <w:sz w:val="24"/>
          <w:szCs w:val="24"/>
        </w:rPr>
        <w:t xml:space="preserve">for a particular item vary in </w:t>
      </w:r>
      <w:r w:rsidR="005D59D1" w:rsidRPr="007058D8">
        <w:rPr>
          <w:rFonts w:ascii="Times New Roman" w:hAnsi="Times New Roman" w:cs="Times New Roman"/>
          <w:sz w:val="24"/>
          <w:szCs w:val="24"/>
        </w:rPr>
        <w:t>both extreme end</w:t>
      </w:r>
      <w:r w:rsidR="000B50CC" w:rsidRPr="007058D8">
        <w:rPr>
          <w:rFonts w:ascii="Times New Roman" w:hAnsi="Times New Roman" w:cs="Times New Roman"/>
          <w:sz w:val="24"/>
          <w:szCs w:val="24"/>
        </w:rPr>
        <w:t>s.</w:t>
      </w:r>
      <w:r w:rsidR="00741CB2">
        <w:rPr>
          <w:rFonts w:ascii="Times New Roman" w:hAnsi="Times New Roman" w:cs="Times New Roman"/>
          <w:sz w:val="24"/>
          <w:szCs w:val="24"/>
        </w:rPr>
        <w:t xml:space="preserve"> </w:t>
      </w:r>
      <w:r w:rsidR="000B50CC" w:rsidRPr="007058D8">
        <w:rPr>
          <w:rFonts w:ascii="Times New Roman" w:hAnsi="Times New Roman" w:cs="Times New Roman"/>
          <w:sz w:val="24"/>
          <w:szCs w:val="24"/>
        </w:rPr>
        <w:t>The i</w:t>
      </w:r>
      <w:r w:rsidR="00001B10" w:rsidRPr="007058D8">
        <w:rPr>
          <w:rFonts w:ascii="Times New Roman" w:hAnsi="Times New Roman" w:cs="Times New Roman"/>
          <w:sz w:val="24"/>
          <w:szCs w:val="24"/>
        </w:rPr>
        <w:t>n</w:t>
      </w:r>
      <w:r w:rsidR="000B50CC" w:rsidRPr="007058D8">
        <w:rPr>
          <w:rFonts w:ascii="Times New Roman" w:hAnsi="Times New Roman" w:cs="Times New Roman"/>
          <w:sz w:val="24"/>
          <w:szCs w:val="24"/>
        </w:rPr>
        <w:t xml:space="preserve">cidences </w:t>
      </w:r>
      <w:r w:rsidR="00001B10" w:rsidRPr="007058D8">
        <w:rPr>
          <w:rFonts w:ascii="Times New Roman" w:hAnsi="Times New Roman" w:cs="Times New Roman"/>
          <w:sz w:val="24"/>
          <w:szCs w:val="24"/>
        </w:rPr>
        <w:t xml:space="preserve">are adequate enough </w:t>
      </w:r>
      <w:r w:rsidR="00334FEC">
        <w:rPr>
          <w:rFonts w:ascii="Times New Roman" w:hAnsi="Times New Roman" w:cs="Times New Roman"/>
          <w:sz w:val="24"/>
          <w:szCs w:val="24"/>
        </w:rPr>
        <w:t xml:space="preserve">not </w:t>
      </w:r>
      <w:r w:rsidR="00001B10" w:rsidRPr="007058D8">
        <w:rPr>
          <w:rFonts w:ascii="Times New Roman" w:hAnsi="Times New Roman" w:cs="Times New Roman"/>
          <w:sz w:val="24"/>
          <w:szCs w:val="24"/>
        </w:rPr>
        <w:t xml:space="preserve">to consider such responses </w:t>
      </w:r>
      <w:r w:rsidR="00334FEC">
        <w:rPr>
          <w:rFonts w:ascii="Times New Roman" w:hAnsi="Times New Roman" w:cs="Times New Roman"/>
          <w:sz w:val="24"/>
          <w:szCs w:val="24"/>
        </w:rPr>
        <w:t>are</w:t>
      </w:r>
      <w:r w:rsidR="00001B10" w:rsidRPr="007058D8">
        <w:rPr>
          <w:rFonts w:ascii="Times New Roman" w:hAnsi="Times New Roman" w:cs="Times New Roman"/>
          <w:sz w:val="24"/>
          <w:szCs w:val="24"/>
        </w:rPr>
        <w:t xml:space="preserve"> simple probabilistic ha</w:t>
      </w:r>
      <w:r w:rsidR="00503BAA" w:rsidRPr="007058D8">
        <w:rPr>
          <w:rFonts w:ascii="Times New Roman" w:hAnsi="Times New Roman" w:cs="Times New Roman"/>
          <w:sz w:val="24"/>
          <w:szCs w:val="24"/>
        </w:rPr>
        <w:t xml:space="preserve">ppenings rather they appear to </w:t>
      </w:r>
      <w:r w:rsidR="00BC3F0F" w:rsidRPr="007058D8">
        <w:rPr>
          <w:rFonts w:ascii="Times New Roman" w:hAnsi="Times New Roman" w:cs="Times New Roman"/>
          <w:sz w:val="24"/>
          <w:szCs w:val="24"/>
        </w:rPr>
        <w:t xml:space="preserve">be </w:t>
      </w:r>
      <w:r w:rsidR="00503BAA" w:rsidRPr="007058D8">
        <w:rPr>
          <w:rFonts w:ascii="Times New Roman" w:hAnsi="Times New Roman" w:cs="Times New Roman"/>
          <w:sz w:val="24"/>
          <w:szCs w:val="24"/>
        </w:rPr>
        <w:t>intentional responses. Hence s</w:t>
      </w:r>
      <w:r w:rsidR="00E072DF">
        <w:rPr>
          <w:rFonts w:ascii="Times New Roman" w:hAnsi="Times New Roman" w:cs="Times New Roman"/>
          <w:sz w:val="24"/>
          <w:szCs w:val="24"/>
        </w:rPr>
        <w:t>uch behavio</w:t>
      </w:r>
      <w:r w:rsidR="00503BAA" w:rsidRPr="007058D8">
        <w:rPr>
          <w:rFonts w:ascii="Times New Roman" w:hAnsi="Times New Roman" w:cs="Times New Roman"/>
          <w:sz w:val="24"/>
          <w:szCs w:val="24"/>
        </w:rPr>
        <w:t>ral pa</w:t>
      </w:r>
      <w:r w:rsidR="00227107">
        <w:rPr>
          <w:rFonts w:ascii="Times New Roman" w:hAnsi="Times New Roman" w:cs="Times New Roman"/>
          <w:sz w:val="24"/>
          <w:szCs w:val="24"/>
        </w:rPr>
        <w:t>radoxes have to be considered in</w:t>
      </w:r>
      <w:r w:rsidR="00503BAA" w:rsidRPr="007058D8">
        <w:rPr>
          <w:rFonts w:ascii="Times New Roman" w:hAnsi="Times New Roman" w:cs="Times New Roman"/>
          <w:sz w:val="24"/>
          <w:szCs w:val="24"/>
        </w:rPr>
        <w:t xml:space="preserve"> address</w:t>
      </w:r>
      <w:r w:rsidR="00227107">
        <w:rPr>
          <w:rFonts w:ascii="Times New Roman" w:hAnsi="Times New Roman" w:cs="Times New Roman"/>
          <w:sz w:val="24"/>
          <w:szCs w:val="24"/>
        </w:rPr>
        <w:t>ing</w:t>
      </w:r>
      <w:r w:rsidR="00741CB2">
        <w:rPr>
          <w:rFonts w:ascii="Times New Roman" w:hAnsi="Times New Roman" w:cs="Times New Roman"/>
          <w:sz w:val="24"/>
          <w:szCs w:val="24"/>
        </w:rPr>
        <w:t xml:space="preserve"> t</w:t>
      </w:r>
      <w:r w:rsidR="00AA14C5" w:rsidRPr="007058D8">
        <w:rPr>
          <w:rFonts w:ascii="Times New Roman" w:hAnsi="Times New Roman" w:cs="Times New Roman"/>
          <w:sz w:val="24"/>
          <w:szCs w:val="24"/>
        </w:rPr>
        <w:t xml:space="preserve">he </w:t>
      </w:r>
      <w:r w:rsidR="00227107">
        <w:rPr>
          <w:rFonts w:ascii="Times New Roman" w:hAnsi="Times New Roman" w:cs="Times New Roman"/>
          <w:sz w:val="24"/>
          <w:szCs w:val="24"/>
        </w:rPr>
        <w:t xml:space="preserve">different </w:t>
      </w:r>
      <w:r w:rsidR="00AA14C5" w:rsidRPr="007058D8">
        <w:rPr>
          <w:rFonts w:ascii="Times New Roman" w:hAnsi="Times New Roman" w:cs="Times New Roman"/>
          <w:sz w:val="24"/>
          <w:szCs w:val="24"/>
        </w:rPr>
        <w:t xml:space="preserve">factors based on </w:t>
      </w:r>
      <w:r w:rsidR="00503BAA" w:rsidRPr="007058D8">
        <w:rPr>
          <w:rFonts w:ascii="Times New Roman" w:hAnsi="Times New Roman" w:cs="Times New Roman"/>
          <w:sz w:val="24"/>
          <w:szCs w:val="24"/>
        </w:rPr>
        <w:t>the needs of employees.</w:t>
      </w:r>
    </w:p>
    <w:p w:rsidR="007E2F37" w:rsidRDefault="001F06C3"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sidRPr="007E2F37">
        <w:rPr>
          <w:rFonts w:ascii="Times New Roman" w:hAnsi="Times New Roman" w:cs="Times New Roman"/>
          <w:sz w:val="24"/>
          <w:szCs w:val="24"/>
        </w:rPr>
        <w:t>From the responses of employees and from the interview of the management group, it is clearly shown that, the employees could not have proper</w:t>
      </w:r>
      <w:r w:rsidR="000D3E43" w:rsidRPr="007E2F37">
        <w:rPr>
          <w:rFonts w:ascii="Times New Roman" w:hAnsi="Times New Roman" w:cs="Times New Roman"/>
          <w:sz w:val="24"/>
          <w:szCs w:val="24"/>
        </w:rPr>
        <w:t xml:space="preserve"> balance between their personal </w:t>
      </w:r>
      <w:r w:rsidRPr="007E2F37">
        <w:rPr>
          <w:rFonts w:ascii="Times New Roman" w:hAnsi="Times New Roman" w:cs="Times New Roman"/>
          <w:sz w:val="24"/>
          <w:szCs w:val="24"/>
        </w:rPr>
        <w:t>life</w:t>
      </w:r>
      <w:r w:rsidR="007D2371" w:rsidRPr="007E2F37">
        <w:rPr>
          <w:rFonts w:ascii="Times New Roman" w:hAnsi="Times New Roman" w:cs="Times New Roman"/>
          <w:sz w:val="24"/>
          <w:szCs w:val="24"/>
        </w:rPr>
        <w:t xml:space="preserve"> and their work</w:t>
      </w:r>
      <w:r w:rsidRPr="007E2F37">
        <w:rPr>
          <w:rFonts w:ascii="Times New Roman" w:hAnsi="Times New Roman" w:cs="Times New Roman"/>
          <w:sz w:val="24"/>
          <w:szCs w:val="24"/>
        </w:rPr>
        <w:t xml:space="preserve">. And mostly they don’t get adequate time to address </w:t>
      </w:r>
      <w:r w:rsidRPr="007E2F37">
        <w:rPr>
          <w:rFonts w:ascii="Times New Roman" w:hAnsi="Times New Roman" w:cs="Times New Roman"/>
          <w:sz w:val="24"/>
          <w:szCs w:val="24"/>
        </w:rPr>
        <w:lastRenderedPageBreak/>
        <w:t>family responsibilities. Hence employees are within stress on their personal life. This is mainly due to continuous extended work</w:t>
      </w:r>
      <w:r w:rsidR="007E2F37" w:rsidRPr="007E2F37">
        <w:rPr>
          <w:rFonts w:ascii="Times New Roman" w:hAnsi="Times New Roman" w:cs="Times New Roman"/>
          <w:sz w:val="24"/>
          <w:szCs w:val="24"/>
        </w:rPr>
        <w:t>ing hours</w:t>
      </w:r>
      <w:r w:rsidR="00D2423D" w:rsidRPr="007E2F37">
        <w:rPr>
          <w:rFonts w:ascii="Times New Roman" w:hAnsi="Times New Roman" w:cs="Times New Roman"/>
          <w:sz w:val="24"/>
          <w:szCs w:val="24"/>
        </w:rPr>
        <w:t>. Most of the interviewed management group members agreed that continuous over time works have less employees’ productivity</w:t>
      </w:r>
      <w:r w:rsidR="007E2F37" w:rsidRPr="007E2F37">
        <w:rPr>
          <w:rFonts w:ascii="Times New Roman" w:hAnsi="Times New Roman" w:cs="Times New Roman"/>
          <w:sz w:val="24"/>
          <w:szCs w:val="24"/>
        </w:rPr>
        <w:t xml:space="preserve">. </w:t>
      </w:r>
      <w:r w:rsidR="00D2423D" w:rsidRPr="007E2F37">
        <w:rPr>
          <w:rFonts w:ascii="Times New Roman" w:hAnsi="Times New Roman" w:cs="Times New Roman"/>
          <w:sz w:val="24"/>
          <w:szCs w:val="24"/>
        </w:rPr>
        <w:t>Hence the company should follow effective planning system in order to reduce the extended long working hours</w:t>
      </w:r>
      <w:r w:rsidR="00292A83" w:rsidRPr="007E2F37">
        <w:rPr>
          <w:rFonts w:ascii="Times New Roman" w:hAnsi="Times New Roman" w:cs="Times New Roman"/>
          <w:sz w:val="24"/>
          <w:szCs w:val="24"/>
        </w:rPr>
        <w:t xml:space="preserve"> which</w:t>
      </w:r>
      <w:r w:rsidR="00741CB2">
        <w:rPr>
          <w:rFonts w:ascii="Times New Roman" w:hAnsi="Times New Roman" w:cs="Times New Roman"/>
          <w:sz w:val="24"/>
          <w:szCs w:val="24"/>
        </w:rPr>
        <w:t xml:space="preserve"> </w:t>
      </w:r>
      <w:r w:rsidR="00292A83" w:rsidRPr="007E2F37">
        <w:rPr>
          <w:rFonts w:ascii="Times New Roman" w:hAnsi="Times New Roman" w:cs="Times New Roman"/>
          <w:sz w:val="24"/>
          <w:szCs w:val="24"/>
        </w:rPr>
        <w:t>are less cost effective</w:t>
      </w:r>
    </w:p>
    <w:p w:rsidR="009F3B21" w:rsidRPr="007E2F37" w:rsidRDefault="009F3B21"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sidRPr="007E2F37">
        <w:rPr>
          <w:rFonts w:ascii="Times New Roman" w:hAnsi="Times New Roman" w:cs="Times New Roman"/>
          <w:sz w:val="24"/>
          <w:szCs w:val="24"/>
        </w:rPr>
        <w:t>To facilitate more productivity in manufacturing area, the working environment needs improvement in some of the factories. This h</w:t>
      </w:r>
      <w:r w:rsidR="00F21E5B" w:rsidRPr="007E2F37">
        <w:rPr>
          <w:rFonts w:ascii="Times New Roman" w:hAnsi="Times New Roman" w:cs="Times New Roman"/>
          <w:sz w:val="24"/>
          <w:szCs w:val="24"/>
        </w:rPr>
        <w:t>as</w:t>
      </w:r>
      <w:r w:rsidRPr="007E2F37">
        <w:rPr>
          <w:rFonts w:ascii="Times New Roman" w:hAnsi="Times New Roman" w:cs="Times New Roman"/>
          <w:sz w:val="24"/>
          <w:szCs w:val="24"/>
        </w:rPr>
        <w:t xml:space="preserve"> been witnessed by both data collection instruments.</w:t>
      </w:r>
      <w:r w:rsidR="00F21E5B" w:rsidRPr="007E2F37">
        <w:rPr>
          <w:rFonts w:ascii="Times New Roman" w:hAnsi="Times New Roman" w:cs="Times New Roman"/>
          <w:sz w:val="24"/>
          <w:szCs w:val="24"/>
        </w:rPr>
        <w:t xml:space="preserve"> Hence the company should further consider t</w:t>
      </w:r>
      <w:r w:rsidR="009C2A17">
        <w:rPr>
          <w:rFonts w:ascii="Times New Roman" w:hAnsi="Times New Roman" w:cs="Times New Roman"/>
          <w:sz w:val="24"/>
          <w:szCs w:val="24"/>
        </w:rPr>
        <w:t>he issue and design facility</w:t>
      </w:r>
      <w:r w:rsidR="00741CB2">
        <w:rPr>
          <w:rFonts w:ascii="Times New Roman" w:hAnsi="Times New Roman" w:cs="Times New Roman"/>
          <w:sz w:val="24"/>
          <w:szCs w:val="24"/>
        </w:rPr>
        <w:t xml:space="preserve"> </w:t>
      </w:r>
      <w:r w:rsidR="009C2A17">
        <w:rPr>
          <w:rFonts w:ascii="Times New Roman" w:hAnsi="Times New Roman" w:cs="Times New Roman"/>
          <w:sz w:val="24"/>
          <w:szCs w:val="24"/>
        </w:rPr>
        <w:t>improvements</w:t>
      </w:r>
      <w:r w:rsidR="007A4297">
        <w:rPr>
          <w:rFonts w:ascii="Times New Roman" w:hAnsi="Times New Roman" w:cs="Times New Roman"/>
          <w:sz w:val="24"/>
          <w:szCs w:val="24"/>
        </w:rPr>
        <w:t xml:space="preserve"> for factories like </w:t>
      </w:r>
      <w:proofErr w:type="spellStart"/>
      <w:r w:rsidR="00C145B9">
        <w:rPr>
          <w:rFonts w:ascii="Times New Roman" w:hAnsi="Times New Roman" w:cs="Times New Roman"/>
          <w:sz w:val="24"/>
          <w:szCs w:val="24"/>
        </w:rPr>
        <w:t>Nefas</w:t>
      </w:r>
      <w:proofErr w:type="spellEnd"/>
      <w:r w:rsidR="00C145B9">
        <w:rPr>
          <w:rFonts w:ascii="Times New Roman" w:hAnsi="Times New Roman" w:cs="Times New Roman"/>
          <w:sz w:val="24"/>
          <w:szCs w:val="24"/>
        </w:rPr>
        <w:t xml:space="preserve"> Silk</w:t>
      </w:r>
      <w:r w:rsidR="00F21E5B" w:rsidRPr="007E2F37">
        <w:rPr>
          <w:rFonts w:ascii="Times New Roman" w:hAnsi="Times New Roman" w:cs="Times New Roman"/>
          <w:sz w:val="24"/>
          <w:szCs w:val="24"/>
        </w:rPr>
        <w:t>.</w:t>
      </w:r>
    </w:p>
    <w:p w:rsidR="00F21E5B" w:rsidRPr="001425A7" w:rsidRDefault="00F21E5B"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sidRPr="001425A7">
        <w:rPr>
          <w:rFonts w:ascii="Times New Roman" w:hAnsi="Times New Roman" w:cs="Times New Roman"/>
          <w:sz w:val="24"/>
          <w:szCs w:val="24"/>
        </w:rPr>
        <w:t>The burning issue for most of the employees as w</w:t>
      </w:r>
      <w:r w:rsidR="00C145B9">
        <w:rPr>
          <w:rFonts w:ascii="Times New Roman" w:hAnsi="Times New Roman" w:cs="Times New Roman"/>
          <w:sz w:val="24"/>
          <w:szCs w:val="24"/>
        </w:rPr>
        <w:t>ell as for the management group</w:t>
      </w:r>
      <w:r w:rsidRPr="001425A7">
        <w:rPr>
          <w:rFonts w:ascii="Times New Roman" w:hAnsi="Times New Roman" w:cs="Times New Roman"/>
          <w:sz w:val="24"/>
          <w:szCs w:val="24"/>
        </w:rPr>
        <w:t xml:space="preserve"> is </w:t>
      </w:r>
      <w:r w:rsidR="009B374F">
        <w:rPr>
          <w:rFonts w:ascii="Times New Roman" w:hAnsi="Times New Roman" w:cs="Times New Roman"/>
          <w:sz w:val="24"/>
          <w:szCs w:val="24"/>
        </w:rPr>
        <w:t xml:space="preserve">that </w:t>
      </w:r>
      <w:r w:rsidRPr="001425A7">
        <w:rPr>
          <w:rFonts w:ascii="Times New Roman" w:hAnsi="Times New Roman" w:cs="Times New Roman"/>
          <w:sz w:val="24"/>
          <w:szCs w:val="24"/>
        </w:rPr>
        <w:t xml:space="preserve">the salary and compensation system of the company. Most of them believe that the payment they are receiving is less adequate for their personal life, not appropriate compared to the tasks they are performing and payments of similar jobs in other organizations. Such feelings </w:t>
      </w:r>
      <w:r w:rsidR="006D730D" w:rsidRPr="001425A7">
        <w:rPr>
          <w:rFonts w:ascii="Times New Roman" w:hAnsi="Times New Roman" w:cs="Times New Roman"/>
          <w:sz w:val="24"/>
          <w:szCs w:val="24"/>
        </w:rPr>
        <w:t>are destructive in building team sprits and company belongingness. The</w:t>
      </w:r>
      <w:r w:rsidR="009B374F">
        <w:rPr>
          <w:rFonts w:ascii="Times New Roman" w:hAnsi="Times New Roman" w:cs="Times New Roman"/>
          <w:sz w:val="24"/>
          <w:szCs w:val="24"/>
        </w:rPr>
        <w:t>se</w:t>
      </w:r>
      <w:r w:rsidR="006D730D" w:rsidRPr="001425A7">
        <w:rPr>
          <w:rFonts w:ascii="Times New Roman" w:hAnsi="Times New Roman" w:cs="Times New Roman"/>
          <w:sz w:val="24"/>
          <w:szCs w:val="24"/>
        </w:rPr>
        <w:t xml:space="preserve"> feelings also strongly affect the employees’ enthusiasm and the overall synergy of the company. Hence the company should afford reasonable salary and compensation system for its employees.</w:t>
      </w:r>
    </w:p>
    <w:p w:rsidR="006D730D" w:rsidRDefault="006D730D"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Most employees responded that </w:t>
      </w:r>
      <w:r w:rsidR="009E0AC3">
        <w:rPr>
          <w:rFonts w:ascii="Times New Roman" w:hAnsi="Times New Roman" w:cs="Times New Roman"/>
          <w:sz w:val="24"/>
          <w:szCs w:val="24"/>
        </w:rPr>
        <w:t xml:space="preserve">they are not having training opportunity related to their tasks and professional areas. Training is one of the recommended tools to increase employees working efficiencies and productivities. Hence the company should design training schedule in order to exploit more output from its inputs through expertise </w:t>
      </w:r>
      <w:r w:rsidR="00CF23DA">
        <w:rPr>
          <w:rFonts w:ascii="Times New Roman" w:hAnsi="Times New Roman" w:cs="Times New Roman"/>
          <w:sz w:val="24"/>
          <w:szCs w:val="24"/>
        </w:rPr>
        <w:t>manipulations generated by continuous work related training programs.</w:t>
      </w:r>
    </w:p>
    <w:p w:rsidR="00CF23DA" w:rsidRDefault="00CF23DA"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management overall supervisory and leadership competency is the highest contributor for the positive change in employees’ productivity. Following poor performances and absenteeism, setting attainable goals, and proper work instruction are some of the good qualities of the management witnessed by the employees. Hence the</w:t>
      </w:r>
      <w:r w:rsidR="009E7C82">
        <w:rPr>
          <w:rFonts w:ascii="Times New Roman" w:hAnsi="Times New Roman" w:cs="Times New Roman"/>
          <w:sz w:val="24"/>
          <w:szCs w:val="24"/>
        </w:rPr>
        <w:t xml:space="preserve"> company should strengthen such qualities of the management that contributed a lot for employees’ productivity.</w:t>
      </w:r>
    </w:p>
    <w:p w:rsidR="001C4406" w:rsidRDefault="009E7C82"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company is also following transparent and fair policies regarding promotion, transfer and advancement. This is one of very important tools in bringing high company belongingness among </w:t>
      </w:r>
      <w:r w:rsidR="001E33A8">
        <w:rPr>
          <w:rFonts w:ascii="Times New Roman" w:hAnsi="Times New Roman" w:cs="Times New Roman"/>
          <w:sz w:val="24"/>
          <w:szCs w:val="24"/>
        </w:rPr>
        <w:t>employees. Hence the company should strengthen its transparent p</w:t>
      </w:r>
      <w:r w:rsidR="00080A30">
        <w:rPr>
          <w:rFonts w:ascii="Times New Roman" w:hAnsi="Times New Roman" w:cs="Times New Roman"/>
          <w:sz w:val="24"/>
          <w:szCs w:val="24"/>
        </w:rPr>
        <w:t xml:space="preserve">olicies to enhance </w:t>
      </w:r>
      <w:r w:rsidR="00C145B9">
        <w:rPr>
          <w:rFonts w:ascii="Times New Roman" w:hAnsi="Times New Roman" w:cs="Times New Roman"/>
          <w:sz w:val="24"/>
          <w:szCs w:val="24"/>
        </w:rPr>
        <w:t xml:space="preserve">employees’ </w:t>
      </w:r>
      <w:bookmarkStart w:id="168" w:name="_GoBack"/>
      <w:bookmarkEnd w:id="168"/>
      <w:r w:rsidR="00080A30">
        <w:rPr>
          <w:rFonts w:ascii="Times New Roman" w:hAnsi="Times New Roman" w:cs="Times New Roman"/>
          <w:sz w:val="24"/>
          <w:szCs w:val="24"/>
        </w:rPr>
        <w:t>productivity.</w:t>
      </w:r>
    </w:p>
    <w:p w:rsidR="007058D8" w:rsidRPr="00DC6BB7" w:rsidRDefault="007058D8"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company has to consider the remaining factors that are not addressed in this study which contributed for 45.9% of the changes for employees’ productivity. If the company does not consider these factors</w:t>
      </w:r>
      <w:r w:rsidR="00431BF5">
        <w:rPr>
          <w:rFonts w:ascii="Times New Roman" w:hAnsi="Times New Roman" w:cs="Times New Roman"/>
          <w:sz w:val="24"/>
          <w:szCs w:val="24"/>
        </w:rPr>
        <w:t>,</w:t>
      </w:r>
      <w:r>
        <w:rPr>
          <w:rFonts w:ascii="Times New Roman" w:hAnsi="Times New Roman" w:cs="Times New Roman"/>
          <w:sz w:val="24"/>
          <w:szCs w:val="24"/>
        </w:rPr>
        <w:t xml:space="preserve"> its </w:t>
      </w:r>
      <w:r w:rsidR="00431BF5">
        <w:rPr>
          <w:rFonts w:ascii="Times New Roman" w:hAnsi="Times New Roman" w:cs="Times New Roman"/>
          <w:sz w:val="24"/>
          <w:szCs w:val="24"/>
        </w:rPr>
        <w:t>anticipation</w:t>
      </w:r>
      <w:r>
        <w:rPr>
          <w:rFonts w:ascii="Times New Roman" w:hAnsi="Times New Roman" w:cs="Times New Roman"/>
          <w:sz w:val="24"/>
          <w:szCs w:val="24"/>
        </w:rPr>
        <w:t xml:space="preserve"> actions might not be complete in targeting effective </w:t>
      </w:r>
      <w:r w:rsidR="001733C2">
        <w:rPr>
          <w:rFonts w:ascii="Times New Roman" w:hAnsi="Times New Roman" w:cs="Times New Roman"/>
          <w:sz w:val="24"/>
          <w:szCs w:val="24"/>
        </w:rPr>
        <w:t xml:space="preserve">employees’ productivity </w:t>
      </w:r>
      <w:r>
        <w:rPr>
          <w:rFonts w:ascii="Times New Roman" w:hAnsi="Times New Roman" w:cs="Times New Roman"/>
          <w:sz w:val="24"/>
          <w:szCs w:val="24"/>
        </w:rPr>
        <w:t>improvement effort</w:t>
      </w:r>
      <w:r w:rsidR="001733C2">
        <w:rPr>
          <w:rFonts w:ascii="Times New Roman" w:hAnsi="Times New Roman" w:cs="Times New Roman"/>
          <w:sz w:val="24"/>
          <w:szCs w:val="24"/>
        </w:rPr>
        <w:t>s</w:t>
      </w:r>
      <w:r>
        <w:rPr>
          <w:rFonts w:ascii="Times New Roman" w:hAnsi="Times New Roman" w:cs="Times New Roman"/>
          <w:sz w:val="24"/>
          <w:szCs w:val="24"/>
        </w:rPr>
        <w:t xml:space="preserve">. </w:t>
      </w:r>
      <w:r w:rsidR="00431BF5">
        <w:rPr>
          <w:rFonts w:ascii="Times New Roman" w:hAnsi="Times New Roman" w:cs="Times New Roman"/>
          <w:sz w:val="24"/>
          <w:szCs w:val="24"/>
        </w:rPr>
        <w:t xml:space="preserve">Hence the company should identify such unaddressed factors and work on them in parallel with tackling the </w:t>
      </w:r>
      <w:r w:rsidR="001733C2">
        <w:rPr>
          <w:rFonts w:ascii="Times New Roman" w:hAnsi="Times New Roman" w:cs="Times New Roman"/>
          <w:sz w:val="24"/>
          <w:szCs w:val="24"/>
        </w:rPr>
        <w:t>stated</w:t>
      </w:r>
      <w:r w:rsidR="00431BF5">
        <w:rPr>
          <w:rFonts w:ascii="Times New Roman" w:hAnsi="Times New Roman" w:cs="Times New Roman"/>
          <w:sz w:val="24"/>
          <w:szCs w:val="24"/>
        </w:rPr>
        <w:t xml:space="preserve"> factors.</w:t>
      </w:r>
    </w:p>
    <w:p w:rsidR="001F06C3" w:rsidRPr="00F629D0" w:rsidRDefault="001F06C3" w:rsidP="006E4482">
      <w:pPr>
        <w:pStyle w:val="ListParagraph"/>
        <w:numPr>
          <w:ilvl w:val="0"/>
          <w:numId w:val="9"/>
        </w:numPr>
        <w:spacing w:before="100" w:beforeAutospacing="1" w:after="100" w:afterAutospacing="1" w:line="360" w:lineRule="auto"/>
        <w:jc w:val="both"/>
        <w:rPr>
          <w:rFonts w:ascii="Times New Roman" w:hAnsi="Times New Roman" w:cs="Times New Roman"/>
          <w:sz w:val="24"/>
          <w:szCs w:val="24"/>
        </w:rPr>
      </w:pPr>
      <w:r w:rsidRPr="00F629D0">
        <w:rPr>
          <w:rFonts w:ascii="Times New Roman" w:hAnsi="Times New Roman" w:cs="Times New Roman"/>
          <w:sz w:val="24"/>
          <w:szCs w:val="24"/>
        </w:rPr>
        <w:t xml:space="preserve">Taking into consideration the paramount importance of securing employees’ performance and overall synergy of the company, much attention has to be </w:t>
      </w:r>
      <w:r w:rsidR="00DC6BB7" w:rsidRPr="00F629D0">
        <w:rPr>
          <w:rFonts w:ascii="Times New Roman" w:hAnsi="Times New Roman" w:cs="Times New Roman"/>
          <w:sz w:val="24"/>
          <w:szCs w:val="24"/>
        </w:rPr>
        <w:t>given</w:t>
      </w:r>
      <w:r w:rsidRPr="00F629D0">
        <w:rPr>
          <w:rFonts w:ascii="Times New Roman" w:hAnsi="Times New Roman" w:cs="Times New Roman"/>
          <w:sz w:val="24"/>
          <w:szCs w:val="24"/>
        </w:rPr>
        <w:t xml:space="preserve"> for employees’ productivity enhancement programs, especially in manufacturing and marketing operations. Building performance cent</w:t>
      </w:r>
      <w:r w:rsidR="007E2F37">
        <w:rPr>
          <w:rFonts w:ascii="Times New Roman" w:hAnsi="Times New Roman" w:cs="Times New Roman"/>
          <w:sz w:val="24"/>
          <w:szCs w:val="24"/>
        </w:rPr>
        <w:t>e</w:t>
      </w:r>
      <w:r w:rsidRPr="00F629D0">
        <w:rPr>
          <w:rFonts w:ascii="Times New Roman" w:hAnsi="Times New Roman" w:cs="Times New Roman"/>
          <w:sz w:val="24"/>
          <w:szCs w:val="24"/>
        </w:rPr>
        <w:t xml:space="preserve">red organizational culture and norm through formulating </w:t>
      </w:r>
      <w:r w:rsidR="007A4297">
        <w:rPr>
          <w:rFonts w:ascii="Times New Roman" w:hAnsi="Times New Roman" w:cs="Times New Roman"/>
          <w:sz w:val="24"/>
          <w:szCs w:val="24"/>
        </w:rPr>
        <w:t>“</w:t>
      </w:r>
      <w:r w:rsidRPr="00F629D0">
        <w:rPr>
          <w:rFonts w:ascii="Times New Roman" w:hAnsi="Times New Roman" w:cs="Times New Roman"/>
          <w:sz w:val="24"/>
          <w:szCs w:val="24"/>
        </w:rPr>
        <w:t>employees-cent</w:t>
      </w:r>
      <w:r w:rsidR="007E2F37">
        <w:rPr>
          <w:rFonts w:ascii="Times New Roman" w:hAnsi="Times New Roman" w:cs="Times New Roman"/>
          <w:sz w:val="24"/>
          <w:szCs w:val="24"/>
        </w:rPr>
        <w:t>e</w:t>
      </w:r>
      <w:r w:rsidRPr="00F629D0">
        <w:rPr>
          <w:rFonts w:ascii="Times New Roman" w:hAnsi="Times New Roman" w:cs="Times New Roman"/>
          <w:sz w:val="24"/>
          <w:szCs w:val="24"/>
        </w:rPr>
        <w:t>red</w:t>
      </w:r>
      <w:r w:rsidR="007A4297">
        <w:rPr>
          <w:rFonts w:ascii="Times New Roman" w:hAnsi="Times New Roman" w:cs="Times New Roman"/>
          <w:sz w:val="24"/>
          <w:szCs w:val="24"/>
        </w:rPr>
        <w:t>”</w:t>
      </w:r>
      <w:r w:rsidRPr="00F629D0">
        <w:rPr>
          <w:rFonts w:ascii="Times New Roman" w:hAnsi="Times New Roman" w:cs="Times New Roman"/>
          <w:sz w:val="24"/>
          <w:szCs w:val="24"/>
        </w:rPr>
        <w:t xml:space="preserve"> strategy is</w:t>
      </w:r>
      <w:r w:rsidR="007D2371">
        <w:rPr>
          <w:rFonts w:ascii="Times New Roman" w:hAnsi="Times New Roman" w:cs="Times New Roman"/>
          <w:sz w:val="24"/>
          <w:szCs w:val="24"/>
        </w:rPr>
        <w:t xml:space="preserve"> one of the solutions that help</w:t>
      </w:r>
      <w:r w:rsidRPr="00F629D0">
        <w:rPr>
          <w:rFonts w:ascii="Times New Roman" w:hAnsi="Times New Roman" w:cs="Times New Roman"/>
          <w:sz w:val="24"/>
          <w:szCs w:val="24"/>
        </w:rPr>
        <w:t xml:space="preserve"> to pave the way to such end. </w:t>
      </w:r>
      <w:r w:rsidR="00DC6BB7" w:rsidRPr="00F629D0">
        <w:rPr>
          <w:rFonts w:ascii="Times New Roman" w:hAnsi="Times New Roman" w:cs="Times New Roman"/>
          <w:sz w:val="24"/>
          <w:szCs w:val="24"/>
        </w:rPr>
        <w:t>The company should anticipate</w:t>
      </w:r>
      <w:r w:rsidRPr="00F629D0">
        <w:rPr>
          <w:rFonts w:ascii="Times New Roman" w:hAnsi="Times New Roman" w:cs="Times New Roman"/>
          <w:sz w:val="24"/>
          <w:szCs w:val="24"/>
        </w:rPr>
        <w:t xml:space="preserve"> and sponsor further studies and this study might be one of the inputs.</w:t>
      </w:r>
    </w:p>
    <w:p w:rsidR="001C4406" w:rsidRPr="00256929" w:rsidRDefault="001C4406" w:rsidP="0091289B">
      <w:pPr>
        <w:pStyle w:val="ListParagraph"/>
        <w:spacing w:before="100" w:beforeAutospacing="1" w:after="100" w:afterAutospacing="1" w:line="360" w:lineRule="auto"/>
        <w:jc w:val="both"/>
        <w:rPr>
          <w:rFonts w:ascii="Times New Roman" w:hAnsi="Times New Roman" w:cs="Times New Roman"/>
          <w:sz w:val="24"/>
          <w:szCs w:val="24"/>
        </w:rPr>
      </w:pPr>
    </w:p>
    <w:p w:rsidR="001C4406" w:rsidRPr="00256929" w:rsidRDefault="001C4406" w:rsidP="0091289B">
      <w:pPr>
        <w:pStyle w:val="ListParagraph"/>
        <w:spacing w:before="100" w:beforeAutospacing="1" w:after="100" w:afterAutospacing="1"/>
        <w:rPr>
          <w:rFonts w:ascii="Times New Roman" w:hAnsi="Times New Roman" w:cs="Times New Roman"/>
          <w:sz w:val="24"/>
          <w:szCs w:val="24"/>
        </w:rPr>
      </w:pPr>
    </w:p>
    <w:p w:rsidR="001C4406" w:rsidRDefault="001C4406" w:rsidP="0091289B">
      <w:pPr>
        <w:pStyle w:val="ListParagraph"/>
        <w:spacing w:before="100" w:beforeAutospacing="1" w:after="100" w:afterAutospacing="1" w:line="360" w:lineRule="auto"/>
        <w:jc w:val="both"/>
        <w:rPr>
          <w:rFonts w:ascii="Times New Roman" w:hAnsi="Times New Roman" w:cs="Times New Roman"/>
          <w:sz w:val="24"/>
          <w:szCs w:val="24"/>
        </w:rPr>
      </w:pPr>
    </w:p>
    <w:p w:rsidR="0052699D" w:rsidRDefault="0052699D" w:rsidP="0091289B">
      <w:pPr>
        <w:pStyle w:val="ListParagraph"/>
        <w:spacing w:before="100" w:beforeAutospacing="1" w:after="100" w:afterAutospacing="1" w:line="360" w:lineRule="auto"/>
        <w:jc w:val="both"/>
        <w:rPr>
          <w:rFonts w:ascii="Times New Roman" w:hAnsi="Times New Roman" w:cs="Times New Roman"/>
          <w:sz w:val="24"/>
          <w:szCs w:val="24"/>
        </w:rPr>
      </w:pPr>
    </w:p>
    <w:p w:rsidR="0052699D" w:rsidRDefault="0052699D" w:rsidP="0091289B">
      <w:pPr>
        <w:pStyle w:val="ListParagraph"/>
        <w:spacing w:before="100" w:beforeAutospacing="1" w:after="100" w:afterAutospacing="1" w:line="360" w:lineRule="auto"/>
        <w:jc w:val="both"/>
        <w:rPr>
          <w:rFonts w:ascii="Times New Roman" w:hAnsi="Times New Roman" w:cs="Times New Roman"/>
          <w:sz w:val="24"/>
          <w:szCs w:val="24"/>
        </w:rPr>
      </w:pPr>
    </w:p>
    <w:p w:rsidR="003E0643" w:rsidRDefault="003E0643" w:rsidP="0091289B">
      <w:pPr>
        <w:pStyle w:val="ListParagraph"/>
        <w:spacing w:before="100" w:beforeAutospacing="1" w:after="100" w:afterAutospacing="1" w:line="360" w:lineRule="auto"/>
        <w:jc w:val="both"/>
        <w:rPr>
          <w:rFonts w:ascii="Times New Roman" w:hAnsi="Times New Roman" w:cs="Times New Roman"/>
          <w:sz w:val="24"/>
          <w:szCs w:val="24"/>
        </w:rPr>
      </w:pPr>
    </w:p>
    <w:p w:rsidR="003E0643" w:rsidRDefault="003E0643" w:rsidP="0091289B">
      <w:pPr>
        <w:pStyle w:val="ListParagraph"/>
        <w:spacing w:before="100" w:beforeAutospacing="1" w:after="100" w:afterAutospacing="1" w:line="360" w:lineRule="auto"/>
        <w:jc w:val="both"/>
        <w:rPr>
          <w:rFonts w:ascii="Times New Roman" w:hAnsi="Times New Roman" w:cs="Times New Roman"/>
          <w:sz w:val="24"/>
          <w:szCs w:val="24"/>
        </w:rPr>
      </w:pPr>
    </w:p>
    <w:p w:rsidR="007A4297" w:rsidRDefault="007A4297" w:rsidP="0091289B">
      <w:pPr>
        <w:pStyle w:val="ListParagraph"/>
        <w:spacing w:before="100" w:beforeAutospacing="1" w:after="100" w:afterAutospacing="1" w:line="360" w:lineRule="auto"/>
        <w:jc w:val="both"/>
        <w:rPr>
          <w:rFonts w:ascii="Times New Roman" w:hAnsi="Times New Roman" w:cs="Times New Roman"/>
          <w:sz w:val="24"/>
          <w:szCs w:val="24"/>
        </w:rPr>
      </w:pPr>
    </w:p>
    <w:p w:rsidR="007A4297" w:rsidRDefault="007A4297" w:rsidP="0091289B">
      <w:pPr>
        <w:pStyle w:val="ListParagraph"/>
        <w:spacing w:before="100" w:beforeAutospacing="1" w:after="100" w:afterAutospacing="1" w:line="360" w:lineRule="auto"/>
        <w:jc w:val="both"/>
        <w:rPr>
          <w:rFonts w:ascii="Times New Roman" w:hAnsi="Times New Roman" w:cs="Times New Roman"/>
          <w:sz w:val="24"/>
          <w:szCs w:val="24"/>
        </w:rPr>
      </w:pPr>
    </w:p>
    <w:p w:rsidR="007A4297" w:rsidRDefault="007A4297" w:rsidP="0091289B">
      <w:pPr>
        <w:pStyle w:val="ListParagraph"/>
        <w:spacing w:before="100" w:beforeAutospacing="1" w:after="100" w:afterAutospacing="1" w:line="360" w:lineRule="auto"/>
        <w:jc w:val="both"/>
        <w:rPr>
          <w:rFonts w:ascii="Times New Roman" w:hAnsi="Times New Roman" w:cs="Times New Roman"/>
          <w:sz w:val="24"/>
          <w:szCs w:val="24"/>
        </w:rPr>
      </w:pPr>
    </w:p>
    <w:p w:rsidR="007A4297" w:rsidRDefault="007A4297" w:rsidP="0091289B">
      <w:pPr>
        <w:pStyle w:val="ListParagraph"/>
        <w:spacing w:before="100" w:beforeAutospacing="1" w:after="100" w:afterAutospacing="1" w:line="360" w:lineRule="auto"/>
        <w:jc w:val="both"/>
        <w:rPr>
          <w:rFonts w:ascii="Times New Roman" w:hAnsi="Times New Roman" w:cs="Times New Roman"/>
          <w:sz w:val="24"/>
          <w:szCs w:val="24"/>
        </w:rPr>
      </w:pPr>
    </w:p>
    <w:p w:rsidR="007A4297" w:rsidRDefault="007A4297" w:rsidP="0091289B">
      <w:pPr>
        <w:pStyle w:val="ListParagraph"/>
        <w:spacing w:before="100" w:beforeAutospacing="1" w:after="100" w:afterAutospacing="1" w:line="360" w:lineRule="auto"/>
        <w:jc w:val="both"/>
        <w:rPr>
          <w:rFonts w:ascii="Times New Roman" w:hAnsi="Times New Roman" w:cs="Times New Roman"/>
          <w:sz w:val="24"/>
          <w:szCs w:val="24"/>
        </w:rPr>
      </w:pPr>
    </w:p>
    <w:p w:rsidR="007A4297" w:rsidRDefault="007A4297" w:rsidP="0091289B">
      <w:pPr>
        <w:pStyle w:val="ListParagraph"/>
        <w:spacing w:before="100" w:beforeAutospacing="1" w:after="100" w:afterAutospacing="1" w:line="360" w:lineRule="auto"/>
        <w:jc w:val="both"/>
        <w:rPr>
          <w:rFonts w:ascii="Times New Roman" w:hAnsi="Times New Roman" w:cs="Times New Roman"/>
          <w:sz w:val="24"/>
          <w:szCs w:val="24"/>
        </w:rPr>
      </w:pPr>
    </w:p>
    <w:p w:rsidR="00E072DF" w:rsidRDefault="00E072DF" w:rsidP="0091289B">
      <w:pPr>
        <w:pStyle w:val="ListParagraph"/>
        <w:spacing w:before="100" w:beforeAutospacing="1" w:after="100" w:afterAutospacing="1" w:line="360" w:lineRule="auto"/>
        <w:jc w:val="both"/>
        <w:rPr>
          <w:rFonts w:ascii="Times New Roman" w:hAnsi="Times New Roman" w:cs="Times New Roman"/>
          <w:sz w:val="24"/>
          <w:szCs w:val="24"/>
        </w:rPr>
      </w:pPr>
    </w:p>
    <w:p w:rsidR="00F0227C" w:rsidRDefault="00F0227C" w:rsidP="0091289B">
      <w:pPr>
        <w:pStyle w:val="ListParagraph"/>
        <w:spacing w:before="100" w:beforeAutospacing="1" w:after="100" w:afterAutospacing="1" w:line="360" w:lineRule="auto"/>
        <w:jc w:val="both"/>
        <w:rPr>
          <w:rFonts w:ascii="Times New Roman" w:hAnsi="Times New Roman" w:cs="Times New Roman"/>
          <w:sz w:val="24"/>
          <w:szCs w:val="24"/>
        </w:rPr>
      </w:pPr>
    </w:p>
    <w:p w:rsidR="00F0227C" w:rsidRDefault="00F0227C" w:rsidP="0091289B">
      <w:pPr>
        <w:pStyle w:val="ListParagraph"/>
        <w:spacing w:before="100" w:beforeAutospacing="1" w:after="100" w:afterAutospacing="1" w:line="360" w:lineRule="auto"/>
        <w:jc w:val="both"/>
        <w:rPr>
          <w:rFonts w:ascii="Times New Roman" w:hAnsi="Times New Roman" w:cs="Times New Roman"/>
          <w:sz w:val="24"/>
          <w:szCs w:val="24"/>
        </w:rPr>
      </w:pPr>
    </w:p>
    <w:p w:rsidR="00F0227C" w:rsidRDefault="00F0227C" w:rsidP="0091289B">
      <w:pPr>
        <w:pStyle w:val="ListParagraph"/>
        <w:spacing w:before="100" w:beforeAutospacing="1" w:after="100" w:afterAutospacing="1" w:line="360" w:lineRule="auto"/>
        <w:jc w:val="both"/>
        <w:rPr>
          <w:rFonts w:ascii="Times New Roman" w:hAnsi="Times New Roman" w:cs="Times New Roman"/>
          <w:sz w:val="24"/>
          <w:szCs w:val="24"/>
        </w:rPr>
      </w:pPr>
    </w:p>
    <w:p w:rsidR="00F0227C" w:rsidRDefault="00F0227C" w:rsidP="0091289B">
      <w:pPr>
        <w:pStyle w:val="ListParagraph"/>
        <w:spacing w:before="100" w:beforeAutospacing="1" w:after="100" w:afterAutospacing="1" w:line="360" w:lineRule="auto"/>
        <w:jc w:val="both"/>
        <w:rPr>
          <w:rFonts w:ascii="Times New Roman" w:hAnsi="Times New Roman" w:cs="Times New Roman"/>
          <w:sz w:val="24"/>
          <w:szCs w:val="24"/>
        </w:rPr>
      </w:pPr>
    </w:p>
    <w:p w:rsidR="00E072DF" w:rsidRDefault="00E072DF" w:rsidP="0091289B">
      <w:pPr>
        <w:pStyle w:val="ListParagraph"/>
        <w:spacing w:before="100" w:beforeAutospacing="1" w:after="100" w:afterAutospacing="1" w:line="360" w:lineRule="auto"/>
        <w:jc w:val="both"/>
        <w:rPr>
          <w:rFonts w:ascii="Times New Roman" w:hAnsi="Times New Roman" w:cs="Times New Roman"/>
          <w:sz w:val="24"/>
          <w:szCs w:val="24"/>
        </w:rPr>
      </w:pPr>
    </w:p>
    <w:p w:rsidR="007F284B" w:rsidRPr="007F284B" w:rsidRDefault="007F284B" w:rsidP="007F284B">
      <w:pPr>
        <w:spacing w:before="100" w:beforeAutospacing="1" w:after="100" w:afterAutospacing="1"/>
        <w:jc w:val="both"/>
        <w:rPr>
          <w:rFonts w:ascii="Times New Roman" w:eastAsia="Calibri" w:hAnsi="Times New Roman" w:cs="Times New Roman"/>
          <w:color w:val="FF0000"/>
          <w:sz w:val="24"/>
          <w:szCs w:val="24"/>
        </w:rPr>
      </w:pPr>
    </w:p>
    <w:bookmarkStart w:id="169" w:name="_Toc441040523" w:displacedByCustomXml="next"/>
    <w:sdt>
      <w:sdtPr>
        <w:rPr>
          <w:rFonts w:ascii="Calibri" w:eastAsia="Calibri" w:hAnsi="Calibri" w:cstheme="minorBidi"/>
          <w:b w:val="0"/>
          <w:bCs w:val="0"/>
          <w:sz w:val="22"/>
          <w:szCs w:val="22"/>
        </w:rPr>
        <w:id w:val="-1834829204"/>
        <w:docPartObj>
          <w:docPartGallery w:val="Bibliographies"/>
          <w:docPartUnique/>
        </w:docPartObj>
      </w:sdtPr>
      <w:sdtEndPr>
        <w:rPr>
          <w:rFonts w:cs="Times New Roman"/>
        </w:rPr>
      </w:sdtEndPr>
      <w:sdtContent>
        <w:p w:rsidR="007F284B" w:rsidRPr="007F284B" w:rsidRDefault="0052699D" w:rsidP="007F284B">
          <w:pPr>
            <w:pStyle w:val="Heading1"/>
            <w:rPr>
              <w:rFonts w:eastAsia="Times New Roman"/>
              <w:lang w:eastAsia="ja-JP"/>
            </w:rPr>
          </w:pPr>
          <w:r>
            <w:rPr>
              <w:rFonts w:eastAsia="Times New Roman"/>
              <w:lang w:eastAsia="ja-JP"/>
            </w:rPr>
            <w:t>REFERENCES</w:t>
          </w:r>
          <w:bookmarkEnd w:id="169"/>
        </w:p>
        <w:sdt>
          <w:sdtPr>
            <w:rPr>
              <w:rFonts w:ascii="Calibri" w:eastAsia="Calibri" w:hAnsi="Calibri" w:cs="Times New Roman"/>
            </w:rPr>
            <w:id w:val="111145805"/>
            <w:bibliography/>
          </w:sdtPr>
          <w:sdtContent>
            <w:p w:rsidR="007F284B" w:rsidRPr="007F284B" w:rsidRDefault="00CA6E5A" w:rsidP="007F284B">
              <w:pPr>
                <w:spacing w:line="360" w:lineRule="auto"/>
                <w:ind w:left="720" w:hanging="720"/>
                <w:jc w:val="both"/>
                <w:rPr>
                  <w:rFonts w:ascii="Times New Roman" w:eastAsia="Calibri" w:hAnsi="Times New Roman" w:cs="Times New Roman"/>
                  <w:noProof/>
                  <w:sz w:val="24"/>
                  <w:szCs w:val="24"/>
                </w:rPr>
              </w:pPr>
              <w:r w:rsidRPr="00CA6E5A">
                <w:rPr>
                  <w:rFonts w:ascii="Times New Roman" w:eastAsia="Calibri" w:hAnsi="Times New Roman" w:cs="Times New Roman"/>
                  <w:sz w:val="24"/>
                  <w:szCs w:val="24"/>
                </w:rPr>
                <w:fldChar w:fldCharType="begin"/>
              </w:r>
              <w:r w:rsidR="007F284B" w:rsidRPr="007F284B">
                <w:rPr>
                  <w:rFonts w:ascii="Times New Roman" w:eastAsia="Calibri" w:hAnsi="Times New Roman" w:cs="Times New Roman"/>
                  <w:sz w:val="24"/>
                  <w:szCs w:val="24"/>
                </w:rPr>
                <w:instrText xml:space="preserve"> BIBLIOGRAPHY </w:instrText>
              </w:r>
              <w:r w:rsidRPr="00CA6E5A">
                <w:rPr>
                  <w:rFonts w:ascii="Times New Roman" w:eastAsia="Calibri" w:hAnsi="Times New Roman" w:cs="Times New Roman"/>
                  <w:sz w:val="24"/>
                  <w:szCs w:val="24"/>
                </w:rPr>
                <w:fldChar w:fldCharType="separate"/>
              </w:r>
              <w:r w:rsidR="007F284B" w:rsidRPr="007F284B">
                <w:rPr>
                  <w:rFonts w:ascii="Times New Roman" w:eastAsia="Calibri" w:hAnsi="Times New Roman" w:cs="Times New Roman"/>
                  <w:noProof/>
                  <w:sz w:val="24"/>
                  <w:szCs w:val="24"/>
                </w:rPr>
                <w:t xml:space="preserve">Abdulaziz, M. J. (2010). Buildability Factors Affecting Formwork labor Productivity of Building Floor. </w:t>
              </w:r>
              <w:r w:rsidR="007F284B" w:rsidRPr="007F284B">
                <w:rPr>
                  <w:rFonts w:ascii="Times New Roman" w:eastAsia="Calibri" w:hAnsi="Times New Roman" w:cs="Times New Roman"/>
                  <w:i/>
                  <w:iCs/>
                  <w:noProof/>
                  <w:sz w:val="24"/>
                  <w:szCs w:val="24"/>
                </w:rPr>
                <w:t>Can. J. Civ. Eng, 37</w:t>
              </w:r>
              <w:r w:rsidR="007F284B" w:rsidRPr="007F284B">
                <w:rPr>
                  <w:rFonts w:ascii="Times New Roman" w:eastAsia="Calibri" w:hAnsi="Times New Roman" w:cs="Times New Roman"/>
                  <w:noProof/>
                  <w:sz w:val="24"/>
                  <w:szCs w:val="24"/>
                </w:rPr>
                <w:t>, 1383-1394.</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Abdulaziz, M. J. (2010). </w:t>
              </w:r>
              <w:r w:rsidRPr="007F284B">
                <w:rPr>
                  <w:rFonts w:ascii="Times New Roman" w:eastAsia="Calibri" w:hAnsi="Times New Roman" w:cs="Times New Roman"/>
                  <w:i/>
                  <w:iCs/>
                  <w:noProof/>
                  <w:sz w:val="24"/>
                  <w:szCs w:val="24"/>
                </w:rPr>
                <w:t>The influence of build ability factors on rebar fixing labor productivity of beams. Construction Management and Economics.</w:t>
              </w:r>
              <w:r w:rsidRPr="007F284B">
                <w:rPr>
                  <w:rFonts w:ascii="Times New Roman" w:eastAsia="Calibri" w:hAnsi="Times New Roman" w:cs="Times New Roman"/>
                  <w:noProof/>
                  <w:sz w:val="24"/>
                  <w:szCs w:val="24"/>
                </w:rPr>
                <w:t xml:space="preserve"> Retrieved from http://www.informaworld.com</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Adam, E. E. &amp; Ebert, R. J. (2001). </w:t>
              </w:r>
              <w:r w:rsidRPr="007F284B">
                <w:rPr>
                  <w:rFonts w:ascii="Times New Roman" w:eastAsia="Calibri" w:hAnsi="Times New Roman" w:cs="Times New Roman"/>
                  <w:i/>
                  <w:iCs/>
                  <w:noProof/>
                  <w:sz w:val="24"/>
                  <w:szCs w:val="24"/>
                </w:rPr>
                <w:t>Production and Operation Management</w:t>
              </w:r>
              <w:r w:rsidRPr="007F284B">
                <w:rPr>
                  <w:rFonts w:ascii="Times New Roman" w:eastAsia="Calibri" w:hAnsi="Times New Roman" w:cs="Times New Roman"/>
                  <w:noProof/>
                  <w:sz w:val="24"/>
                  <w:szCs w:val="24"/>
                </w:rPr>
                <w:t xml:space="preserve"> (5th ed.). New Delhi: Prentice Hall.</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Adams, J., Khan, H. T. A., Raeside, R. and White, D. (2007). </w:t>
              </w:r>
              <w:r w:rsidRPr="007F284B">
                <w:rPr>
                  <w:rFonts w:ascii="Times New Roman" w:eastAsia="Calibri" w:hAnsi="Times New Roman" w:cs="Times New Roman"/>
                  <w:i/>
                  <w:iCs/>
                  <w:noProof/>
                  <w:sz w:val="24"/>
                  <w:szCs w:val="24"/>
                </w:rPr>
                <w:t>Research Methods for Graduate Business and Social Science Students.</w:t>
              </w:r>
              <w:r w:rsidRPr="007F284B">
                <w:rPr>
                  <w:rFonts w:ascii="Times New Roman" w:eastAsia="Calibri" w:hAnsi="Times New Roman" w:cs="Times New Roman"/>
                  <w:noProof/>
                  <w:sz w:val="24"/>
                  <w:szCs w:val="24"/>
                </w:rPr>
                <w:t xml:space="preserve"> New Delhi: Sage Publication Inc.</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Ahmed, Z. A. (2003). </w:t>
              </w:r>
              <w:r w:rsidRPr="007F284B">
                <w:rPr>
                  <w:rFonts w:ascii="Times New Roman" w:eastAsia="Calibri" w:hAnsi="Times New Roman" w:cs="Times New Roman"/>
                  <w:i/>
                  <w:iCs/>
                  <w:noProof/>
                  <w:sz w:val="24"/>
                  <w:szCs w:val="24"/>
                </w:rPr>
                <w:t>Study of the measurement of Labor Productivity in the Palestinian Construction Industry.</w:t>
              </w:r>
              <w:r w:rsidRPr="007F284B">
                <w:rPr>
                  <w:rFonts w:ascii="Times New Roman" w:eastAsia="Calibri" w:hAnsi="Times New Roman" w:cs="Times New Roman"/>
                  <w:noProof/>
                  <w:sz w:val="24"/>
                  <w:szCs w:val="24"/>
                </w:rPr>
                <w:t xml:space="preserve"> Islamic University of Gaza-Palestine (unpublished).</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Aleksandra, P., &amp; Joanna, W. (2013). Dynamics of productivity in higher education: cross-european evidence based on bootstrapped Malmquist indice. </w:t>
              </w:r>
              <w:r w:rsidRPr="007F284B">
                <w:rPr>
                  <w:rFonts w:ascii="Times New Roman" w:eastAsia="Calibri" w:hAnsi="Times New Roman" w:cs="Times New Roman"/>
                  <w:i/>
                  <w:iCs/>
                  <w:noProof/>
                  <w:sz w:val="24"/>
                  <w:szCs w:val="24"/>
                </w:rPr>
                <w:t>J Prod Anal, 40</w:t>
              </w:r>
              <w:r w:rsidRPr="007F284B">
                <w:rPr>
                  <w:rFonts w:ascii="Times New Roman" w:eastAsia="Calibri" w:hAnsi="Times New Roman" w:cs="Times New Roman"/>
                  <w:noProof/>
                  <w:sz w:val="24"/>
                  <w:szCs w:val="24"/>
                </w:rPr>
                <w:t>, 67-82.</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Anand, S. &amp; Murugaiah, V. (November, 2006). Small scale industries in India : an evaluation of performance in the post liberalized scenario. </w:t>
              </w:r>
              <w:r w:rsidRPr="007F284B">
                <w:rPr>
                  <w:rFonts w:ascii="Times New Roman" w:eastAsia="Calibri" w:hAnsi="Times New Roman" w:cs="Times New Roman"/>
                  <w:i/>
                  <w:iCs/>
                  <w:noProof/>
                  <w:sz w:val="24"/>
                  <w:szCs w:val="24"/>
                </w:rPr>
                <w:t>The ICFAI Journal of Managerial Economics, 4</w:t>
              </w:r>
              <w:r w:rsidRPr="007F284B">
                <w:rPr>
                  <w:rFonts w:ascii="Times New Roman" w:eastAsia="Calibri" w:hAnsi="Times New Roman" w:cs="Times New Roman"/>
                  <w:noProof/>
                  <w:sz w:val="24"/>
                  <w:szCs w:val="24"/>
                </w:rPr>
                <w:t>(4), 63 – 77.</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Attafar, A., Soleimani, M., Shahnazari, A., &amp; Shahin, A. (2012). The relationship between enhancement of human resource productivity and knowledge management in Iranian libraries: A correlation analysis. </w:t>
              </w:r>
              <w:r w:rsidRPr="007F284B">
                <w:rPr>
                  <w:rFonts w:ascii="Times New Roman" w:eastAsia="Calibri" w:hAnsi="Times New Roman" w:cs="Times New Roman"/>
                  <w:i/>
                  <w:iCs/>
                  <w:noProof/>
                  <w:sz w:val="24"/>
                  <w:szCs w:val="24"/>
                </w:rPr>
                <w:t>African Journal of Business Management, 6</w:t>
              </w:r>
              <w:r w:rsidRPr="007F284B">
                <w:rPr>
                  <w:rFonts w:ascii="Times New Roman" w:eastAsia="Calibri" w:hAnsi="Times New Roman" w:cs="Times New Roman"/>
                  <w:noProof/>
                  <w:sz w:val="24"/>
                  <w:szCs w:val="24"/>
                </w:rPr>
                <w:t>, 3094-3099.</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Babatunde, O.S., Oguntunde, P.E., Ogunmola, A. O., and Balogun, O.S. (2014). On the Performance of RESET and Durbin Watson Tests in Detecting Specification Error. </w:t>
              </w:r>
              <w:r w:rsidRPr="007F284B">
                <w:rPr>
                  <w:rFonts w:ascii="Times New Roman" w:eastAsia="Calibri" w:hAnsi="Times New Roman" w:cs="Times New Roman"/>
                  <w:i/>
                  <w:iCs/>
                  <w:noProof/>
                  <w:sz w:val="24"/>
                  <w:szCs w:val="24"/>
                </w:rPr>
                <w:t>International Journal of Modern Mathematical Sciences</w:t>
              </w:r>
              <w:r w:rsidRPr="007F284B">
                <w:rPr>
                  <w:rFonts w:ascii="Times New Roman" w:eastAsia="Calibri" w:hAnsi="Times New Roman" w:cs="Times New Roman"/>
                  <w:noProof/>
                  <w:sz w:val="24"/>
                  <w:szCs w:val="24"/>
                </w:rPr>
                <w:t>, 5.</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Boheim, R., &amp; Taylor, M. (2004). Actual and Preferred Working hours. </w:t>
              </w:r>
              <w:r w:rsidRPr="007F284B">
                <w:rPr>
                  <w:rFonts w:ascii="Times New Roman" w:eastAsia="Calibri" w:hAnsi="Times New Roman" w:cs="Times New Roman"/>
                  <w:i/>
                  <w:iCs/>
                  <w:noProof/>
                  <w:sz w:val="24"/>
                  <w:szCs w:val="24"/>
                </w:rPr>
                <w:t>Journal of Industrial Relations, 42</w:t>
              </w:r>
              <w:r w:rsidRPr="007F284B">
                <w:rPr>
                  <w:rFonts w:ascii="Times New Roman" w:eastAsia="Calibri" w:hAnsi="Times New Roman" w:cs="Times New Roman"/>
                  <w:noProof/>
                  <w:sz w:val="24"/>
                  <w:szCs w:val="24"/>
                </w:rPr>
                <w:t>(1), 149-166.</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Bordbar, G. H., &amp; Monfared, A. K. (2011). Study of the Effective Factors on Productivity of Staff of Yazd Gas Company (Fuzzy Approach). </w:t>
              </w:r>
              <w:r w:rsidRPr="007F284B">
                <w:rPr>
                  <w:rFonts w:ascii="Times New Roman" w:eastAsia="Calibri" w:hAnsi="Times New Roman" w:cs="Times New Roman"/>
                  <w:i/>
                  <w:iCs/>
                  <w:noProof/>
                  <w:sz w:val="24"/>
                  <w:szCs w:val="24"/>
                </w:rPr>
                <w:t>Quarterly Management &amp; Human Resources in Oil Industry, 4</w:t>
              </w:r>
              <w:r w:rsidRPr="007F284B">
                <w:rPr>
                  <w:rFonts w:ascii="Times New Roman" w:eastAsia="Calibri" w:hAnsi="Times New Roman" w:cs="Times New Roman"/>
                  <w:noProof/>
                  <w:sz w:val="24"/>
                  <w:szCs w:val="24"/>
                </w:rPr>
                <w:t>, pp. 267-274.</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lastRenderedPageBreak/>
                <w:t xml:space="preserve">Brill, M. (1990). Workspace design and productivity. </w:t>
              </w:r>
              <w:r w:rsidRPr="007F284B">
                <w:rPr>
                  <w:rFonts w:ascii="Times New Roman" w:eastAsia="Calibri" w:hAnsi="Times New Roman" w:cs="Times New Roman"/>
                  <w:i/>
                  <w:iCs/>
                  <w:noProof/>
                  <w:sz w:val="24"/>
                  <w:szCs w:val="24"/>
                </w:rPr>
                <w:t>Journal of Healthcare Forum, 35</w:t>
              </w:r>
              <w:r w:rsidRPr="007F284B">
                <w:rPr>
                  <w:rFonts w:ascii="Times New Roman" w:eastAsia="Calibri" w:hAnsi="Times New Roman" w:cs="Times New Roman"/>
                  <w:noProof/>
                  <w:sz w:val="24"/>
                  <w:szCs w:val="24"/>
                </w:rPr>
                <w:t>(5), 51-53.</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Brown, S., Kate B., Pau,l C. and Harvey, M. (2001). </w:t>
              </w:r>
              <w:r w:rsidRPr="007F284B">
                <w:rPr>
                  <w:rFonts w:ascii="Times New Roman" w:eastAsia="Calibri" w:hAnsi="Times New Roman" w:cs="Times New Roman"/>
                  <w:i/>
                  <w:iCs/>
                  <w:noProof/>
                  <w:sz w:val="24"/>
                  <w:szCs w:val="24"/>
                </w:rPr>
                <w:t>Operations Management.</w:t>
              </w:r>
              <w:r w:rsidRPr="007F284B">
                <w:rPr>
                  <w:rFonts w:ascii="Times New Roman" w:eastAsia="Calibri" w:hAnsi="Times New Roman" w:cs="Times New Roman"/>
                  <w:noProof/>
                  <w:sz w:val="24"/>
                  <w:szCs w:val="24"/>
                </w:rPr>
                <w:t xml:space="preserve"> Oxford: Butter Worth-Heinemann.</w:t>
              </w:r>
            </w:p>
            <w:p w:rsid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Buffa, E. S. and Sarin, R. K. (2011). </w:t>
              </w:r>
              <w:r w:rsidRPr="007F284B">
                <w:rPr>
                  <w:rFonts w:ascii="Times New Roman" w:eastAsia="Calibri" w:hAnsi="Times New Roman" w:cs="Times New Roman"/>
                  <w:i/>
                  <w:iCs/>
                  <w:noProof/>
                  <w:sz w:val="24"/>
                  <w:szCs w:val="24"/>
                </w:rPr>
                <w:t>Modern Production/Operation management</w:t>
              </w:r>
              <w:r w:rsidRPr="007F284B">
                <w:rPr>
                  <w:rFonts w:ascii="Times New Roman" w:eastAsia="Calibri" w:hAnsi="Times New Roman" w:cs="Times New Roman"/>
                  <w:noProof/>
                  <w:sz w:val="24"/>
                  <w:szCs w:val="24"/>
                </w:rPr>
                <w:t xml:space="preserve"> (8th ed.). Delhi: Shri Balaji Print Art.</w:t>
              </w:r>
            </w:p>
            <w:p w:rsidR="007E60DE" w:rsidRPr="007F284B" w:rsidRDefault="007E60DE" w:rsidP="007F284B">
              <w:pPr>
                <w:spacing w:line="360" w:lineRule="auto"/>
                <w:ind w:left="720" w:hanging="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Chandan J S (Dr), Singh Jagjit (Prof.) and Khanna K K (1999). Business Statistics (2</w:t>
              </w:r>
              <w:r w:rsidRPr="007E60DE">
                <w:rPr>
                  <w:rFonts w:ascii="Times New Roman" w:eastAsia="Calibri" w:hAnsi="Times New Roman" w:cs="Times New Roman"/>
                  <w:noProof/>
                  <w:sz w:val="24"/>
                  <w:szCs w:val="24"/>
                  <w:vertAlign w:val="superscript"/>
                </w:rPr>
                <w:t>nd</w:t>
              </w:r>
              <w:r>
                <w:rPr>
                  <w:rFonts w:ascii="Times New Roman" w:eastAsia="Calibri" w:hAnsi="Times New Roman" w:cs="Times New Roman"/>
                  <w:noProof/>
                  <w:sz w:val="24"/>
                  <w:szCs w:val="24"/>
                </w:rPr>
                <w:t xml:space="preserve"> ed) Delhi: Vikas Publishing House PVT LTD. </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Chary, S. N. (2009). </w:t>
              </w:r>
              <w:r w:rsidRPr="007F284B">
                <w:rPr>
                  <w:rFonts w:ascii="Times New Roman" w:eastAsia="Calibri" w:hAnsi="Times New Roman" w:cs="Times New Roman"/>
                  <w:i/>
                  <w:iCs/>
                  <w:noProof/>
                  <w:sz w:val="24"/>
                  <w:szCs w:val="24"/>
                </w:rPr>
                <w:t>Production and Operation Management</w:t>
              </w:r>
              <w:r w:rsidRPr="007F284B">
                <w:rPr>
                  <w:rFonts w:ascii="Times New Roman" w:eastAsia="Calibri" w:hAnsi="Times New Roman" w:cs="Times New Roman"/>
                  <w:noProof/>
                  <w:sz w:val="24"/>
                  <w:szCs w:val="24"/>
                </w:rPr>
                <w:t xml:space="preserve"> (14th ed.). New Delhi: Graw Hill Education Private Limited.</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Chase, R. B., Jacobs, F. R. and Nicholas, J. A. (2006). </w:t>
              </w:r>
              <w:r w:rsidRPr="007F284B">
                <w:rPr>
                  <w:rFonts w:ascii="Times New Roman" w:eastAsia="Calibri" w:hAnsi="Times New Roman" w:cs="Times New Roman"/>
                  <w:i/>
                  <w:iCs/>
                  <w:noProof/>
                  <w:sz w:val="24"/>
                  <w:szCs w:val="24"/>
                </w:rPr>
                <w:t>Operation management for Competitive Advantage</w:t>
              </w:r>
              <w:r w:rsidRPr="007F284B">
                <w:rPr>
                  <w:rFonts w:ascii="Times New Roman" w:eastAsia="Calibri" w:hAnsi="Times New Roman" w:cs="Times New Roman"/>
                  <w:noProof/>
                  <w:sz w:val="24"/>
                  <w:szCs w:val="24"/>
                </w:rPr>
                <w:t xml:space="preserve"> (11th ed.). New York: McGraw-Hill/Irwin.</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Colin, F., John, B., Diannah L., Alistair, M. and Carole, T. (2007). </w:t>
              </w:r>
              <w:r w:rsidRPr="007F284B">
                <w:rPr>
                  <w:rFonts w:ascii="Times New Roman" w:eastAsia="Calibri" w:hAnsi="Times New Roman" w:cs="Times New Roman"/>
                  <w:i/>
                  <w:iCs/>
                  <w:noProof/>
                  <w:sz w:val="24"/>
                  <w:szCs w:val="24"/>
                </w:rPr>
                <w:t>Researching and Writing a Dissertation: A guide Book for Business Students</w:t>
              </w:r>
              <w:r w:rsidRPr="007F284B">
                <w:rPr>
                  <w:rFonts w:ascii="Times New Roman" w:eastAsia="Calibri" w:hAnsi="Times New Roman" w:cs="Times New Roman"/>
                  <w:noProof/>
                  <w:sz w:val="24"/>
                  <w:szCs w:val="24"/>
                </w:rPr>
                <w:t xml:space="preserve"> (2nd ed.). England: Pearson Education Limited.</w:t>
              </w:r>
            </w:p>
            <w:p w:rsid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Colton, D. and Covert, R. W. (2007). </w:t>
              </w:r>
              <w:r w:rsidRPr="007F284B">
                <w:rPr>
                  <w:rFonts w:ascii="Times New Roman" w:eastAsia="Calibri" w:hAnsi="Times New Roman" w:cs="Times New Roman"/>
                  <w:i/>
                  <w:iCs/>
                  <w:noProof/>
                  <w:sz w:val="24"/>
                  <w:szCs w:val="24"/>
                </w:rPr>
                <w:t>Designing and Constructing Instruments for Social Research and Evaluation.</w:t>
              </w:r>
              <w:r w:rsidRPr="007F284B">
                <w:rPr>
                  <w:rFonts w:ascii="Times New Roman" w:eastAsia="Calibri" w:hAnsi="Times New Roman" w:cs="Times New Roman"/>
                  <w:noProof/>
                  <w:sz w:val="24"/>
                  <w:szCs w:val="24"/>
                </w:rPr>
                <w:t xml:space="preserve"> San Francisco: John Wiley &amp; Sons Inc.</w:t>
              </w:r>
            </w:p>
            <w:p w:rsidR="006E1066" w:rsidRPr="006E1066" w:rsidRDefault="006E1066" w:rsidP="006E1066">
              <w:pPr>
                <w:pStyle w:val="Bibliography"/>
                <w:ind w:left="720" w:hanging="720"/>
                <w:rPr>
                  <w:noProof/>
                </w:rPr>
              </w:pPr>
              <w:r>
                <w:rPr>
                  <w:noProof/>
                </w:rPr>
                <w:t xml:space="preserve">Creech, S. (2003). </w:t>
              </w:r>
              <w:r>
                <w:rPr>
                  <w:i/>
                  <w:iCs/>
                  <w:noProof/>
                </w:rPr>
                <w:t>http://www.statisticallysignificantconsulting.com</w:t>
              </w:r>
              <w:r>
                <w:rPr>
                  <w:noProof/>
                </w:rPr>
                <w:t>. Retrieved January 22, 2016, from www.statisticsconsult.com.</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Dai, Jiukun., and Goodrum, P. M. . (September 2011). Differences in Perspectives regarding Labor Productivity Between Spanish and English Speaking Craft Workers. </w:t>
              </w:r>
              <w:r w:rsidRPr="007F284B">
                <w:rPr>
                  <w:rFonts w:ascii="Times New Roman" w:eastAsia="Calibri" w:hAnsi="Times New Roman" w:cs="Times New Roman"/>
                  <w:i/>
                  <w:iCs/>
                  <w:noProof/>
                  <w:sz w:val="24"/>
                  <w:szCs w:val="24"/>
                </w:rPr>
                <w:t>Journal of Construction Engineering and Management</w:t>
              </w:r>
              <w:r w:rsidRPr="007F284B">
                <w:rPr>
                  <w:rFonts w:ascii="Times New Roman" w:eastAsia="Calibri" w:hAnsi="Times New Roman" w:cs="Times New Roman"/>
                  <w:noProof/>
                  <w:sz w:val="24"/>
                  <w:szCs w:val="24"/>
                </w:rPr>
                <w:t>, 689 - 697.</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Faruq, H. A., and Telaroli P. J. (2011, April). Factors affecting Manufacturing and Agricultural productivity Trends among Asian Countries. </w:t>
              </w:r>
              <w:r w:rsidRPr="007F284B">
                <w:rPr>
                  <w:rFonts w:ascii="Times New Roman" w:eastAsia="Calibri" w:hAnsi="Times New Roman" w:cs="Times New Roman"/>
                  <w:i/>
                  <w:iCs/>
                  <w:noProof/>
                  <w:sz w:val="24"/>
                  <w:szCs w:val="24"/>
                </w:rPr>
                <w:t>ASEAN Economic Bulletin, 28</w:t>
              </w:r>
              <w:r w:rsidRPr="007F284B">
                <w:rPr>
                  <w:rFonts w:ascii="Times New Roman" w:eastAsia="Calibri" w:hAnsi="Times New Roman" w:cs="Times New Roman"/>
                  <w:noProof/>
                  <w:sz w:val="24"/>
                  <w:szCs w:val="24"/>
                </w:rPr>
                <w:t>(1), pp. 45-60.</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Field A. (2006). </w:t>
              </w:r>
              <w:r w:rsidRPr="007F284B">
                <w:rPr>
                  <w:rFonts w:ascii="Times New Roman" w:eastAsia="Calibri" w:hAnsi="Times New Roman" w:cs="Times New Roman"/>
                  <w:i/>
                  <w:iCs/>
                  <w:noProof/>
                  <w:sz w:val="24"/>
                  <w:szCs w:val="24"/>
                </w:rPr>
                <w:t>Discovering Statistics using SPSS</w:t>
              </w:r>
              <w:r w:rsidRPr="007F284B">
                <w:rPr>
                  <w:rFonts w:ascii="Times New Roman" w:eastAsia="Calibri" w:hAnsi="Times New Roman" w:cs="Times New Roman"/>
                  <w:noProof/>
                  <w:sz w:val="24"/>
                  <w:szCs w:val="24"/>
                </w:rPr>
                <w:t xml:space="preserve"> (2nd ed.). London: Sage Publications.</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George, D., &amp; Mallery, P. (2003). </w:t>
              </w:r>
              <w:r w:rsidRPr="007F284B">
                <w:rPr>
                  <w:rFonts w:ascii="Times New Roman" w:eastAsia="Calibri" w:hAnsi="Times New Roman" w:cs="Times New Roman"/>
                  <w:i/>
                  <w:iCs/>
                  <w:noProof/>
                  <w:sz w:val="24"/>
                  <w:szCs w:val="24"/>
                </w:rPr>
                <w:t>SPSS for Windows step by step: A simple guide and reference</w:t>
              </w:r>
              <w:r w:rsidRPr="007F284B">
                <w:rPr>
                  <w:rFonts w:ascii="Times New Roman" w:eastAsia="Calibri" w:hAnsi="Times New Roman" w:cs="Times New Roman"/>
                  <w:noProof/>
                  <w:sz w:val="24"/>
                  <w:szCs w:val="24"/>
                </w:rPr>
                <w:t xml:space="preserve"> ( 4th ed., Vol. 11.0 update). Boston: Allyn &amp; Bacon.</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lastRenderedPageBreak/>
                <w:t xml:space="preserve">Guido, S., &amp; Mark, L. J. W. (2014). The Costs of Financial Crises: Resource Misallocation, Productivity and Welfare in the 2001 Argentina Crises Scand. </w:t>
              </w:r>
              <w:r w:rsidRPr="007F284B">
                <w:rPr>
                  <w:rFonts w:ascii="Times New Roman" w:eastAsia="Calibri" w:hAnsi="Times New Roman" w:cs="Times New Roman"/>
                  <w:i/>
                  <w:iCs/>
                  <w:noProof/>
                  <w:sz w:val="24"/>
                  <w:szCs w:val="24"/>
                </w:rPr>
                <w:t>J. of Economics, 116</w:t>
              </w:r>
              <w:r w:rsidRPr="007F284B">
                <w:rPr>
                  <w:rFonts w:ascii="Times New Roman" w:eastAsia="Calibri" w:hAnsi="Times New Roman" w:cs="Times New Roman"/>
                  <w:noProof/>
                  <w:sz w:val="24"/>
                  <w:szCs w:val="24"/>
                </w:rPr>
                <w:t>(1), 87-127.</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Gundecha, M. (2012). Study of Factors Affecting Labor Productivity at a building Construction Project in the USA. North Dakota State University (unpublished).</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Hair, J. F., Anderson, R. E., Tatham, R. L. and Black, W. C. . (2006). </w:t>
              </w:r>
              <w:r w:rsidRPr="007F284B">
                <w:rPr>
                  <w:rFonts w:ascii="Times New Roman" w:eastAsia="Calibri" w:hAnsi="Times New Roman" w:cs="Times New Roman"/>
                  <w:i/>
                  <w:iCs/>
                  <w:noProof/>
                  <w:sz w:val="24"/>
                  <w:szCs w:val="24"/>
                </w:rPr>
                <w:t>Multivariate Date Analysis’</w:t>
              </w:r>
              <w:r w:rsidRPr="007F284B">
                <w:rPr>
                  <w:rFonts w:ascii="Times New Roman" w:eastAsia="Calibri" w:hAnsi="Times New Roman" w:cs="Times New Roman"/>
                  <w:noProof/>
                  <w:sz w:val="24"/>
                  <w:szCs w:val="24"/>
                </w:rPr>
                <w:t xml:space="preserve"> (International Edition, 6 ed.). New Jersey: N. J.: Prentice-Hall.</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Hasan, A. F. and Peter, J. T. (2011). Factors Affecting Manufacturing and Agricultural Productivity Trends among Asian Countries. </w:t>
              </w:r>
              <w:r w:rsidRPr="007F284B">
                <w:rPr>
                  <w:rFonts w:ascii="Times New Roman" w:eastAsia="Calibri" w:hAnsi="Times New Roman" w:cs="Times New Roman"/>
                  <w:i/>
                  <w:iCs/>
                  <w:noProof/>
                  <w:sz w:val="24"/>
                  <w:szCs w:val="24"/>
                </w:rPr>
                <w:t>ASEAN Economics Bulletin, 28</w:t>
              </w:r>
              <w:r w:rsidRPr="007F284B">
                <w:rPr>
                  <w:rFonts w:ascii="Times New Roman" w:eastAsia="Calibri" w:hAnsi="Times New Roman" w:cs="Times New Roman"/>
                  <w:noProof/>
                  <w:sz w:val="24"/>
                  <w:szCs w:val="24"/>
                </w:rPr>
                <w:t>(1), pp. 45-60.</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Heizer, J. &amp; Render, B. (2004). </w:t>
              </w:r>
              <w:r w:rsidRPr="007F284B">
                <w:rPr>
                  <w:rFonts w:ascii="Times New Roman" w:eastAsia="Calibri" w:hAnsi="Times New Roman" w:cs="Times New Roman"/>
                  <w:i/>
                  <w:iCs/>
                  <w:noProof/>
                  <w:sz w:val="24"/>
                  <w:szCs w:val="24"/>
                </w:rPr>
                <w:t>Operation Management 7th Edition.</w:t>
              </w:r>
              <w:r w:rsidRPr="007F284B">
                <w:rPr>
                  <w:rFonts w:ascii="Times New Roman" w:eastAsia="Calibri" w:hAnsi="Times New Roman" w:cs="Times New Roman"/>
                  <w:noProof/>
                  <w:sz w:val="24"/>
                  <w:szCs w:val="24"/>
                </w:rPr>
                <w:t xml:space="preserve"> New Jersey: Pearson Prentice Hall.</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Hellriegel, D. and Slocum, J. W. (2011). </w:t>
              </w:r>
              <w:r w:rsidRPr="007F284B">
                <w:rPr>
                  <w:rFonts w:ascii="Times New Roman" w:eastAsia="Calibri" w:hAnsi="Times New Roman" w:cs="Times New Roman"/>
                  <w:i/>
                  <w:iCs/>
                  <w:noProof/>
                  <w:sz w:val="24"/>
                  <w:szCs w:val="24"/>
                </w:rPr>
                <w:t>Organizational Behavior</w:t>
              </w:r>
              <w:r w:rsidRPr="007F284B">
                <w:rPr>
                  <w:rFonts w:ascii="Times New Roman" w:eastAsia="Calibri" w:hAnsi="Times New Roman" w:cs="Times New Roman"/>
                  <w:noProof/>
                  <w:sz w:val="24"/>
                  <w:szCs w:val="24"/>
                </w:rPr>
                <w:t xml:space="preserve"> (13th ed.). Australia: South-Western, Cengage Learning.</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Hiriyappa, B. (2009). </w:t>
              </w:r>
              <w:r w:rsidRPr="007F284B">
                <w:rPr>
                  <w:rFonts w:ascii="Times New Roman" w:eastAsia="Calibri" w:hAnsi="Times New Roman" w:cs="Times New Roman"/>
                  <w:i/>
                  <w:iCs/>
                  <w:noProof/>
                  <w:sz w:val="24"/>
                  <w:szCs w:val="24"/>
                </w:rPr>
                <w:t>Organizational Behavior.</w:t>
              </w:r>
              <w:r w:rsidRPr="007F284B">
                <w:rPr>
                  <w:rFonts w:ascii="Times New Roman" w:eastAsia="Calibri" w:hAnsi="Times New Roman" w:cs="Times New Roman"/>
                  <w:noProof/>
                  <w:sz w:val="24"/>
                  <w:szCs w:val="24"/>
                </w:rPr>
                <w:t xml:space="preserve"> New Delhi: New age international puplishers.</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Jeff, E. B. (Spring 2014). The Cyclical Behavior of Labor Productivity and the Emergence of the Labor Hoarding Concept. </w:t>
              </w:r>
              <w:r w:rsidRPr="007F284B">
                <w:rPr>
                  <w:rFonts w:ascii="Times New Roman" w:eastAsia="Calibri" w:hAnsi="Times New Roman" w:cs="Times New Roman"/>
                  <w:i/>
                  <w:iCs/>
                  <w:noProof/>
                  <w:sz w:val="24"/>
                  <w:szCs w:val="24"/>
                </w:rPr>
                <w:t>Journal of Economic Perspective, 28</w:t>
              </w:r>
              <w:r w:rsidRPr="007F284B">
                <w:rPr>
                  <w:rFonts w:ascii="Times New Roman" w:eastAsia="Calibri" w:hAnsi="Times New Roman" w:cs="Times New Roman"/>
                  <w:noProof/>
                  <w:sz w:val="24"/>
                  <w:szCs w:val="24"/>
                </w:rPr>
                <w:t>(2), 197-212.</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Jiukun, D., Paul, M. G., William, F. M., and Cidambi, S. . (MAY 2009). Latent Structures of the Factors Affecting Construction Labor Productivity. </w:t>
              </w:r>
              <w:r w:rsidRPr="007F284B">
                <w:rPr>
                  <w:rFonts w:ascii="Times New Roman" w:eastAsia="Calibri" w:hAnsi="Times New Roman" w:cs="Times New Roman"/>
                  <w:i/>
                  <w:iCs/>
                  <w:noProof/>
                  <w:sz w:val="24"/>
                  <w:szCs w:val="24"/>
                </w:rPr>
                <w:t>Journal of Construction Engineering and Management</w:t>
              </w:r>
              <w:r w:rsidRPr="007F284B">
                <w:rPr>
                  <w:rFonts w:ascii="Times New Roman" w:eastAsia="Calibri" w:hAnsi="Times New Roman" w:cs="Times New Roman"/>
                  <w:noProof/>
                  <w:sz w:val="24"/>
                  <w:szCs w:val="24"/>
                </w:rPr>
                <w:t>, 397.</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Khan, N. (February 2009). Building competitiveness in small-scale and rural industries in India. . </w:t>
              </w:r>
              <w:r w:rsidRPr="007F284B">
                <w:rPr>
                  <w:rFonts w:ascii="Times New Roman" w:eastAsia="Calibri" w:hAnsi="Times New Roman" w:cs="Times New Roman"/>
                  <w:i/>
                  <w:iCs/>
                  <w:noProof/>
                  <w:sz w:val="24"/>
                  <w:szCs w:val="24"/>
                </w:rPr>
                <w:t>The ICFAI University Journal of Rural Management, 2</w:t>
              </w:r>
              <w:r w:rsidRPr="007F284B">
                <w:rPr>
                  <w:rFonts w:ascii="Times New Roman" w:eastAsia="Calibri" w:hAnsi="Times New Roman" w:cs="Times New Roman"/>
                  <w:noProof/>
                  <w:sz w:val="24"/>
                  <w:szCs w:val="24"/>
                </w:rPr>
                <w:t>(1), 54 – 63.</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Konrad Alson M. and Pfeffer Teffrey. (2015, June). Do you get what you deserve? Factors Affecting the Relationship between Productivity and Pay. </w:t>
              </w:r>
              <w:r w:rsidRPr="007F284B">
                <w:rPr>
                  <w:rFonts w:ascii="Times New Roman" w:eastAsia="Calibri" w:hAnsi="Times New Roman" w:cs="Times New Roman"/>
                  <w:i/>
                  <w:iCs/>
                  <w:noProof/>
                  <w:sz w:val="24"/>
                  <w:szCs w:val="24"/>
                </w:rPr>
                <w:t>Administrative Science Quarterly, 35</w:t>
              </w:r>
              <w:r w:rsidRPr="007F284B">
                <w:rPr>
                  <w:rFonts w:ascii="Times New Roman" w:eastAsia="Calibri" w:hAnsi="Times New Roman" w:cs="Times New Roman"/>
                  <w:noProof/>
                  <w:sz w:val="24"/>
                  <w:szCs w:val="24"/>
                </w:rPr>
                <w:t>(2), pp. 258-285.</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Krajewsk, L. J. and Ritzman, L. P. (1993). </w:t>
              </w:r>
              <w:r w:rsidRPr="007F284B">
                <w:rPr>
                  <w:rFonts w:ascii="Times New Roman" w:eastAsia="Calibri" w:hAnsi="Times New Roman" w:cs="Times New Roman"/>
                  <w:i/>
                  <w:iCs/>
                  <w:noProof/>
                  <w:sz w:val="24"/>
                  <w:szCs w:val="24"/>
                </w:rPr>
                <w:t>Operations Management.</w:t>
              </w:r>
              <w:r w:rsidRPr="007F284B">
                <w:rPr>
                  <w:rFonts w:ascii="Times New Roman" w:eastAsia="Calibri" w:hAnsi="Times New Roman" w:cs="Times New Roman"/>
                  <w:noProof/>
                  <w:sz w:val="24"/>
                  <w:szCs w:val="24"/>
                </w:rPr>
                <w:t xml:space="preserve"> Massachusetts: Addison Wesley Publishing Company.</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lastRenderedPageBreak/>
                <w:t xml:space="preserve">Kuma, S. A., and Suresh, N. (2009). </w:t>
              </w:r>
              <w:r w:rsidRPr="007F284B">
                <w:rPr>
                  <w:rFonts w:ascii="Times New Roman" w:eastAsia="Calibri" w:hAnsi="Times New Roman" w:cs="Times New Roman"/>
                  <w:i/>
                  <w:iCs/>
                  <w:noProof/>
                  <w:sz w:val="24"/>
                  <w:szCs w:val="24"/>
                </w:rPr>
                <w:t>Operation Management.</w:t>
              </w:r>
              <w:r w:rsidRPr="007F284B">
                <w:rPr>
                  <w:rFonts w:ascii="Times New Roman" w:eastAsia="Calibri" w:hAnsi="Times New Roman" w:cs="Times New Roman"/>
                  <w:noProof/>
                  <w:sz w:val="24"/>
                  <w:szCs w:val="24"/>
                </w:rPr>
                <w:t xml:space="preserve"> New Delhi: Newage International Publishers.</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Leblebici, D. (2012). Impact of Work place Quality On Employee’s Productivity: Case Study Of A Bank In Turkey. </w:t>
              </w:r>
              <w:r w:rsidRPr="007F284B">
                <w:rPr>
                  <w:rFonts w:ascii="Times New Roman" w:eastAsia="Calibri" w:hAnsi="Times New Roman" w:cs="Times New Roman"/>
                  <w:i/>
                  <w:iCs/>
                  <w:noProof/>
                  <w:sz w:val="24"/>
                  <w:szCs w:val="24"/>
                </w:rPr>
                <w:t>Journal of Business, Economics &amp; Finance, 1</w:t>
              </w:r>
              <w:r w:rsidRPr="007F284B">
                <w:rPr>
                  <w:rFonts w:ascii="Times New Roman" w:eastAsia="Calibri" w:hAnsi="Times New Roman" w:cs="Times New Roman"/>
                  <w:noProof/>
                  <w:sz w:val="24"/>
                  <w:szCs w:val="24"/>
                </w:rPr>
                <w:t>, 38-49.</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MacEachron. (1982). </w:t>
              </w:r>
              <w:r w:rsidRPr="007F284B">
                <w:rPr>
                  <w:rFonts w:ascii="Times New Roman" w:eastAsia="Calibri" w:hAnsi="Times New Roman" w:cs="Times New Roman"/>
                  <w:i/>
                  <w:iCs/>
                  <w:noProof/>
                  <w:sz w:val="24"/>
                  <w:szCs w:val="24"/>
                </w:rPr>
                <w:t>Basic Statistics in the Human Services: an Applied Approach.</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Marczy, G. k., Dematteo, D., and Festinger, D. . (2005). </w:t>
              </w:r>
              <w:r w:rsidRPr="007F284B">
                <w:rPr>
                  <w:rFonts w:ascii="Times New Roman" w:eastAsia="Calibri" w:hAnsi="Times New Roman" w:cs="Times New Roman"/>
                  <w:i/>
                  <w:iCs/>
                  <w:noProof/>
                  <w:sz w:val="24"/>
                  <w:szCs w:val="24"/>
                </w:rPr>
                <w:t>Essentials of Research design and Methodology.</w:t>
              </w:r>
              <w:r w:rsidRPr="007F284B">
                <w:rPr>
                  <w:rFonts w:ascii="Times New Roman" w:eastAsia="Calibri" w:hAnsi="Times New Roman" w:cs="Times New Roman"/>
                  <w:noProof/>
                  <w:sz w:val="24"/>
                  <w:szCs w:val="24"/>
                </w:rPr>
                <w:t xml:space="preserve"> New Jersey: John Wiley &amp; Sons Inc.</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Matt, N., Carlos, A., and Deson, K. (2013). Assumptions of Multiple Regression: Correcting Two Misconceptions. </w:t>
              </w:r>
              <w:r w:rsidRPr="007F284B">
                <w:rPr>
                  <w:rFonts w:ascii="Times New Roman" w:eastAsia="Calibri" w:hAnsi="Times New Roman" w:cs="Times New Roman"/>
                  <w:i/>
                  <w:iCs/>
                  <w:noProof/>
                  <w:sz w:val="24"/>
                  <w:szCs w:val="24"/>
                </w:rPr>
                <w:t>18</w:t>
              </w:r>
              <w:r w:rsidRPr="007F284B">
                <w:rPr>
                  <w:rFonts w:ascii="Times New Roman" w:eastAsia="Calibri" w:hAnsi="Times New Roman" w:cs="Times New Roman"/>
                  <w:noProof/>
                  <w:sz w:val="24"/>
                  <w:szCs w:val="24"/>
                </w:rPr>
                <w:t>(11).</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Mauch, J. E., and Park N. (2003). </w:t>
              </w:r>
              <w:r w:rsidRPr="007F284B">
                <w:rPr>
                  <w:rFonts w:ascii="Times New Roman" w:eastAsia="Calibri" w:hAnsi="Times New Roman" w:cs="Times New Roman"/>
                  <w:i/>
                  <w:iCs/>
                  <w:noProof/>
                  <w:sz w:val="24"/>
                  <w:szCs w:val="24"/>
                </w:rPr>
                <w:t>Guide to the Successful Thesis and Dessertation, A hand book for Students and Faculty</w:t>
              </w:r>
              <w:r w:rsidRPr="007F284B">
                <w:rPr>
                  <w:rFonts w:ascii="Times New Roman" w:eastAsia="Calibri" w:hAnsi="Times New Roman" w:cs="Times New Roman"/>
                  <w:noProof/>
                  <w:sz w:val="24"/>
                  <w:szCs w:val="24"/>
                </w:rPr>
                <w:t xml:space="preserve"> (5th ed.). New York: Marcel Dekker Inc.</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McShane, S. l., and Glinour, M. A. V. (2008). </w:t>
              </w:r>
              <w:r w:rsidRPr="007F284B">
                <w:rPr>
                  <w:rFonts w:ascii="Times New Roman" w:eastAsia="Calibri" w:hAnsi="Times New Roman" w:cs="Times New Roman"/>
                  <w:i/>
                  <w:iCs/>
                  <w:noProof/>
                  <w:sz w:val="24"/>
                  <w:szCs w:val="24"/>
                </w:rPr>
                <w:t>Organizational Behavior</w:t>
              </w:r>
              <w:r w:rsidRPr="007F284B">
                <w:rPr>
                  <w:rFonts w:ascii="Times New Roman" w:eastAsia="Calibri" w:hAnsi="Times New Roman" w:cs="Times New Roman"/>
                  <w:noProof/>
                  <w:sz w:val="24"/>
                  <w:szCs w:val="24"/>
                </w:rPr>
                <w:t xml:space="preserve"> (4th ed.). Boston: McGraw-Hill Irwin.</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Michael, P. (2003). </w:t>
              </w:r>
              <w:r w:rsidRPr="007F284B">
                <w:rPr>
                  <w:rFonts w:ascii="Times New Roman" w:eastAsia="Calibri" w:hAnsi="Times New Roman" w:cs="Times New Roman"/>
                  <w:i/>
                  <w:iCs/>
                  <w:noProof/>
                  <w:sz w:val="24"/>
                  <w:szCs w:val="24"/>
                </w:rPr>
                <w:t>Tools for Thinking Modelling in Management Science</w:t>
              </w:r>
              <w:r w:rsidRPr="007F284B">
                <w:rPr>
                  <w:rFonts w:ascii="Times New Roman" w:eastAsia="Calibri" w:hAnsi="Times New Roman" w:cs="Times New Roman"/>
                  <w:noProof/>
                  <w:sz w:val="24"/>
                  <w:szCs w:val="24"/>
                </w:rPr>
                <w:t xml:space="preserve"> (2nd ed.). England: John Weley &amp; Sons Ltd.</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Moha Soft Drinks Industry Share Company. (2002). </w:t>
              </w:r>
              <w:r w:rsidRPr="007F284B">
                <w:rPr>
                  <w:rFonts w:ascii="Times New Roman" w:eastAsia="Calibri" w:hAnsi="Times New Roman" w:cs="Times New Roman"/>
                  <w:i/>
                  <w:iCs/>
                  <w:noProof/>
                  <w:sz w:val="24"/>
                  <w:szCs w:val="24"/>
                </w:rPr>
                <w:t>Production Policy and Procedure.</w:t>
              </w:r>
              <w:r w:rsidRPr="007F284B">
                <w:rPr>
                  <w:rFonts w:ascii="Times New Roman" w:eastAsia="Calibri" w:hAnsi="Times New Roman" w:cs="Times New Roman"/>
                  <w:noProof/>
                  <w:sz w:val="24"/>
                  <w:szCs w:val="24"/>
                </w:rPr>
                <w:t xml:space="preserve"> Addis Ababa.</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Moha Soft Drinks Industry Share Company. (2013/14). </w:t>
              </w:r>
              <w:r w:rsidRPr="007F284B">
                <w:rPr>
                  <w:rFonts w:ascii="Times New Roman" w:eastAsia="Calibri" w:hAnsi="Times New Roman" w:cs="Times New Roman"/>
                  <w:i/>
                  <w:iCs/>
                  <w:noProof/>
                  <w:sz w:val="24"/>
                  <w:szCs w:val="24"/>
                </w:rPr>
                <w:t>Annual Management Report.</w:t>
              </w:r>
              <w:r w:rsidRPr="007F284B">
                <w:rPr>
                  <w:rFonts w:ascii="Times New Roman" w:eastAsia="Calibri" w:hAnsi="Times New Roman" w:cs="Times New Roman"/>
                  <w:noProof/>
                  <w:sz w:val="24"/>
                  <w:szCs w:val="24"/>
                </w:rPr>
                <w:t xml:space="preserve"> Addis Ababa.</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Moha Soft Drinks Industry Share Company. (2014). </w:t>
              </w:r>
              <w:r w:rsidRPr="007F284B">
                <w:rPr>
                  <w:rFonts w:ascii="Times New Roman" w:eastAsia="Calibri" w:hAnsi="Times New Roman" w:cs="Times New Roman"/>
                  <w:i/>
                  <w:iCs/>
                  <w:noProof/>
                  <w:sz w:val="24"/>
                  <w:szCs w:val="24"/>
                </w:rPr>
                <w:t>Monthly Production Report for the Month of December, 2014.</w:t>
              </w:r>
              <w:r w:rsidRPr="007F284B">
                <w:rPr>
                  <w:rFonts w:ascii="Times New Roman" w:eastAsia="Calibri" w:hAnsi="Times New Roman" w:cs="Times New Roman"/>
                  <w:noProof/>
                  <w:sz w:val="24"/>
                  <w:szCs w:val="24"/>
                </w:rPr>
                <w:t xml:space="preserve"> Addis Ababa: Nefas Silk Plant.</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Moha Soft Drinks Industry Share Company. (2014). </w:t>
              </w:r>
              <w:r w:rsidRPr="007F284B">
                <w:rPr>
                  <w:rFonts w:ascii="Times New Roman" w:eastAsia="Calibri" w:hAnsi="Times New Roman" w:cs="Times New Roman"/>
                  <w:i/>
                  <w:iCs/>
                  <w:noProof/>
                  <w:sz w:val="24"/>
                  <w:szCs w:val="24"/>
                </w:rPr>
                <w:t>Monthly Production Report for the Month of November, 2014.</w:t>
              </w:r>
              <w:r w:rsidRPr="007F284B">
                <w:rPr>
                  <w:rFonts w:ascii="Times New Roman" w:eastAsia="Calibri" w:hAnsi="Times New Roman" w:cs="Times New Roman"/>
                  <w:noProof/>
                  <w:sz w:val="24"/>
                  <w:szCs w:val="24"/>
                </w:rPr>
                <w:t xml:space="preserve"> Addis Ababa: Nefas Silk Plant.</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Moha Soft Drinks Industry Share Company. (2014). </w:t>
              </w:r>
              <w:r w:rsidRPr="007F284B">
                <w:rPr>
                  <w:rFonts w:ascii="Times New Roman" w:eastAsia="Calibri" w:hAnsi="Times New Roman" w:cs="Times New Roman"/>
                  <w:i/>
                  <w:iCs/>
                  <w:noProof/>
                  <w:sz w:val="24"/>
                  <w:szCs w:val="24"/>
                </w:rPr>
                <w:t>Monthly Production Report for the Month of October.</w:t>
              </w:r>
              <w:r w:rsidRPr="007F284B">
                <w:rPr>
                  <w:rFonts w:ascii="Times New Roman" w:eastAsia="Calibri" w:hAnsi="Times New Roman" w:cs="Times New Roman"/>
                  <w:noProof/>
                  <w:sz w:val="24"/>
                  <w:szCs w:val="24"/>
                </w:rPr>
                <w:t xml:space="preserve"> Addis Ababa: Nefas Silk Plant.</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Moha Soft Drinks Industry Share Company. (2015). </w:t>
              </w:r>
              <w:r w:rsidRPr="007F284B">
                <w:rPr>
                  <w:rFonts w:ascii="Times New Roman" w:eastAsia="Calibri" w:hAnsi="Times New Roman" w:cs="Times New Roman"/>
                  <w:i/>
                  <w:iCs/>
                  <w:noProof/>
                  <w:sz w:val="24"/>
                  <w:szCs w:val="24"/>
                </w:rPr>
                <w:t>Monthly Human Resource Report for the Month of January, 2015.</w:t>
              </w:r>
              <w:r w:rsidRPr="007F284B">
                <w:rPr>
                  <w:rFonts w:ascii="Times New Roman" w:eastAsia="Calibri" w:hAnsi="Times New Roman" w:cs="Times New Roman"/>
                  <w:noProof/>
                  <w:sz w:val="24"/>
                  <w:szCs w:val="24"/>
                </w:rPr>
                <w:t xml:space="preserve"> Addis Ababa: Nefas Silk Plant.</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lastRenderedPageBreak/>
                <w:t xml:space="preserve">Moha Soft Drinks Industry Share Company. (2015). </w:t>
              </w:r>
              <w:r w:rsidRPr="007F284B">
                <w:rPr>
                  <w:rFonts w:ascii="Times New Roman" w:eastAsia="Calibri" w:hAnsi="Times New Roman" w:cs="Times New Roman"/>
                  <w:i/>
                  <w:iCs/>
                  <w:noProof/>
                  <w:sz w:val="24"/>
                  <w:szCs w:val="24"/>
                </w:rPr>
                <w:t>Monthly Production Report for the Month of January, 2015 .</w:t>
              </w:r>
              <w:r w:rsidRPr="007F284B">
                <w:rPr>
                  <w:rFonts w:ascii="Times New Roman" w:eastAsia="Calibri" w:hAnsi="Times New Roman" w:cs="Times New Roman"/>
                  <w:noProof/>
                  <w:sz w:val="24"/>
                  <w:szCs w:val="24"/>
                </w:rPr>
                <w:t xml:space="preserve"> Addis Ababa: Nefas Silk Plant.</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Narayana, M. (2004). Determinants of competitiveness of small-scale industries in India. </w:t>
              </w:r>
              <w:r w:rsidRPr="007F284B">
                <w:rPr>
                  <w:rFonts w:ascii="Times New Roman" w:eastAsia="Calibri" w:hAnsi="Times New Roman" w:cs="Times New Roman"/>
                  <w:i/>
                  <w:iCs/>
                  <w:noProof/>
                  <w:sz w:val="24"/>
                  <w:szCs w:val="24"/>
                </w:rPr>
                <w:t>The Journal of Business in Developing Nations, 8</w:t>
              </w:r>
              <w:r w:rsidRPr="007F284B">
                <w:rPr>
                  <w:rFonts w:ascii="Times New Roman" w:eastAsia="Calibri" w:hAnsi="Times New Roman" w:cs="Times New Roman"/>
                  <w:noProof/>
                  <w:sz w:val="24"/>
                  <w:szCs w:val="24"/>
                </w:rPr>
                <w:t>, 93 – 142.</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Nuntapong,O., and Calin, M. P. (2001). Field Factors Affecting Masonry Productivity, EST. 09 . </w:t>
              </w:r>
              <w:r w:rsidRPr="007F284B">
                <w:rPr>
                  <w:rFonts w:ascii="Times New Roman" w:eastAsia="Calibri" w:hAnsi="Times New Roman" w:cs="Times New Roman"/>
                  <w:i/>
                  <w:iCs/>
                  <w:noProof/>
                  <w:sz w:val="24"/>
                  <w:szCs w:val="24"/>
                </w:rPr>
                <w:t>AACE International Transactions</w:t>
              </w:r>
              <w:r w:rsidRPr="007F284B">
                <w:rPr>
                  <w:rFonts w:ascii="Times New Roman" w:eastAsia="Calibri" w:hAnsi="Times New Roman" w:cs="Times New Roman"/>
                  <w:noProof/>
                  <w:sz w:val="24"/>
                  <w:szCs w:val="24"/>
                </w:rPr>
                <w:t>.</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Nuray, T. (October 15-16, 2010). Analysis of the Factors Affecting Productivity Using Nonparametric Regression method. </w:t>
              </w:r>
              <w:r w:rsidRPr="007F284B">
                <w:rPr>
                  <w:rFonts w:ascii="Times New Roman" w:eastAsia="Calibri" w:hAnsi="Times New Roman" w:cs="Times New Roman"/>
                  <w:i/>
                  <w:iCs/>
                  <w:noProof/>
                  <w:sz w:val="24"/>
                  <w:szCs w:val="24"/>
                </w:rPr>
                <w:t>10th Global Conference on Business and Economics.</w:t>
              </w:r>
              <w:r w:rsidRPr="007F284B">
                <w:rPr>
                  <w:rFonts w:ascii="Times New Roman" w:eastAsia="Calibri" w:hAnsi="Times New Roman" w:cs="Times New Roman"/>
                  <w:noProof/>
                  <w:sz w:val="24"/>
                  <w:szCs w:val="24"/>
                </w:rPr>
                <w:t xml:space="preserve"> Rome, Itally.</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Okudaira, T., and Tsuru. (2013). </w:t>
              </w:r>
              <w:r w:rsidRPr="007F284B">
                <w:rPr>
                  <w:rFonts w:ascii="Times New Roman" w:eastAsia="Calibri" w:hAnsi="Times New Roman" w:cs="Times New Roman"/>
                  <w:i/>
                  <w:iCs/>
                  <w:noProof/>
                  <w:sz w:val="24"/>
                  <w:szCs w:val="24"/>
                </w:rPr>
                <w:t>Employment Protection and Productivity: evidences from firm level panel data in Japan.</w:t>
              </w:r>
              <w:r w:rsidRPr="007F284B">
                <w:rPr>
                  <w:rFonts w:ascii="Times New Roman" w:eastAsia="Calibri" w:hAnsi="Times New Roman" w:cs="Times New Roman"/>
                  <w:noProof/>
                  <w:sz w:val="24"/>
                  <w:szCs w:val="24"/>
                </w:rPr>
                <w:t xml:space="preserve"> Applied Economics. Japan: Routledge Taylor &amp; Francis Group.</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Okudairaa, H., Takizawab, M., and Tsuruc. K. . (2013). Employment protection and productivity: evidence from firm-level panel data in Japanese. </w:t>
              </w:r>
              <w:r w:rsidRPr="007F284B">
                <w:rPr>
                  <w:rFonts w:ascii="Times New Roman" w:eastAsia="Calibri" w:hAnsi="Times New Roman" w:cs="Times New Roman"/>
                  <w:i/>
                  <w:iCs/>
                  <w:noProof/>
                  <w:sz w:val="24"/>
                  <w:szCs w:val="24"/>
                </w:rPr>
                <w:t>Applied Economics, 45</w:t>
              </w:r>
              <w:r w:rsidRPr="007F284B">
                <w:rPr>
                  <w:rFonts w:ascii="Times New Roman" w:eastAsia="Calibri" w:hAnsi="Times New Roman" w:cs="Times New Roman"/>
                  <w:noProof/>
                  <w:sz w:val="24"/>
                  <w:szCs w:val="24"/>
                </w:rPr>
                <w:t>, pp. 2091–2105.</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Patterson, M. G., West, M. A., Lawthorn, R., and Nickell, S. (1997). </w:t>
              </w:r>
              <w:r w:rsidRPr="007F284B">
                <w:rPr>
                  <w:rFonts w:ascii="Times New Roman" w:eastAsia="Calibri" w:hAnsi="Times New Roman" w:cs="Times New Roman"/>
                  <w:i/>
                  <w:iCs/>
                  <w:noProof/>
                  <w:sz w:val="24"/>
                  <w:szCs w:val="24"/>
                </w:rPr>
                <w:t>Impact of People Management Practices on Business Performance.</w:t>
              </w:r>
              <w:r w:rsidRPr="007F284B">
                <w:rPr>
                  <w:rFonts w:ascii="Times New Roman" w:eastAsia="Calibri" w:hAnsi="Times New Roman" w:cs="Times New Roman"/>
                  <w:noProof/>
                  <w:sz w:val="24"/>
                  <w:szCs w:val="24"/>
                </w:rPr>
                <w:t xml:space="preserve"> Institute of Personnel and Development, London.</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Prahlad, M., and Brajaraj, M. (2009 ). Factors affecting performance of small scale Manaufacturing units. A study of a Developing Industrial Cluster in Orissa. </w:t>
              </w:r>
              <w:r w:rsidRPr="007F284B">
                <w:rPr>
                  <w:rFonts w:ascii="Times New Roman" w:eastAsia="Calibri" w:hAnsi="Times New Roman" w:cs="Times New Roman"/>
                  <w:i/>
                  <w:iCs/>
                  <w:noProof/>
                  <w:sz w:val="24"/>
                  <w:szCs w:val="24"/>
                </w:rPr>
                <w:t>Vilksha, XIMB Journal of Management</w:t>
              </w:r>
              <w:r w:rsidRPr="007F284B">
                <w:rPr>
                  <w:rFonts w:ascii="Times New Roman" w:eastAsia="Calibri" w:hAnsi="Times New Roman" w:cs="Times New Roman"/>
                  <w:noProof/>
                  <w:sz w:val="24"/>
                  <w:szCs w:val="24"/>
                </w:rPr>
                <w:t>, 92-106.</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Rivas, Borcheding, Gonzalez, and Alarcon. (2011). </w:t>
              </w:r>
              <w:r w:rsidRPr="007F284B">
                <w:rPr>
                  <w:rFonts w:ascii="Times New Roman" w:eastAsia="Calibri" w:hAnsi="Times New Roman" w:cs="Times New Roman"/>
                  <w:i/>
                  <w:iCs/>
                  <w:noProof/>
                  <w:sz w:val="24"/>
                  <w:szCs w:val="24"/>
                </w:rPr>
                <w:t>Journal of Construction Engineering and Management, 137</w:t>
              </w:r>
              <w:r w:rsidRPr="007F284B">
                <w:rPr>
                  <w:rFonts w:ascii="Times New Roman" w:eastAsia="Calibri" w:hAnsi="Times New Roman" w:cs="Times New Roman"/>
                  <w:noProof/>
                  <w:sz w:val="24"/>
                  <w:szCs w:val="24"/>
                </w:rPr>
                <w:t>(4).</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Robbins, S. P. (2003). </w:t>
              </w:r>
              <w:r w:rsidRPr="007F284B">
                <w:rPr>
                  <w:rFonts w:ascii="Times New Roman" w:eastAsia="Calibri" w:hAnsi="Times New Roman" w:cs="Times New Roman"/>
                  <w:i/>
                  <w:iCs/>
                  <w:noProof/>
                  <w:sz w:val="24"/>
                  <w:szCs w:val="24"/>
                </w:rPr>
                <w:t>Essentials of Organizational Behavior</w:t>
              </w:r>
              <w:r w:rsidRPr="007F284B">
                <w:rPr>
                  <w:rFonts w:ascii="Times New Roman" w:eastAsia="Calibri" w:hAnsi="Times New Roman" w:cs="Times New Roman"/>
                  <w:noProof/>
                  <w:sz w:val="24"/>
                  <w:szCs w:val="24"/>
                </w:rPr>
                <w:t xml:space="preserve"> (7th ed.). New Jersey: Prentice Hall.</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Rodrigo, A. R., John, D. B., Vicente, G., &amp; Luis, A. (2011). Analysis of factors Influencing productivity using Crafts Questionnaires: Case study in Chilean Construction Company. </w:t>
              </w:r>
              <w:r w:rsidRPr="007F284B">
                <w:rPr>
                  <w:rFonts w:ascii="Times New Roman" w:eastAsia="Calibri" w:hAnsi="Times New Roman" w:cs="Times New Roman"/>
                  <w:i/>
                  <w:iCs/>
                  <w:noProof/>
                  <w:sz w:val="24"/>
                  <w:szCs w:val="24"/>
                </w:rPr>
                <w:t>Journal of Construction Engineering and Management, 137</w:t>
              </w:r>
              <w:r w:rsidRPr="007F284B">
                <w:rPr>
                  <w:rFonts w:ascii="Times New Roman" w:eastAsia="Calibri" w:hAnsi="Times New Roman" w:cs="Times New Roman"/>
                  <w:noProof/>
                  <w:sz w:val="24"/>
                  <w:szCs w:val="24"/>
                </w:rPr>
                <w:t>(4).</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lastRenderedPageBreak/>
                <w:t xml:space="preserve">Rose, J. (2010, December 10-12). </w:t>
              </w:r>
              <w:r w:rsidRPr="007F284B">
                <w:rPr>
                  <w:rFonts w:ascii="Times New Roman" w:eastAsia="Calibri" w:hAnsi="Times New Roman" w:cs="Times New Roman"/>
                  <w:i/>
                  <w:iCs/>
                  <w:noProof/>
                  <w:sz w:val="24"/>
                  <w:szCs w:val="24"/>
                </w:rPr>
                <w:t>Compensation and Benefit for law offices.</w:t>
              </w:r>
              <w:r w:rsidRPr="007F284B">
                <w:rPr>
                  <w:rFonts w:ascii="Times New Roman" w:eastAsia="Calibri" w:hAnsi="Times New Roman" w:cs="Times New Roman"/>
                  <w:noProof/>
                  <w:sz w:val="24"/>
                  <w:szCs w:val="24"/>
                </w:rPr>
                <w:t xml:space="preserve"> Retrieved June 20, 2015, from www.ioma.com/law</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Rowbotham, F., Galloway, L., &amp; Azhashemi, M. (2007). </w:t>
              </w:r>
              <w:r w:rsidRPr="007F284B">
                <w:rPr>
                  <w:rFonts w:ascii="Times New Roman" w:eastAsia="Calibri" w:hAnsi="Times New Roman" w:cs="Times New Roman"/>
                  <w:i/>
                  <w:iCs/>
                  <w:noProof/>
                  <w:sz w:val="24"/>
                  <w:szCs w:val="24"/>
                </w:rPr>
                <w:t>Operations Management in Context</w:t>
              </w:r>
              <w:r w:rsidRPr="007F284B">
                <w:rPr>
                  <w:rFonts w:ascii="Times New Roman" w:eastAsia="Calibri" w:hAnsi="Times New Roman" w:cs="Times New Roman"/>
                  <w:noProof/>
                  <w:sz w:val="24"/>
                  <w:szCs w:val="24"/>
                </w:rPr>
                <w:t xml:space="preserve"> (2nd ed.). Oxford: Elsevier Ltd.</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Ryan, D. (2008). Too much to do Fairfield Country. </w:t>
              </w:r>
              <w:r w:rsidRPr="007F284B">
                <w:rPr>
                  <w:rFonts w:ascii="Times New Roman" w:eastAsia="Calibri" w:hAnsi="Times New Roman" w:cs="Times New Roman"/>
                  <w:i/>
                  <w:iCs/>
                  <w:noProof/>
                  <w:sz w:val="24"/>
                  <w:szCs w:val="24"/>
                </w:rPr>
                <w:t>Business Journal</w:t>
              </w:r>
              <w:r w:rsidRPr="007F284B">
                <w:rPr>
                  <w:rFonts w:ascii="Times New Roman" w:eastAsia="Calibri" w:hAnsi="Times New Roman" w:cs="Times New Roman"/>
                  <w:noProof/>
                  <w:sz w:val="24"/>
                  <w:szCs w:val="24"/>
                </w:rPr>
                <w:t>, 19.</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Sarboland, K. (2012). Effect of Different Levels of Organizational Structure on The Productivity of human Resource Management (A Case Study: Electricity Distribution Company in Ardabil Province). </w:t>
              </w:r>
              <w:r w:rsidRPr="007F284B">
                <w:rPr>
                  <w:rFonts w:ascii="Times New Roman" w:eastAsia="Calibri" w:hAnsi="Times New Roman" w:cs="Times New Roman"/>
                  <w:i/>
                  <w:iCs/>
                  <w:noProof/>
                  <w:sz w:val="24"/>
                  <w:szCs w:val="24"/>
                </w:rPr>
                <w:t>Journal of Basic and Applied Scientific Research, 2</w:t>
              </w:r>
              <w:r w:rsidRPr="007F284B">
                <w:rPr>
                  <w:rFonts w:ascii="Times New Roman" w:eastAsia="Calibri" w:hAnsi="Times New Roman" w:cs="Times New Roman"/>
                  <w:noProof/>
                  <w:sz w:val="24"/>
                  <w:szCs w:val="24"/>
                </w:rPr>
                <w:t>, 5550-5553.</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Schermerhorn, J. R., Hunt, J. G., and Osborn, R. N. (2002). </w:t>
              </w:r>
              <w:r w:rsidRPr="007F284B">
                <w:rPr>
                  <w:rFonts w:ascii="Times New Roman" w:eastAsia="Calibri" w:hAnsi="Times New Roman" w:cs="Times New Roman"/>
                  <w:i/>
                  <w:iCs/>
                  <w:noProof/>
                  <w:sz w:val="24"/>
                  <w:szCs w:val="24"/>
                </w:rPr>
                <w:t>Organizational Behavior</w:t>
              </w:r>
              <w:r w:rsidRPr="007F284B">
                <w:rPr>
                  <w:rFonts w:ascii="Times New Roman" w:eastAsia="Calibri" w:hAnsi="Times New Roman" w:cs="Times New Roman"/>
                  <w:noProof/>
                  <w:sz w:val="24"/>
                  <w:szCs w:val="24"/>
                </w:rPr>
                <w:t xml:space="preserve"> (7th ed.). USA: John and Wiley and Sons Inc.</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Sekar, C. (2011). </w:t>
              </w:r>
              <w:r w:rsidRPr="007F284B">
                <w:rPr>
                  <w:rFonts w:ascii="Times New Roman" w:eastAsia="Calibri" w:hAnsi="Times New Roman" w:cs="Times New Roman"/>
                  <w:i/>
                  <w:iCs/>
                  <w:noProof/>
                  <w:sz w:val="24"/>
                  <w:szCs w:val="24"/>
                </w:rPr>
                <w:t>Workplace Environment and its impact on organizational performance in public sector.</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Sekaram, U. (2006). </w:t>
              </w:r>
              <w:r w:rsidRPr="007F284B">
                <w:rPr>
                  <w:rFonts w:ascii="Times New Roman" w:eastAsia="Calibri" w:hAnsi="Times New Roman" w:cs="Times New Roman"/>
                  <w:i/>
                  <w:iCs/>
                  <w:noProof/>
                  <w:sz w:val="24"/>
                  <w:szCs w:val="24"/>
                </w:rPr>
                <w:t>Reseach Methods for business, a skill Building Approach</w:t>
              </w:r>
              <w:r w:rsidRPr="007F284B">
                <w:rPr>
                  <w:rFonts w:ascii="Times New Roman" w:eastAsia="Calibri" w:hAnsi="Times New Roman" w:cs="Times New Roman"/>
                  <w:noProof/>
                  <w:sz w:val="24"/>
                  <w:szCs w:val="24"/>
                </w:rPr>
                <w:t xml:space="preserve"> (4th ed.). London: Sage publications.</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Shekari, G. A., Moghadam, S. Khayat. , Hakimzadeh, A., Salahshour, S., &amp; Keifi, A. H. (2012). Ranking factors affecting the productivity of human resources using MADM techniques. </w:t>
              </w:r>
              <w:r w:rsidRPr="007F284B">
                <w:rPr>
                  <w:rFonts w:ascii="Times New Roman" w:eastAsia="Calibri" w:hAnsi="Times New Roman" w:cs="Times New Roman"/>
                  <w:i/>
                  <w:iCs/>
                  <w:noProof/>
                  <w:sz w:val="24"/>
                  <w:szCs w:val="24"/>
                </w:rPr>
                <w:t>Journal of Soft Computing and Applications, 9</w:t>
              </w:r>
              <w:r w:rsidRPr="007F284B">
                <w:rPr>
                  <w:rFonts w:ascii="Times New Roman" w:eastAsia="Calibri" w:hAnsi="Times New Roman" w:cs="Times New Roman"/>
                  <w:noProof/>
                  <w:sz w:val="24"/>
                  <w:szCs w:val="24"/>
                </w:rPr>
                <w:t>.</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Sohai,l M., and Rashid, A. (2009). Knowledge Elicitation for Factors affecting Taskforce Productivity. </w:t>
              </w:r>
              <w:r w:rsidRPr="007F284B">
                <w:rPr>
                  <w:rFonts w:ascii="Times New Roman" w:eastAsia="Calibri" w:hAnsi="Times New Roman" w:cs="Times New Roman"/>
                  <w:i/>
                  <w:iCs/>
                  <w:noProof/>
                  <w:sz w:val="24"/>
                  <w:szCs w:val="24"/>
                </w:rPr>
                <w:t>International Journal of Computer Science and Information Security, 3</w:t>
              </w:r>
              <w:r w:rsidRPr="007F284B">
                <w:rPr>
                  <w:rFonts w:ascii="Times New Roman" w:eastAsia="Calibri" w:hAnsi="Times New Roman" w:cs="Times New Roman"/>
                  <w:noProof/>
                  <w:sz w:val="24"/>
                  <w:szCs w:val="24"/>
                </w:rPr>
                <w:t>(1).</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Stallworth, J.O.E., and Kleiner, B.H. (1996). Recent developments in office design. </w:t>
              </w:r>
              <w:r w:rsidRPr="007F284B">
                <w:rPr>
                  <w:rFonts w:ascii="Times New Roman" w:eastAsia="Calibri" w:hAnsi="Times New Roman" w:cs="Times New Roman"/>
                  <w:i/>
                  <w:iCs/>
                  <w:noProof/>
                  <w:sz w:val="24"/>
                  <w:szCs w:val="24"/>
                </w:rPr>
                <w:t>Journal of Facilities, 14</w:t>
              </w:r>
              <w:r w:rsidRPr="007F284B">
                <w:rPr>
                  <w:rFonts w:ascii="Times New Roman" w:eastAsia="Calibri" w:hAnsi="Times New Roman" w:cs="Times New Roman"/>
                  <w:noProof/>
                  <w:sz w:val="24"/>
                  <w:szCs w:val="24"/>
                </w:rPr>
                <w:t>(1/2), 34-42.</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Statt, D. A. (1994). </w:t>
              </w:r>
              <w:r w:rsidRPr="007F284B">
                <w:rPr>
                  <w:rFonts w:ascii="Times New Roman" w:eastAsia="Calibri" w:hAnsi="Times New Roman" w:cs="Times New Roman"/>
                  <w:i/>
                  <w:iCs/>
                  <w:noProof/>
                  <w:sz w:val="24"/>
                  <w:szCs w:val="24"/>
                </w:rPr>
                <w:t>Psychology and the World of Work : Psychology, Industrial.</w:t>
              </w:r>
              <w:r w:rsidRPr="007F284B">
                <w:rPr>
                  <w:rFonts w:ascii="Times New Roman" w:eastAsia="Calibri" w:hAnsi="Times New Roman" w:cs="Times New Roman"/>
                  <w:noProof/>
                  <w:sz w:val="24"/>
                  <w:szCs w:val="24"/>
                </w:rPr>
                <w:t xml:space="preserve"> NY: New York University Press.</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Stevenson, W. J. (1999). </w:t>
              </w:r>
              <w:r w:rsidRPr="007F284B">
                <w:rPr>
                  <w:rFonts w:ascii="Times New Roman" w:eastAsia="Calibri" w:hAnsi="Times New Roman" w:cs="Times New Roman"/>
                  <w:i/>
                  <w:iCs/>
                  <w:noProof/>
                  <w:sz w:val="24"/>
                  <w:szCs w:val="24"/>
                </w:rPr>
                <w:t>Production operation Management</w:t>
              </w:r>
              <w:r w:rsidRPr="007F284B">
                <w:rPr>
                  <w:rFonts w:ascii="Times New Roman" w:eastAsia="Calibri" w:hAnsi="Times New Roman" w:cs="Times New Roman"/>
                  <w:noProof/>
                  <w:sz w:val="24"/>
                  <w:szCs w:val="24"/>
                </w:rPr>
                <w:t xml:space="preserve"> (6th ed.). Boston: Irwin McGraw-Hill.</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lastRenderedPageBreak/>
                <w:t xml:space="preserve">Stredwic, J. (2005). </w:t>
              </w:r>
              <w:r w:rsidRPr="007F284B">
                <w:rPr>
                  <w:rFonts w:ascii="Times New Roman" w:eastAsia="Calibri" w:hAnsi="Times New Roman" w:cs="Times New Roman"/>
                  <w:i/>
                  <w:iCs/>
                  <w:noProof/>
                  <w:sz w:val="24"/>
                  <w:szCs w:val="24"/>
                </w:rPr>
                <w:t>Introduction to Human Resource Management</w:t>
              </w:r>
              <w:r w:rsidRPr="007F284B">
                <w:rPr>
                  <w:rFonts w:ascii="Times New Roman" w:eastAsia="Calibri" w:hAnsi="Times New Roman" w:cs="Times New Roman"/>
                  <w:noProof/>
                  <w:sz w:val="24"/>
                  <w:szCs w:val="24"/>
                </w:rPr>
                <w:t xml:space="preserve"> (2nd ed.). Great Britain: Elsevier Butterworth-Heinemann.</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Stringer, E. T. (2007). </w:t>
              </w:r>
              <w:r w:rsidRPr="007F284B">
                <w:rPr>
                  <w:rFonts w:ascii="Times New Roman" w:eastAsia="Calibri" w:hAnsi="Times New Roman" w:cs="Times New Roman"/>
                  <w:i/>
                  <w:iCs/>
                  <w:noProof/>
                  <w:sz w:val="24"/>
                  <w:szCs w:val="24"/>
                </w:rPr>
                <w:t>Action Research</w:t>
              </w:r>
              <w:r w:rsidRPr="007F284B">
                <w:rPr>
                  <w:rFonts w:ascii="Times New Roman" w:eastAsia="Calibri" w:hAnsi="Times New Roman" w:cs="Times New Roman"/>
                  <w:noProof/>
                  <w:sz w:val="24"/>
                  <w:szCs w:val="24"/>
                </w:rPr>
                <w:t xml:space="preserve"> (3rd ed.). Los Angeles: Sage Publication.</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Sunil, K., Raghunath, S. R., OM, N., and Gearge, J. (2013). Bonuses versus Commissions: A Field Study. </w:t>
              </w:r>
              <w:r w:rsidRPr="007F284B">
                <w:rPr>
                  <w:rFonts w:ascii="Times New Roman" w:eastAsia="Calibri" w:hAnsi="Times New Roman" w:cs="Times New Roman"/>
                  <w:i/>
                  <w:iCs/>
                  <w:noProof/>
                  <w:sz w:val="24"/>
                  <w:szCs w:val="24"/>
                </w:rPr>
                <w:t>Journal of Marketing</w:t>
              </w:r>
              <w:r w:rsidRPr="007F284B">
                <w:rPr>
                  <w:rFonts w:ascii="Times New Roman" w:eastAsia="Calibri" w:hAnsi="Times New Roman" w:cs="Times New Roman"/>
                  <w:noProof/>
                  <w:sz w:val="24"/>
                  <w:szCs w:val="24"/>
                </w:rPr>
                <w:t>, 317-333.</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Suresh, V., &amp; Shashidhar, P. (2004). Competitiveness of small-scale industries in India appears in collections. </w:t>
              </w:r>
              <w:r w:rsidRPr="007F284B">
                <w:rPr>
                  <w:rFonts w:ascii="Times New Roman" w:eastAsia="Calibri" w:hAnsi="Times New Roman" w:cs="Times New Roman"/>
                  <w:i/>
                  <w:iCs/>
                  <w:noProof/>
                  <w:sz w:val="24"/>
                  <w:szCs w:val="24"/>
                </w:rPr>
                <w:t>Conference on Global competition and competitiveness of Indian Corporate.</w:t>
              </w:r>
              <w:r w:rsidRPr="007F284B">
                <w:rPr>
                  <w:rFonts w:ascii="Times New Roman" w:eastAsia="Calibri" w:hAnsi="Times New Roman" w:cs="Times New Roman"/>
                  <w:noProof/>
                  <w:sz w:val="24"/>
                  <w:szCs w:val="24"/>
                </w:rPr>
                <w:t xml:space="preserve"> http://hdl.handle.net/2259/501.</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Tharenou, P., Donohue, R., and Cooper, B. (2007). </w:t>
              </w:r>
              <w:r w:rsidRPr="007F284B">
                <w:rPr>
                  <w:rFonts w:ascii="Times New Roman" w:eastAsia="Calibri" w:hAnsi="Times New Roman" w:cs="Times New Roman"/>
                  <w:i/>
                  <w:iCs/>
                  <w:noProof/>
                  <w:sz w:val="24"/>
                  <w:szCs w:val="24"/>
                </w:rPr>
                <w:t>Management Research Methods. .</w:t>
              </w:r>
              <w:r w:rsidRPr="007F284B">
                <w:rPr>
                  <w:rFonts w:ascii="Times New Roman" w:eastAsia="Calibri" w:hAnsi="Times New Roman" w:cs="Times New Roman"/>
                  <w:noProof/>
                  <w:sz w:val="24"/>
                  <w:szCs w:val="24"/>
                </w:rPr>
                <w:t xml:space="preserve"> Cambridge: Cambridge University Press.</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Torrington, D., Hall, L., and Taylor, S. (2008). </w:t>
              </w:r>
              <w:r w:rsidRPr="007F284B">
                <w:rPr>
                  <w:rFonts w:ascii="Times New Roman" w:eastAsia="Calibri" w:hAnsi="Times New Roman" w:cs="Times New Roman"/>
                  <w:i/>
                  <w:iCs/>
                  <w:noProof/>
                  <w:sz w:val="24"/>
                  <w:szCs w:val="24"/>
                </w:rPr>
                <w:t>Human Resource Management</w:t>
              </w:r>
              <w:r w:rsidRPr="007F284B">
                <w:rPr>
                  <w:rFonts w:ascii="Times New Roman" w:eastAsia="Calibri" w:hAnsi="Times New Roman" w:cs="Times New Roman"/>
                  <w:noProof/>
                  <w:sz w:val="24"/>
                  <w:szCs w:val="24"/>
                </w:rPr>
                <w:t xml:space="preserve"> (7th ed.). Great Britain: Prince Hall Pearson Education Limited.</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Ulan, A., &amp; Nuray, T. (October 13-14, 2007). Identifying the Major Discriminative Consumption Styles and Money Attitudes of Male and Female Young Adults. </w:t>
              </w:r>
              <w:r w:rsidRPr="007F284B">
                <w:rPr>
                  <w:rFonts w:ascii="Times New Roman" w:eastAsia="Calibri" w:hAnsi="Times New Roman" w:cs="Times New Roman"/>
                  <w:i/>
                  <w:iCs/>
                  <w:noProof/>
                  <w:sz w:val="24"/>
                  <w:szCs w:val="24"/>
                </w:rPr>
                <w:t>7th Global Conference on Business &amp; Economics.</w:t>
              </w:r>
              <w:r w:rsidRPr="007F284B">
                <w:rPr>
                  <w:rFonts w:ascii="Times New Roman" w:eastAsia="Calibri" w:hAnsi="Times New Roman" w:cs="Times New Roman"/>
                  <w:noProof/>
                  <w:sz w:val="24"/>
                  <w:szCs w:val="24"/>
                </w:rPr>
                <w:t xml:space="preserve"> Rome Italy.</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Ulrich, D., and Jordi, J. (2003). R&amp; D and Productivity. Estimating Endogenous Productivity. </w:t>
              </w:r>
              <w:r w:rsidRPr="007F284B">
                <w:rPr>
                  <w:rFonts w:ascii="Times New Roman" w:eastAsia="Calibri" w:hAnsi="Times New Roman" w:cs="Times New Roman"/>
                  <w:i/>
                  <w:iCs/>
                  <w:noProof/>
                  <w:sz w:val="24"/>
                  <w:szCs w:val="24"/>
                </w:rPr>
                <w:t>Review of Economic Studies, 80</w:t>
              </w:r>
              <w:r w:rsidRPr="007F284B">
                <w:rPr>
                  <w:rFonts w:ascii="Times New Roman" w:eastAsia="Calibri" w:hAnsi="Times New Roman" w:cs="Times New Roman"/>
                  <w:noProof/>
                  <w:sz w:val="24"/>
                  <w:szCs w:val="24"/>
                </w:rPr>
                <w:t>, pp. 1338-1383.</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Vonderembse, M. A., and White, G. P. (2005). </w:t>
              </w:r>
              <w:r w:rsidRPr="007F284B">
                <w:rPr>
                  <w:rFonts w:ascii="Times New Roman" w:eastAsia="Calibri" w:hAnsi="Times New Roman" w:cs="Times New Roman"/>
                  <w:i/>
                  <w:iCs/>
                  <w:noProof/>
                  <w:sz w:val="24"/>
                  <w:szCs w:val="24"/>
                </w:rPr>
                <w:t>Operation Management.</w:t>
              </w:r>
              <w:r w:rsidRPr="007F284B">
                <w:rPr>
                  <w:rFonts w:ascii="Times New Roman" w:eastAsia="Calibri" w:hAnsi="Times New Roman" w:cs="Times New Roman"/>
                  <w:noProof/>
                  <w:sz w:val="24"/>
                  <w:szCs w:val="24"/>
                </w:rPr>
                <w:t xml:space="preserve"> Singapore: Leyh Published Ltd.</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Webb, A., Jeffrey, S. A., and Schulz, A. (2010). Factors Affecting Goal Difficulty and performance When Employees select their own Performance Goal: Evidence from the field. </w:t>
              </w:r>
              <w:r w:rsidRPr="007F284B">
                <w:rPr>
                  <w:rFonts w:ascii="Times New Roman" w:eastAsia="Calibri" w:hAnsi="Times New Roman" w:cs="Times New Roman"/>
                  <w:i/>
                  <w:iCs/>
                  <w:noProof/>
                  <w:sz w:val="24"/>
                  <w:szCs w:val="24"/>
                </w:rPr>
                <w:t>Journal of Management Accounting Research, 22</w:t>
              </w:r>
              <w:r w:rsidRPr="007F284B">
                <w:rPr>
                  <w:rFonts w:ascii="Times New Roman" w:eastAsia="Calibri" w:hAnsi="Times New Roman" w:cs="Times New Roman"/>
                  <w:noProof/>
                  <w:sz w:val="24"/>
                  <w:szCs w:val="24"/>
                </w:rPr>
                <w:t>, 209-232.</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Weiss, E. M. (1999). Perceived Workplace Conditions and First-year Teachers Morale, Career Choice Commitment and Planned Retention: A Secondary Analysis. </w:t>
              </w:r>
              <w:r w:rsidRPr="007F284B">
                <w:rPr>
                  <w:rFonts w:ascii="Times New Roman" w:eastAsia="Calibri" w:hAnsi="Times New Roman" w:cs="Times New Roman"/>
                  <w:i/>
                  <w:iCs/>
                  <w:noProof/>
                  <w:sz w:val="24"/>
                  <w:szCs w:val="24"/>
                </w:rPr>
                <w:t>Teaching and Teacher Education, 15</w:t>
              </w:r>
              <w:r w:rsidRPr="007F284B">
                <w:rPr>
                  <w:rFonts w:ascii="Times New Roman" w:eastAsia="Calibri" w:hAnsi="Times New Roman" w:cs="Times New Roman"/>
                  <w:noProof/>
                  <w:sz w:val="24"/>
                  <w:szCs w:val="24"/>
                </w:rPr>
                <w:t>, pp. 861-879.</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Yamane, T. (1967). </w:t>
              </w:r>
              <w:r w:rsidRPr="007F284B">
                <w:rPr>
                  <w:rFonts w:ascii="Times New Roman" w:eastAsia="Calibri" w:hAnsi="Times New Roman" w:cs="Times New Roman"/>
                  <w:i/>
                  <w:iCs/>
                  <w:noProof/>
                  <w:sz w:val="24"/>
                  <w:szCs w:val="24"/>
                </w:rPr>
                <w:t>Statistics: An Introductory Analysis.</w:t>
              </w:r>
              <w:r w:rsidRPr="007F284B">
                <w:rPr>
                  <w:rFonts w:ascii="Times New Roman" w:eastAsia="Calibri" w:hAnsi="Times New Roman" w:cs="Times New Roman"/>
                  <w:noProof/>
                  <w:sz w:val="24"/>
                  <w:szCs w:val="24"/>
                </w:rPr>
                <w:t xml:space="preserve"> New York: Harper and Row: 2nd ed.</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lastRenderedPageBreak/>
                <w:t xml:space="preserve">Yassin Ali Sheikh Ali, Abdi Abdiaziz Ali and Ali Abdiguni Adan. (2013). Working Conditions and Employees Productivity in Manufacturing Companies in Sub-Saharan African Context: Case of Somalia. </w:t>
              </w:r>
              <w:r w:rsidRPr="007F284B">
                <w:rPr>
                  <w:rFonts w:ascii="Times New Roman" w:eastAsia="Calibri" w:hAnsi="Times New Roman" w:cs="Times New Roman"/>
                  <w:i/>
                  <w:iCs/>
                  <w:noProof/>
                  <w:sz w:val="24"/>
                  <w:szCs w:val="24"/>
                </w:rPr>
                <w:t>educational research International, 2</w:t>
              </w:r>
              <w:r w:rsidRPr="007F284B">
                <w:rPr>
                  <w:rFonts w:ascii="Times New Roman" w:eastAsia="Calibri" w:hAnsi="Times New Roman" w:cs="Times New Roman"/>
                  <w:noProof/>
                  <w:sz w:val="24"/>
                  <w:szCs w:val="24"/>
                </w:rPr>
                <w:t>.</w:t>
              </w:r>
            </w:p>
            <w:p w:rsidR="007F284B" w:rsidRPr="007F284B" w:rsidRDefault="007F284B" w:rsidP="007F284B">
              <w:pPr>
                <w:spacing w:line="360" w:lineRule="auto"/>
                <w:ind w:left="720" w:hanging="720"/>
                <w:jc w:val="both"/>
                <w:rPr>
                  <w:rFonts w:ascii="Times New Roman" w:eastAsia="Calibri" w:hAnsi="Times New Roman" w:cs="Times New Roman"/>
                  <w:noProof/>
                  <w:sz w:val="24"/>
                  <w:szCs w:val="24"/>
                </w:rPr>
              </w:pPr>
              <w:r w:rsidRPr="007F284B">
                <w:rPr>
                  <w:rFonts w:ascii="Times New Roman" w:eastAsia="Calibri" w:hAnsi="Times New Roman" w:cs="Times New Roman"/>
                  <w:noProof/>
                  <w:sz w:val="24"/>
                  <w:szCs w:val="24"/>
                </w:rPr>
                <w:t xml:space="preserve">Yazdani. B. O.,Yaghoubi, N., &amp; Giri, E. S. . (2011). Factors affecting the Empowerment of Employees (An Empirical Study). </w:t>
              </w:r>
              <w:r w:rsidRPr="007F284B">
                <w:rPr>
                  <w:rFonts w:ascii="Times New Roman" w:eastAsia="Calibri" w:hAnsi="Times New Roman" w:cs="Times New Roman"/>
                  <w:i/>
                  <w:iCs/>
                  <w:noProof/>
                  <w:sz w:val="24"/>
                  <w:szCs w:val="24"/>
                </w:rPr>
                <w:t>European Journal of Social Sciences, 20</w:t>
              </w:r>
              <w:r w:rsidRPr="007F284B">
                <w:rPr>
                  <w:rFonts w:ascii="Times New Roman" w:eastAsia="Calibri" w:hAnsi="Times New Roman" w:cs="Times New Roman"/>
                  <w:noProof/>
                  <w:sz w:val="24"/>
                  <w:szCs w:val="24"/>
                </w:rPr>
                <w:t>, 267-274.</w:t>
              </w:r>
            </w:p>
            <w:p w:rsidR="006E1066" w:rsidRDefault="00CA6E5A" w:rsidP="006E1066">
              <w:pPr>
                <w:pStyle w:val="Bibliography"/>
                <w:ind w:left="720" w:hanging="720"/>
                <w:rPr>
                  <w:noProof/>
                </w:rPr>
              </w:pPr>
              <w:r w:rsidRPr="007F284B">
                <w:rPr>
                  <w:rFonts w:ascii="Times New Roman" w:eastAsia="Calibri" w:hAnsi="Times New Roman" w:cs="Times New Roman"/>
                  <w:b/>
                  <w:bCs/>
                  <w:noProof/>
                  <w:sz w:val="24"/>
                  <w:szCs w:val="24"/>
                </w:rPr>
                <w:fldChar w:fldCharType="end"/>
              </w:r>
            </w:p>
          </w:sdtContent>
        </w:sdt>
      </w:sdtContent>
    </w:sdt>
    <w:p w:rsidR="007F284B" w:rsidRPr="007F284B" w:rsidRDefault="007F284B" w:rsidP="007F284B">
      <w:pPr>
        <w:spacing w:line="360" w:lineRule="auto"/>
        <w:jc w:val="both"/>
        <w:rPr>
          <w:rFonts w:ascii="Calibri" w:eastAsia="Calibri" w:hAnsi="Calibri" w:cs="Times New Roman"/>
        </w:rPr>
      </w:pPr>
    </w:p>
    <w:p w:rsidR="007F284B" w:rsidRPr="007F284B" w:rsidRDefault="007F284B" w:rsidP="007F284B">
      <w:pPr>
        <w:rPr>
          <w:rFonts w:ascii="Calibri" w:eastAsia="Calibri" w:hAnsi="Calibri" w:cs="Times New Roman"/>
        </w:rPr>
      </w:pPr>
    </w:p>
    <w:p w:rsidR="007F284B" w:rsidRPr="007F284B" w:rsidRDefault="007F284B" w:rsidP="007F284B">
      <w:pPr>
        <w:rPr>
          <w:rFonts w:ascii="Calibri" w:eastAsia="Calibri" w:hAnsi="Calibri" w:cs="Times New Roman"/>
        </w:rPr>
      </w:pPr>
    </w:p>
    <w:p w:rsidR="007F284B" w:rsidRPr="007F284B" w:rsidRDefault="007F284B" w:rsidP="007F284B">
      <w:pPr>
        <w:rPr>
          <w:rFonts w:ascii="Calibri" w:eastAsia="Calibri" w:hAnsi="Calibri" w:cs="Times New Roman"/>
        </w:rPr>
      </w:pPr>
    </w:p>
    <w:p w:rsidR="007F284B" w:rsidRPr="007F284B" w:rsidRDefault="007F284B" w:rsidP="007F284B">
      <w:pPr>
        <w:rPr>
          <w:rFonts w:ascii="Calibri" w:eastAsia="Calibri" w:hAnsi="Calibri" w:cs="Times New Roman"/>
        </w:rPr>
      </w:pPr>
    </w:p>
    <w:p w:rsidR="007F284B" w:rsidRPr="007F284B" w:rsidRDefault="007F284B" w:rsidP="007F284B">
      <w:pPr>
        <w:spacing w:line="480" w:lineRule="auto"/>
        <w:ind w:left="360"/>
        <w:contextualSpacing/>
        <w:jc w:val="both"/>
        <w:rPr>
          <w:rFonts w:ascii="Times New Roman" w:eastAsia="Calibri" w:hAnsi="Times New Roman" w:cs="Times New Roman"/>
          <w:color w:val="231F20"/>
        </w:rPr>
      </w:pPr>
    </w:p>
    <w:p w:rsidR="007F284B" w:rsidRPr="007F284B" w:rsidRDefault="007F284B" w:rsidP="007F284B">
      <w:pPr>
        <w:autoSpaceDE w:val="0"/>
        <w:autoSpaceDN w:val="0"/>
        <w:adjustRightInd w:val="0"/>
        <w:spacing w:after="0" w:line="480" w:lineRule="auto"/>
        <w:jc w:val="both"/>
        <w:rPr>
          <w:rFonts w:ascii="Times New Roman" w:eastAsia="Calibri" w:hAnsi="Times New Roman" w:cs="Times New Roman"/>
          <w:color w:val="231F20"/>
        </w:rPr>
      </w:pPr>
    </w:p>
    <w:p w:rsidR="007F284B" w:rsidRPr="007F284B" w:rsidRDefault="007F284B" w:rsidP="007F284B">
      <w:pPr>
        <w:autoSpaceDE w:val="0"/>
        <w:autoSpaceDN w:val="0"/>
        <w:adjustRightInd w:val="0"/>
        <w:spacing w:after="0" w:line="480" w:lineRule="auto"/>
        <w:rPr>
          <w:rFonts w:ascii="Times New Roman" w:eastAsia="Calibri" w:hAnsi="Times New Roman" w:cs="Times New Roman"/>
          <w:color w:val="000000"/>
          <w:sz w:val="24"/>
          <w:szCs w:val="24"/>
        </w:rPr>
      </w:pPr>
    </w:p>
    <w:p w:rsidR="007F284B" w:rsidRPr="007F284B" w:rsidRDefault="007F284B" w:rsidP="007F284B">
      <w:pPr>
        <w:ind w:left="720"/>
        <w:contextualSpacing/>
        <w:rPr>
          <w:rFonts w:ascii="Times New Roman" w:eastAsia="Calibri" w:hAnsi="Times New Roman" w:cs="Times New Roman"/>
          <w:color w:val="000000"/>
        </w:rPr>
      </w:pPr>
    </w:p>
    <w:p w:rsidR="002A21FF" w:rsidRPr="00256929" w:rsidRDefault="002A21FF" w:rsidP="00D87A6E">
      <w:pPr>
        <w:pStyle w:val="Default"/>
        <w:spacing w:before="100" w:beforeAutospacing="1" w:after="100" w:afterAutospacing="1" w:line="360" w:lineRule="auto"/>
      </w:pPr>
      <w:r w:rsidRPr="00256929">
        <w:tab/>
      </w:r>
    </w:p>
    <w:p w:rsidR="002A21FF" w:rsidRPr="00256929" w:rsidRDefault="002A21FF" w:rsidP="0091289B">
      <w:pPr>
        <w:pStyle w:val="Default"/>
        <w:spacing w:before="100" w:beforeAutospacing="1" w:after="100" w:afterAutospacing="1"/>
      </w:pPr>
    </w:p>
    <w:p w:rsidR="002A21FF" w:rsidRDefault="002A21FF" w:rsidP="0091289B">
      <w:pPr>
        <w:pStyle w:val="Default"/>
        <w:spacing w:before="100" w:beforeAutospacing="1" w:after="100" w:afterAutospacing="1"/>
      </w:pPr>
    </w:p>
    <w:p w:rsidR="00D87A6E" w:rsidRDefault="00D87A6E" w:rsidP="0091289B">
      <w:pPr>
        <w:pStyle w:val="Default"/>
        <w:spacing w:before="100" w:beforeAutospacing="1" w:after="100" w:afterAutospacing="1"/>
      </w:pPr>
    </w:p>
    <w:p w:rsidR="00D87A6E" w:rsidRPr="00256929" w:rsidRDefault="00D87A6E" w:rsidP="0091289B">
      <w:pPr>
        <w:pStyle w:val="Default"/>
        <w:spacing w:before="100" w:beforeAutospacing="1" w:after="100" w:afterAutospacing="1"/>
      </w:pPr>
    </w:p>
    <w:p w:rsidR="002A21FF" w:rsidRPr="00256929" w:rsidRDefault="002A21FF" w:rsidP="0091289B">
      <w:pPr>
        <w:pStyle w:val="Default"/>
        <w:spacing w:before="100" w:beforeAutospacing="1" w:after="100" w:afterAutospacing="1"/>
      </w:pPr>
    </w:p>
    <w:p w:rsidR="002A21FF" w:rsidRPr="00256929" w:rsidRDefault="002A21FF" w:rsidP="0091289B">
      <w:pPr>
        <w:pStyle w:val="Default"/>
        <w:spacing w:before="100" w:beforeAutospacing="1" w:after="100" w:afterAutospacing="1"/>
      </w:pPr>
    </w:p>
    <w:p w:rsidR="002A21FF" w:rsidRPr="00256929" w:rsidRDefault="002A21FF" w:rsidP="0091289B">
      <w:pPr>
        <w:pStyle w:val="Default"/>
        <w:spacing w:before="100" w:beforeAutospacing="1" w:after="100" w:afterAutospacing="1"/>
      </w:pPr>
    </w:p>
    <w:p w:rsidR="00301324" w:rsidRPr="00256929" w:rsidRDefault="00301324" w:rsidP="00301324">
      <w:pPr>
        <w:pStyle w:val="Default"/>
        <w:spacing w:before="100" w:beforeAutospacing="1" w:after="100" w:afterAutospacing="1"/>
        <w:jc w:val="center"/>
        <w:rPr>
          <w:b/>
        </w:rPr>
      </w:pPr>
    </w:p>
    <w:p w:rsidR="00F96297" w:rsidRDefault="00F96297" w:rsidP="00301324">
      <w:pPr>
        <w:pStyle w:val="Heading1"/>
        <w:rPr>
          <w:rFonts w:cs="Times New Roman"/>
          <w:sz w:val="118"/>
          <w:szCs w:val="24"/>
        </w:rPr>
      </w:pPr>
    </w:p>
    <w:p w:rsidR="00D87A6E" w:rsidRDefault="00D87A6E" w:rsidP="00D87A6E"/>
    <w:p w:rsidR="00D87A6E" w:rsidRPr="00D87A6E" w:rsidRDefault="00D87A6E" w:rsidP="00D87A6E"/>
    <w:p w:rsidR="00D87A6E" w:rsidRDefault="00D87A6E" w:rsidP="00301324">
      <w:pPr>
        <w:pStyle w:val="Heading1"/>
        <w:rPr>
          <w:rFonts w:cs="Times New Roman"/>
          <w:sz w:val="118"/>
          <w:szCs w:val="24"/>
        </w:rPr>
      </w:pPr>
    </w:p>
    <w:p w:rsidR="002A21FF" w:rsidRPr="00325B7E" w:rsidRDefault="00301324" w:rsidP="00301324">
      <w:pPr>
        <w:pStyle w:val="Heading1"/>
        <w:rPr>
          <w:rFonts w:ascii="Castellar" w:hAnsi="Castellar" w:cs="Times New Roman"/>
          <w:sz w:val="118"/>
          <w:szCs w:val="24"/>
        </w:rPr>
      </w:pPr>
      <w:bookmarkStart w:id="170" w:name="_Toc441040524"/>
      <w:r w:rsidRPr="00325B7E">
        <w:rPr>
          <w:rFonts w:ascii="Castellar" w:hAnsi="Castellar" w:cs="Times New Roman"/>
          <w:sz w:val="118"/>
          <w:szCs w:val="24"/>
        </w:rPr>
        <w:t>Appendices</w:t>
      </w:r>
      <w:bookmarkEnd w:id="170"/>
    </w:p>
    <w:p w:rsidR="00301324" w:rsidRPr="00256929" w:rsidRDefault="00301324" w:rsidP="0091289B">
      <w:pPr>
        <w:pStyle w:val="Default"/>
        <w:spacing w:before="100" w:beforeAutospacing="1" w:after="100" w:afterAutospacing="1"/>
      </w:pPr>
    </w:p>
    <w:p w:rsidR="00301324" w:rsidRPr="00256929" w:rsidRDefault="00301324" w:rsidP="0091289B">
      <w:pPr>
        <w:pStyle w:val="Default"/>
        <w:spacing w:before="100" w:beforeAutospacing="1" w:after="100" w:afterAutospacing="1"/>
      </w:pPr>
    </w:p>
    <w:p w:rsidR="00301324" w:rsidRPr="00256929" w:rsidRDefault="00301324" w:rsidP="0091289B">
      <w:pPr>
        <w:pStyle w:val="Default"/>
        <w:spacing w:before="100" w:beforeAutospacing="1" w:after="100" w:afterAutospacing="1"/>
      </w:pPr>
    </w:p>
    <w:p w:rsidR="00301324" w:rsidRDefault="00301324" w:rsidP="0091289B">
      <w:pPr>
        <w:pStyle w:val="Default"/>
        <w:spacing w:before="100" w:beforeAutospacing="1" w:after="100" w:afterAutospacing="1"/>
      </w:pPr>
    </w:p>
    <w:p w:rsidR="0075440B" w:rsidRDefault="0075440B" w:rsidP="0091289B">
      <w:pPr>
        <w:pStyle w:val="Default"/>
        <w:spacing w:before="100" w:beforeAutospacing="1" w:after="100" w:afterAutospacing="1"/>
      </w:pPr>
    </w:p>
    <w:p w:rsidR="0075440B" w:rsidRDefault="0075440B" w:rsidP="0091289B">
      <w:pPr>
        <w:pStyle w:val="Default"/>
        <w:spacing w:before="100" w:beforeAutospacing="1" w:after="100" w:afterAutospacing="1"/>
      </w:pPr>
    </w:p>
    <w:p w:rsidR="0075440B" w:rsidRDefault="0075440B" w:rsidP="0091289B">
      <w:pPr>
        <w:pStyle w:val="Default"/>
        <w:spacing w:before="100" w:beforeAutospacing="1" w:after="100" w:afterAutospacing="1"/>
      </w:pPr>
    </w:p>
    <w:p w:rsidR="0075440B" w:rsidRPr="00256929" w:rsidRDefault="0075440B" w:rsidP="0091289B">
      <w:pPr>
        <w:pStyle w:val="Default"/>
        <w:spacing w:before="100" w:beforeAutospacing="1" w:after="100" w:afterAutospacing="1"/>
      </w:pPr>
    </w:p>
    <w:p w:rsidR="008C4B6D" w:rsidRDefault="008C4B6D" w:rsidP="008C4B6D">
      <w:pPr>
        <w:pStyle w:val="Heading2"/>
        <w:jc w:val="center"/>
      </w:pPr>
    </w:p>
    <w:p w:rsidR="008C4B6D" w:rsidRDefault="008C4B6D" w:rsidP="008C4B6D">
      <w:pPr>
        <w:pStyle w:val="Heading2"/>
        <w:jc w:val="center"/>
      </w:pPr>
    </w:p>
    <w:p w:rsidR="008C4B6D" w:rsidRDefault="008C4B6D" w:rsidP="008C4B6D">
      <w:pPr>
        <w:pStyle w:val="Heading2"/>
        <w:jc w:val="center"/>
      </w:pPr>
    </w:p>
    <w:p w:rsidR="008C4B6D" w:rsidRDefault="008C4B6D" w:rsidP="008C4B6D">
      <w:pPr>
        <w:pStyle w:val="Heading2"/>
        <w:jc w:val="center"/>
      </w:pPr>
    </w:p>
    <w:p w:rsidR="008C4B6D" w:rsidRDefault="008C4B6D" w:rsidP="008C4B6D">
      <w:pPr>
        <w:pStyle w:val="Heading2"/>
        <w:jc w:val="center"/>
      </w:pPr>
    </w:p>
    <w:p w:rsidR="008C4B6D" w:rsidRDefault="008C4B6D" w:rsidP="008C4B6D">
      <w:pPr>
        <w:pStyle w:val="Heading2"/>
        <w:jc w:val="center"/>
      </w:pPr>
    </w:p>
    <w:p w:rsidR="008C4B6D" w:rsidRDefault="008C4B6D" w:rsidP="008C4B6D">
      <w:pPr>
        <w:pStyle w:val="Heading2"/>
        <w:jc w:val="center"/>
      </w:pPr>
    </w:p>
    <w:p w:rsidR="008C4B6D" w:rsidRDefault="008C4B6D" w:rsidP="008C4B6D">
      <w:pPr>
        <w:pStyle w:val="Heading2"/>
        <w:jc w:val="center"/>
      </w:pPr>
    </w:p>
    <w:p w:rsidR="008C4B6D" w:rsidRDefault="008C4B6D" w:rsidP="007F284B">
      <w:pPr>
        <w:pStyle w:val="Heading2"/>
      </w:pPr>
    </w:p>
    <w:p w:rsidR="00B840F6" w:rsidRDefault="008C4B6D" w:rsidP="008C4B6D">
      <w:pPr>
        <w:pStyle w:val="Heading2"/>
        <w:jc w:val="center"/>
      </w:pPr>
      <w:bookmarkStart w:id="171" w:name="_Toc441040525"/>
      <w:r w:rsidRPr="00F96297">
        <w:lastRenderedPageBreak/>
        <w:t>Appendix</w:t>
      </w:r>
      <w:r w:rsidR="00446CAC">
        <w:t xml:space="preserve"> 1</w:t>
      </w:r>
      <w:r w:rsidRPr="00F96297">
        <w:t xml:space="preserve"> -</w:t>
      </w:r>
      <w:r w:rsidR="00446CAC">
        <w:t xml:space="preserve"> Questionnaire</w:t>
      </w:r>
      <w:bookmarkEnd w:id="171"/>
    </w:p>
    <w:p w:rsidR="00F0254C" w:rsidRPr="004A6CD0" w:rsidRDefault="00F0254C" w:rsidP="00F0254C">
      <w:pPr>
        <w:pStyle w:val="Subtitle"/>
        <w:jc w:val="center"/>
      </w:pPr>
      <w:r w:rsidRPr="004A6CD0">
        <w:rPr>
          <w:noProof/>
        </w:rPr>
        <w:drawing>
          <wp:inline distT="0" distB="0" distL="0" distR="0">
            <wp:extent cx="1552575" cy="1581150"/>
            <wp:effectExtent l="0" t="0" r="9525" b="0"/>
            <wp:docPr id="45" name="Picture 45" descr="C:\Users\fissha.hailu\Desktop\1 SMU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sha.hailu\Desktop\1 SMU Final Logo.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581150"/>
                    </a:xfrm>
                    <a:prstGeom prst="rect">
                      <a:avLst/>
                    </a:prstGeom>
                    <a:noFill/>
                    <a:ln>
                      <a:noFill/>
                    </a:ln>
                  </pic:spPr>
                </pic:pic>
              </a:graphicData>
            </a:graphic>
          </wp:inline>
        </w:drawing>
      </w:r>
    </w:p>
    <w:p w:rsidR="00F0254C" w:rsidRPr="001F3939" w:rsidRDefault="00F0254C" w:rsidP="00F0254C">
      <w:pPr>
        <w:pStyle w:val="Default"/>
        <w:spacing w:line="360" w:lineRule="auto"/>
        <w:jc w:val="center"/>
        <w:rPr>
          <w:b/>
          <w:bCs/>
          <w:sz w:val="28"/>
          <w:szCs w:val="28"/>
        </w:rPr>
      </w:pPr>
      <w:r w:rsidRPr="001F3939">
        <w:rPr>
          <w:b/>
          <w:bCs/>
          <w:sz w:val="28"/>
          <w:szCs w:val="28"/>
        </w:rPr>
        <w:t>ST. MARY’S UNIVERSTY</w:t>
      </w:r>
    </w:p>
    <w:p w:rsidR="00F0254C" w:rsidRPr="001F3939" w:rsidRDefault="00F0254C" w:rsidP="00F0254C">
      <w:pPr>
        <w:pStyle w:val="Default"/>
        <w:spacing w:line="360" w:lineRule="auto"/>
        <w:jc w:val="center"/>
        <w:rPr>
          <w:b/>
          <w:bCs/>
          <w:sz w:val="28"/>
          <w:szCs w:val="28"/>
        </w:rPr>
      </w:pPr>
      <w:r w:rsidRPr="001F3939">
        <w:rPr>
          <w:b/>
          <w:bCs/>
          <w:sz w:val="28"/>
          <w:szCs w:val="28"/>
        </w:rPr>
        <w:t>SCHOOL OF GRADUATE STUDIES</w:t>
      </w:r>
    </w:p>
    <w:p w:rsidR="00F0254C" w:rsidRDefault="00F0254C" w:rsidP="00F0254C">
      <w:pPr>
        <w:pStyle w:val="Default"/>
        <w:spacing w:after="100" w:afterAutospacing="1" w:line="360" w:lineRule="auto"/>
        <w:jc w:val="center"/>
        <w:rPr>
          <w:b/>
          <w:bCs/>
          <w:sz w:val="28"/>
          <w:szCs w:val="28"/>
        </w:rPr>
      </w:pPr>
      <w:r w:rsidRPr="001F3939">
        <w:rPr>
          <w:b/>
          <w:bCs/>
          <w:sz w:val="28"/>
          <w:szCs w:val="28"/>
        </w:rPr>
        <w:t>MBA PROGRAM</w:t>
      </w:r>
    </w:p>
    <w:p w:rsidR="00F0254C" w:rsidRPr="00CB7951" w:rsidRDefault="00F0254C" w:rsidP="00F0254C">
      <w:pPr>
        <w:pStyle w:val="Default"/>
        <w:spacing w:after="100" w:afterAutospacing="1" w:line="360" w:lineRule="auto"/>
        <w:jc w:val="both"/>
        <w:rPr>
          <w:color w:val="auto"/>
        </w:rPr>
      </w:pPr>
      <w:r w:rsidRPr="00CB7951">
        <w:rPr>
          <w:color w:val="auto"/>
        </w:rPr>
        <w:t>Dear Respondent!</w:t>
      </w:r>
    </w:p>
    <w:p w:rsidR="00F0254C" w:rsidRPr="002E1465" w:rsidRDefault="00F0254C" w:rsidP="00F0254C">
      <w:pPr>
        <w:pStyle w:val="Default"/>
        <w:spacing w:after="100" w:afterAutospacing="1" w:line="360" w:lineRule="auto"/>
        <w:jc w:val="both"/>
      </w:pPr>
      <w:r w:rsidRPr="002E1465">
        <w:t>This questionnaire is designed t</w:t>
      </w:r>
      <w:r>
        <w:t>o assess the</w:t>
      </w:r>
      <w:r w:rsidR="00737DEC">
        <w:t xml:space="preserve"> </w:t>
      </w:r>
      <w:r>
        <w:t>factors affecting the productivity of employees in MOHA Soft Drinks Industry Shared Company</w:t>
      </w:r>
      <w:r w:rsidRPr="002E1465">
        <w:t xml:space="preserve">. The research output is mainly to fulfill the partial requirement of </w:t>
      </w:r>
      <w:r w:rsidRPr="002E1465">
        <w:rPr>
          <w:b/>
          <w:bCs/>
        </w:rPr>
        <w:t>Masters of Business Administration</w:t>
      </w:r>
      <w:r w:rsidRPr="002E1465">
        <w:t xml:space="preserve">. The information gathered will be used fully and with due attention for academic purpose only. I therefore, would like to assure you that the data collected will not be misused in anyway. Therefore, your genuine, honest, and prompt response is a valuable input for the quality and successful completion of the paper. </w:t>
      </w:r>
    </w:p>
    <w:p w:rsidR="00F0254C" w:rsidRPr="002E1465" w:rsidRDefault="00F0254C" w:rsidP="00F0254C">
      <w:pPr>
        <w:pStyle w:val="Default"/>
        <w:spacing w:after="100" w:afterAutospacing="1" w:line="360" w:lineRule="auto"/>
        <w:jc w:val="both"/>
      </w:pPr>
      <w:r w:rsidRPr="002E1465">
        <w:rPr>
          <w:b/>
          <w:bCs/>
          <w:i/>
          <w:iCs/>
        </w:rPr>
        <w:t>General Instructions</w:t>
      </w:r>
    </w:p>
    <w:p w:rsidR="00F0254C" w:rsidRPr="002E1465" w:rsidRDefault="00F0254C" w:rsidP="002D22EA">
      <w:pPr>
        <w:pStyle w:val="Default"/>
        <w:numPr>
          <w:ilvl w:val="0"/>
          <w:numId w:val="33"/>
        </w:numPr>
        <w:spacing w:after="100" w:afterAutospacing="1" w:line="360" w:lineRule="auto"/>
      </w:pPr>
      <w:r w:rsidRPr="002E1465">
        <w:t xml:space="preserve">There </w:t>
      </w:r>
      <w:r>
        <w:t>is no need of writing your name.</w:t>
      </w:r>
    </w:p>
    <w:p w:rsidR="00F0254C" w:rsidRDefault="00F0254C" w:rsidP="002D22EA">
      <w:pPr>
        <w:pStyle w:val="Default"/>
        <w:numPr>
          <w:ilvl w:val="0"/>
          <w:numId w:val="33"/>
        </w:numPr>
        <w:spacing w:after="100" w:afterAutospacing="1" w:line="360" w:lineRule="auto"/>
        <w:jc w:val="both"/>
      </w:pPr>
      <w:r>
        <w:t>You are not forced to fill this paper</w:t>
      </w:r>
      <w:r w:rsidRPr="002E1465">
        <w:t xml:space="preserve">. </w:t>
      </w:r>
    </w:p>
    <w:p w:rsidR="00F0254C" w:rsidRPr="002E1465" w:rsidRDefault="00F0254C" w:rsidP="002D22EA">
      <w:pPr>
        <w:pStyle w:val="Default"/>
        <w:numPr>
          <w:ilvl w:val="0"/>
          <w:numId w:val="33"/>
        </w:numPr>
        <w:spacing w:after="100" w:afterAutospacing="1" w:line="360" w:lineRule="auto"/>
        <w:jc w:val="both"/>
      </w:pPr>
      <w:r>
        <w:t>Don’t hesitate to ask questions for clarification (If Any).</w:t>
      </w:r>
    </w:p>
    <w:p w:rsidR="00F0254C" w:rsidRDefault="00F0254C" w:rsidP="00F0254C">
      <w:pPr>
        <w:pStyle w:val="Default"/>
        <w:spacing w:after="100" w:afterAutospacing="1" w:line="360" w:lineRule="auto"/>
        <w:rPr>
          <w:b/>
          <w:bCs/>
          <w:i/>
          <w:iCs/>
        </w:rPr>
      </w:pPr>
    </w:p>
    <w:p w:rsidR="00F0254C" w:rsidRPr="002E1465" w:rsidRDefault="00F0254C" w:rsidP="00F0254C">
      <w:pPr>
        <w:pStyle w:val="Default"/>
        <w:spacing w:after="100" w:afterAutospacing="1" w:line="360" w:lineRule="auto"/>
        <w:rPr>
          <w:b/>
          <w:bCs/>
          <w:i/>
          <w:iCs/>
        </w:rPr>
      </w:pPr>
      <w:r w:rsidRPr="002E1465">
        <w:rPr>
          <w:b/>
          <w:bCs/>
          <w:i/>
          <w:iCs/>
        </w:rPr>
        <w:t xml:space="preserve">Thank you in advance for your cooperation and timely response! </w:t>
      </w:r>
    </w:p>
    <w:p w:rsidR="00F0254C" w:rsidRDefault="00F0254C" w:rsidP="00F0254C">
      <w:pPr>
        <w:pStyle w:val="Default"/>
        <w:spacing w:line="360" w:lineRule="auto"/>
        <w:ind w:left="1440" w:hanging="720"/>
        <w:jc w:val="right"/>
      </w:pPr>
      <w:r>
        <w:t xml:space="preserve">: </w:t>
      </w:r>
    </w:p>
    <w:p w:rsidR="00F0254C" w:rsidRDefault="00F0254C" w:rsidP="00F0254C">
      <w:pPr>
        <w:jc w:val="center"/>
        <w:rPr>
          <w:rFonts w:ascii="Times New Roman" w:hAnsi="Times New Roman" w:cs="Times New Roman"/>
          <w:b/>
          <w:sz w:val="28"/>
          <w:szCs w:val="28"/>
        </w:rPr>
      </w:pPr>
    </w:p>
    <w:p w:rsidR="00F0254C" w:rsidRDefault="00F0254C" w:rsidP="00187E4F">
      <w:pPr>
        <w:rPr>
          <w:rFonts w:ascii="Times New Roman" w:hAnsi="Times New Roman" w:cs="Times New Roman"/>
          <w:b/>
          <w:sz w:val="28"/>
          <w:szCs w:val="28"/>
        </w:rPr>
      </w:pPr>
    </w:p>
    <w:p w:rsidR="00F0254C" w:rsidRPr="00DE75BC" w:rsidRDefault="00F0254C" w:rsidP="00F0254C">
      <w:pPr>
        <w:jc w:val="center"/>
        <w:rPr>
          <w:rFonts w:ascii="Times New Roman" w:hAnsi="Times New Roman" w:cs="Times New Roman"/>
          <w:b/>
          <w:sz w:val="28"/>
          <w:szCs w:val="28"/>
        </w:rPr>
      </w:pPr>
      <w:r w:rsidRPr="00DE75BC">
        <w:rPr>
          <w:rFonts w:ascii="Times New Roman" w:hAnsi="Times New Roman" w:cs="Times New Roman"/>
          <w:b/>
          <w:sz w:val="28"/>
          <w:szCs w:val="28"/>
        </w:rPr>
        <w:lastRenderedPageBreak/>
        <w:t>Part I: General Information</w:t>
      </w:r>
    </w:p>
    <w:p w:rsidR="00F0254C" w:rsidRDefault="00F0254C" w:rsidP="00F0254C">
      <w:pPr>
        <w:rPr>
          <w:rFonts w:ascii="Times New Roman" w:hAnsi="Times New Roman" w:cs="Times New Roman"/>
          <w:sz w:val="24"/>
          <w:szCs w:val="24"/>
        </w:rPr>
      </w:pPr>
      <w:r w:rsidRPr="00DE75BC">
        <w:rPr>
          <w:rFonts w:ascii="Times New Roman" w:hAnsi="Times New Roman" w:cs="Times New Roman"/>
          <w:b/>
          <w:i/>
          <w:sz w:val="24"/>
          <w:szCs w:val="24"/>
          <w:u w:val="single"/>
        </w:rPr>
        <w:t>INSTRUCTION</w:t>
      </w:r>
      <w:r w:rsidRPr="00DE75BC">
        <w:rPr>
          <w:rFonts w:ascii="Times New Roman" w:hAnsi="Times New Roman" w:cs="Times New Roman"/>
          <w:b/>
          <w:i/>
          <w:sz w:val="24"/>
          <w:szCs w:val="24"/>
        </w:rPr>
        <w:t>:</w:t>
      </w:r>
      <w:r w:rsidRPr="00DE75BC">
        <w:rPr>
          <w:rFonts w:ascii="Times New Roman" w:hAnsi="Times New Roman" w:cs="Times New Roman"/>
          <w:sz w:val="24"/>
          <w:szCs w:val="24"/>
        </w:rPr>
        <w:t xml:space="preserve"> Please put a tick mark</w:t>
      </w:r>
      <w:r w:rsidRPr="00DE75BC">
        <w:rPr>
          <w:rFonts w:ascii="Times New Roman" w:eastAsia="Bookman Old Style" w:hAnsi="Times New Roman" w:cs="Times New Roman"/>
        </w:rPr>
        <w:t xml:space="preserve"> (</w:t>
      </w:r>
      <w:proofErr w:type="gramStart"/>
      <w:r w:rsidRPr="00DE75BC">
        <w:rPr>
          <w:rFonts w:ascii="Times New Roman" w:eastAsia="Bookman Old Style" w:hAnsi="Times New Roman" w:cs="Times New Roman"/>
        </w:rPr>
        <w:t>√ )</w:t>
      </w:r>
      <w:proofErr w:type="gramEnd"/>
      <w:r w:rsidRPr="00DE75BC">
        <w:rPr>
          <w:rFonts w:ascii="Times New Roman" w:hAnsi="Times New Roman" w:cs="Times New Roman"/>
          <w:sz w:val="24"/>
          <w:szCs w:val="24"/>
        </w:rPr>
        <w:t xml:space="preserve"> in the given box under the appropriate answer.</w:t>
      </w:r>
    </w:p>
    <w:p w:rsidR="00F0254C" w:rsidRDefault="00CA6E5A" w:rsidP="002D22EA">
      <w:pPr>
        <w:pStyle w:val="ListParagraph"/>
        <w:numPr>
          <w:ilvl w:val="0"/>
          <w:numId w:val="32"/>
        </w:numPr>
        <w:rPr>
          <w:rFonts w:ascii="Times New Roman" w:hAnsi="Times New Roman" w:cs="Times New Roman"/>
          <w:sz w:val="24"/>
          <w:szCs w:val="24"/>
        </w:rPr>
      </w:pPr>
      <w:r w:rsidRPr="00CA6E5A">
        <w:rPr>
          <w:rFonts w:ascii="Times New Roman" w:hAnsi="Times New Roman" w:cs="Times New Roman"/>
          <w:noProof/>
        </w:rPr>
        <w:pict>
          <v:rect id="Rectangle 7" o:spid="_x0000_s1093" style="position:absolute;left:0;text-align:left;margin-left:182.25pt;margin-top:1.1pt;width:16.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" fillcolor="window" strokecolor="#f79646" strokeweight="2pt">
            <v:path arrowok="t"/>
          </v:rect>
        </w:pict>
      </w:r>
      <w:r w:rsidRPr="00CA6E5A">
        <w:rPr>
          <w:rFonts w:ascii="Times New Roman" w:hAnsi="Times New Roman" w:cs="Times New Roman"/>
          <w:noProof/>
        </w:rPr>
        <w:pict>
          <v:rect id="Rectangle 12" o:spid="_x0000_s1092" style="position:absolute;left:0;text-align:left;margin-left:93pt;margin-top:1.1pt;width:16.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" fillcolor="window" strokecolor="#f79646" strokeweight="2pt">
            <v:path arrowok="t"/>
          </v:rect>
        </w:pict>
      </w:r>
      <w:r w:rsidR="00F0254C" w:rsidRPr="00DE75BC">
        <w:rPr>
          <w:rFonts w:ascii="Times New Roman" w:hAnsi="Times New Roman" w:cs="Times New Roman"/>
          <w:sz w:val="24"/>
          <w:szCs w:val="24"/>
        </w:rPr>
        <w:t xml:space="preserve">Gender </w:t>
      </w:r>
      <w:r w:rsidR="00F0254C" w:rsidRPr="00DE75BC">
        <w:rPr>
          <w:rFonts w:ascii="Times New Roman" w:hAnsi="Times New Roman" w:cs="Times New Roman"/>
          <w:sz w:val="24"/>
          <w:szCs w:val="24"/>
        </w:rPr>
        <w:tab/>
        <w:t xml:space="preserve">  Female</w:t>
      </w:r>
      <w:r w:rsidR="00F0254C" w:rsidRPr="00DE75BC">
        <w:rPr>
          <w:rFonts w:ascii="Times New Roman" w:hAnsi="Times New Roman" w:cs="Times New Roman"/>
          <w:sz w:val="24"/>
          <w:szCs w:val="24"/>
        </w:rPr>
        <w:tab/>
        <w:t xml:space="preserve">         Male</w:t>
      </w:r>
    </w:p>
    <w:p w:rsidR="00F0254C" w:rsidRPr="00CF4EAA" w:rsidRDefault="00F0254C" w:rsidP="00F0254C">
      <w:pPr>
        <w:pStyle w:val="ListParagraph"/>
        <w:rPr>
          <w:rFonts w:ascii="Times New Roman" w:hAnsi="Times New Roman" w:cs="Times New Roman"/>
          <w:sz w:val="24"/>
          <w:szCs w:val="24"/>
        </w:rPr>
      </w:pPr>
    </w:p>
    <w:p w:rsidR="00F0254C" w:rsidRPr="00DE75BC" w:rsidRDefault="00F0254C" w:rsidP="002D22EA">
      <w:pPr>
        <w:pStyle w:val="ListParagraph"/>
        <w:numPr>
          <w:ilvl w:val="0"/>
          <w:numId w:val="32"/>
        </w:numPr>
        <w:rPr>
          <w:rFonts w:ascii="Times New Roman" w:hAnsi="Times New Roman" w:cs="Times New Roman"/>
          <w:sz w:val="24"/>
          <w:szCs w:val="24"/>
        </w:rPr>
      </w:pPr>
      <w:r w:rsidRPr="00DE75BC">
        <w:rPr>
          <w:rFonts w:ascii="Times New Roman" w:hAnsi="Times New Roman" w:cs="Times New Roman"/>
          <w:sz w:val="24"/>
          <w:szCs w:val="24"/>
        </w:rPr>
        <w:t>Age</w:t>
      </w:r>
    </w:p>
    <w:p w:rsidR="00F0254C" w:rsidRDefault="00CA6E5A" w:rsidP="00F0254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Pr>
          <w:rFonts w:ascii="Times New Roman" w:hAnsi="Times New Roman" w:cs="Times New Roman"/>
          <w:noProof/>
          <w:sz w:val="24"/>
          <w:szCs w:val="24"/>
        </w:rPr>
        <w:pict>
          <v:rect id="Rectangle 37" o:spid="_x0000_s1091" style="position:absolute;left:0;text-align:left;margin-left:391.5pt;margin-top:.8pt;width:16.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" fillcolor="window" strokecolor="#f79646" strokeweight="2pt">
            <v:path arrowok="t"/>
          </v:rect>
        </w:pict>
      </w:r>
      <w:r>
        <w:rPr>
          <w:rFonts w:ascii="Times New Roman" w:hAnsi="Times New Roman" w:cs="Times New Roman"/>
          <w:noProof/>
          <w:sz w:val="24"/>
          <w:szCs w:val="24"/>
        </w:rPr>
        <w:pict>
          <v:rect id="Rectangle 33" o:spid="_x0000_s1090" style="position:absolute;left:0;text-align:left;margin-left:18pt;margin-top:.8pt;width:16.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" fillcolor="window" strokecolor="#f79646" strokeweight="2pt">
            <v:path arrowok="t"/>
          </v:rect>
        </w:pict>
      </w:r>
      <w:r>
        <w:rPr>
          <w:rFonts w:ascii="Times New Roman" w:hAnsi="Times New Roman" w:cs="Times New Roman"/>
          <w:noProof/>
          <w:sz w:val="24"/>
          <w:szCs w:val="24"/>
        </w:rPr>
        <w:pict>
          <v:rect id="Rectangle 34" o:spid="_x0000_s1089" style="position:absolute;left:0;text-align:left;margin-left:88.5pt;margin-top:.8pt;width:16.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" fillcolor="window" strokecolor="#f79646" strokeweight="2pt">
            <v:path arrowok="t"/>
          </v:rect>
        </w:pict>
      </w:r>
      <w:r>
        <w:rPr>
          <w:rFonts w:ascii="Times New Roman" w:hAnsi="Times New Roman" w:cs="Times New Roman"/>
          <w:noProof/>
          <w:sz w:val="24"/>
          <w:szCs w:val="24"/>
        </w:rPr>
        <w:pict>
          <v:rect id="Rectangle 35" o:spid="_x0000_s1088" style="position:absolute;left:0;text-align:left;margin-left:196.5pt;margin-top:.8pt;width:16.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" fillcolor="window" strokecolor="#f79646" strokeweight="2pt">
            <v:path arrowok="t"/>
          </v:rect>
        </w:pict>
      </w:r>
      <w:r>
        <w:rPr>
          <w:rFonts w:ascii="Times New Roman" w:hAnsi="Times New Roman" w:cs="Times New Roman"/>
          <w:noProof/>
          <w:sz w:val="24"/>
          <w:szCs w:val="24"/>
        </w:rPr>
        <w:pict>
          <v:rect id="Rectangle 36" o:spid="_x0000_s1087" style="position:absolute;left:0;text-align:left;margin-left:303pt;margin-top:.8pt;width:16.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" fillcolor="window" strokecolor="#f79646" strokeweight="2pt">
            <v:path arrowok="t"/>
          </v:rect>
        </w:pict>
      </w:r>
      <w:r w:rsidR="00F0254C">
        <w:rPr>
          <w:rFonts w:ascii="Times New Roman" w:hAnsi="Times New Roman" w:cs="Times New Roman"/>
          <w:sz w:val="24"/>
          <w:szCs w:val="24"/>
        </w:rPr>
        <w:t>18 – 24</w:t>
      </w:r>
      <w:r w:rsidR="00F0254C">
        <w:rPr>
          <w:rFonts w:ascii="Times New Roman" w:hAnsi="Times New Roman" w:cs="Times New Roman"/>
          <w:sz w:val="24"/>
          <w:szCs w:val="24"/>
        </w:rPr>
        <w:tab/>
        <w:t xml:space="preserve">25 – 30 </w:t>
      </w:r>
      <w:r w:rsidR="00F0254C">
        <w:rPr>
          <w:rFonts w:ascii="Times New Roman" w:hAnsi="Times New Roman" w:cs="Times New Roman"/>
          <w:sz w:val="24"/>
          <w:szCs w:val="24"/>
        </w:rPr>
        <w:tab/>
      </w:r>
      <w:r w:rsidR="00F0254C">
        <w:rPr>
          <w:rFonts w:ascii="Times New Roman" w:hAnsi="Times New Roman" w:cs="Times New Roman"/>
          <w:sz w:val="24"/>
          <w:szCs w:val="24"/>
        </w:rPr>
        <w:tab/>
        <w:t>31 – 40</w:t>
      </w:r>
      <w:r w:rsidR="00F0254C">
        <w:rPr>
          <w:rFonts w:ascii="Times New Roman" w:hAnsi="Times New Roman" w:cs="Times New Roman"/>
          <w:sz w:val="24"/>
          <w:szCs w:val="24"/>
        </w:rPr>
        <w:tab/>
      </w:r>
      <w:r w:rsidR="00F0254C">
        <w:rPr>
          <w:rFonts w:ascii="Times New Roman" w:hAnsi="Times New Roman" w:cs="Times New Roman"/>
          <w:sz w:val="24"/>
          <w:szCs w:val="24"/>
        </w:rPr>
        <w:tab/>
      </w:r>
      <w:r w:rsidR="00F0254C" w:rsidRPr="00DE75BC">
        <w:rPr>
          <w:rFonts w:ascii="Times New Roman" w:hAnsi="Times New Roman" w:cs="Times New Roman"/>
          <w:sz w:val="24"/>
          <w:szCs w:val="24"/>
        </w:rPr>
        <w:t xml:space="preserve">41 – 50 </w:t>
      </w:r>
      <w:r w:rsidR="00F0254C" w:rsidRPr="00DE75BC">
        <w:rPr>
          <w:rFonts w:ascii="Times New Roman" w:hAnsi="Times New Roman" w:cs="Times New Roman"/>
          <w:sz w:val="24"/>
          <w:szCs w:val="24"/>
        </w:rPr>
        <w:tab/>
        <w:t xml:space="preserve">      51 – 60</w:t>
      </w:r>
      <w:r w:rsidR="00F0254C">
        <w:rPr>
          <w:rFonts w:ascii="Times New Roman" w:hAnsi="Times New Roman" w:cs="Times New Roman"/>
          <w:sz w:val="24"/>
          <w:szCs w:val="24"/>
        </w:rPr>
        <w:tab/>
      </w:r>
    </w:p>
    <w:p w:rsidR="00F0254C" w:rsidRDefault="00F0254C" w:rsidP="00F0254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p>
    <w:p w:rsidR="00F0254C" w:rsidRDefault="00737DEC" w:rsidP="002D22EA">
      <w:pPr>
        <w:pStyle w:val="ListParagraph"/>
        <w:numPr>
          <w:ilvl w:val="0"/>
          <w:numId w:val="32"/>
        </w:numPr>
        <w:rPr>
          <w:rFonts w:ascii="Times New Roman" w:hAnsi="Times New Roman" w:cs="Times New Roman"/>
          <w:sz w:val="24"/>
          <w:szCs w:val="24"/>
        </w:rPr>
      </w:pPr>
      <w:r>
        <w:rPr>
          <w:rFonts w:ascii="Times New Roman" w:hAnsi="Times New Roman" w:cs="Times New Roman"/>
          <w:noProof/>
          <w:sz w:val="24"/>
          <w:szCs w:val="24"/>
        </w:rPr>
        <w:pict>
          <v:rect id="Rectangle 15" o:spid="_x0000_s1086" style="position:absolute;left:0;text-align:left;margin-left:276.95pt;margin-top:1.7pt;width:16.5pt;height:13.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" fillcolor="window" strokecolor="#f79646" strokeweight="2pt">
            <v:path arrowok="t"/>
          </v:rect>
        </w:pict>
      </w:r>
      <w:r>
        <w:rPr>
          <w:rFonts w:ascii="Times New Roman" w:hAnsi="Times New Roman" w:cs="Times New Roman"/>
          <w:noProof/>
          <w:sz w:val="24"/>
          <w:szCs w:val="24"/>
        </w:rPr>
        <w:pict>
          <v:rect id="Rectangle 16" o:spid="_x0000_s1085" style="position:absolute;left:0;text-align:left;margin-left:188.95pt;margin-top:1.7pt;width:16.5pt;height:13.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" fillcolor="window" strokecolor="#f79646" strokeweight="2pt">
            <v:path arrowok="t"/>
          </v:rect>
        </w:pict>
      </w:r>
      <w:r>
        <w:rPr>
          <w:rFonts w:ascii="Times New Roman" w:hAnsi="Times New Roman" w:cs="Times New Roman"/>
          <w:noProof/>
          <w:sz w:val="24"/>
          <w:szCs w:val="24"/>
        </w:rPr>
        <w:pict>
          <v:rect id="Rectangle 8" o:spid="_x0000_s1084" style="position:absolute;left:0;text-align:left;margin-left:130.95pt;margin-top:1.7pt;width:16.5pt;height:13.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" fillcolor="window" strokecolor="#f79646" strokeweight="2pt">
            <v:path arrowok="t"/>
          </v:rect>
        </w:pict>
      </w:r>
      <w:r>
        <w:rPr>
          <w:rFonts w:ascii="Times New Roman" w:hAnsi="Times New Roman" w:cs="Times New Roman"/>
          <w:sz w:val="24"/>
          <w:szCs w:val="24"/>
        </w:rPr>
        <w:t xml:space="preserve">Marital Status              </w:t>
      </w:r>
      <w:r w:rsidR="00F0254C" w:rsidRPr="00CF4EAA">
        <w:rPr>
          <w:rFonts w:ascii="Times New Roman" w:hAnsi="Times New Roman" w:cs="Times New Roman"/>
          <w:sz w:val="24"/>
          <w:szCs w:val="24"/>
        </w:rPr>
        <w:t xml:space="preserve"> Single</w:t>
      </w:r>
      <w:r>
        <w:rPr>
          <w:rFonts w:ascii="Times New Roman" w:hAnsi="Times New Roman" w:cs="Times New Roman"/>
          <w:sz w:val="24"/>
          <w:szCs w:val="24"/>
        </w:rPr>
        <w:t xml:space="preserve">          </w:t>
      </w:r>
      <w:r w:rsidR="00F0254C" w:rsidRPr="00CF4EAA">
        <w:rPr>
          <w:rFonts w:ascii="Times New Roman" w:hAnsi="Times New Roman" w:cs="Times New Roman"/>
          <w:sz w:val="24"/>
          <w:szCs w:val="24"/>
        </w:rPr>
        <w:t>Married</w:t>
      </w:r>
      <w:r>
        <w:rPr>
          <w:rFonts w:ascii="Times New Roman" w:hAnsi="Times New Roman" w:cs="Times New Roman"/>
          <w:sz w:val="24"/>
          <w:szCs w:val="24"/>
        </w:rPr>
        <w:t xml:space="preserve">                </w:t>
      </w:r>
      <w:r w:rsidR="00F0254C" w:rsidRPr="00CF4EAA">
        <w:rPr>
          <w:rFonts w:ascii="Times New Roman" w:hAnsi="Times New Roman" w:cs="Times New Roman"/>
          <w:sz w:val="24"/>
          <w:szCs w:val="24"/>
        </w:rPr>
        <w:t>Separated</w:t>
      </w:r>
    </w:p>
    <w:p w:rsidR="00F0254C" w:rsidRPr="00CF4EAA" w:rsidRDefault="00F0254C" w:rsidP="00F0254C">
      <w:pPr>
        <w:pStyle w:val="ListParagraph"/>
        <w:rPr>
          <w:rFonts w:ascii="Times New Roman" w:hAnsi="Times New Roman" w:cs="Times New Roman"/>
          <w:sz w:val="24"/>
          <w:szCs w:val="24"/>
        </w:rPr>
      </w:pPr>
    </w:p>
    <w:p w:rsidR="00F0254C" w:rsidRPr="00CF4EAA" w:rsidRDefault="00F0254C" w:rsidP="002D22EA">
      <w:pPr>
        <w:pStyle w:val="ListParagraph"/>
        <w:numPr>
          <w:ilvl w:val="0"/>
          <w:numId w:val="32"/>
        </w:numPr>
        <w:rPr>
          <w:rFonts w:ascii="Times New Roman" w:hAnsi="Times New Roman" w:cs="Times New Roman"/>
          <w:sz w:val="24"/>
          <w:szCs w:val="24"/>
        </w:rPr>
      </w:pPr>
      <w:r w:rsidRPr="00CF4EAA">
        <w:rPr>
          <w:rFonts w:ascii="Times New Roman" w:hAnsi="Times New Roman" w:cs="Times New Roman"/>
          <w:sz w:val="24"/>
          <w:szCs w:val="24"/>
        </w:rPr>
        <w:t>Number of children</w:t>
      </w:r>
    </w:p>
    <w:p w:rsidR="00F0254C" w:rsidRDefault="00CA6E5A" w:rsidP="00F0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Pr>
          <w:rFonts w:ascii="Times New Roman" w:hAnsi="Times New Roman" w:cs="Times New Roman"/>
          <w:noProof/>
          <w:sz w:val="24"/>
          <w:szCs w:val="24"/>
        </w:rPr>
        <w:pict>
          <v:rect id="Rectangle 17" o:spid="_x0000_s1083" style="position:absolute;margin-left:341.25pt;margin-top:.6pt;width:16.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" fillcolor="window" strokecolor="#f79646" strokeweight="2pt">
            <v:path arrowok="t"/>
          </v:rect>
        </w:pict>
      </w:r>
      <w:r>
        <w:rPr>
          <w:rFonts w:ascii="Times New Roman" w:hAnsi="Times New Roman" w:cs="Times New Roman"/>
          <w:noProof/>
          <w:sz w:val="24"/>
          <w:szCs w:val="24"/>
        </w:rPr>
        <w:pict>
          <v:rect id="Rectangle 18" o:spid="_x0000_s1082" style="position:absolute;margin-left:198.75pt;margin-top:.6pt;width:16.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" fillcolor="window" strokecolor="#f79646" strokeweight="2pt">
            <v:path arrowok="t"/>
          </v:rect>
        </w:pict>
      </w:r>
      <w:r>
        <w:rPr>
          <w:rFonts w:ascii="Times New Roman" w:hAnsi="Times New Roman" w:cs="Times New Roman"/>
          <w:noProof/>
          <w:sz w:val="24"/>
          <w:szCs w:val="24"/>
        </w:rPr>
        <w:pict>
          <v:rect id="Rectangle 20" o:spid="_x0000_s1081" style="position:absolute;margin-left:-18.75pt;margin-top:.6pt;width:16.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" fillcolor="window" strokecolor="#f79646" strokeweight="2pt">
            <v:path arrowok="t"/>
          </v:rect>
        </w:pict>
      </w:r>
      <w:r>
        <w:rPr>
          <w:rFonts w:ascii="Times New Roman" w:hAnsi="Times New Roman" w:cs="Times New Roman"/>
          <w:noProof/>
          <w:sz w:val="24"/>
          <w:szCs w:val="24"/>
        </w:rPr>
        <w:pict>
          <v:rect id="Rectangle 42" o:spid="_x0000_s1080" style="position:absolute;margin-left:52.5pt;margin-top:-.15pt;width:16.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" fillcolor="window" strokecolor="#f79646" strokeweight="2pt">
            <v:path arrowok="t"/>
          </v:rect>
        </w:pict>
      </w:r>
      <w:r>
        <w:rPr>
          <w:rFonts w:ascii="Times New Roman" w:hAnsi="Times New Roman" w:cs="Times New Roman"/>
          <w:noProof/>
          <w:sz w:val="24"/>
          <w:szCs w:val="24"/>
        </w:rPr>
        <w:pict>
          <v:rect id="Rectangle 43" o:spid="_x0000_s1079" style="position:absolute;margin-left:125.25pt;margin-top:-.15pt;width:16.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" fillcolor="window" strokecolor="#f79646" strokeweight="2pt">
            <v:path arrowok="t"/>
          </v:rect>
        </w:pict>
      </w:r>
      <w:r>
        <w:rPr>
          <w:rFonts w:ascii="Times New Roman" w:hAnsi="Times New Roman" w:cs="Times New Roman"/>
          <w:noProof/>
          <w:sz w:val="24"/>
          <w:szCs w:val="24"/>
        </w:rPr>
        <w:pict>
          <v:rect id="Rectangle 44" o:spid="_x0000_s1078" style="position:absolute;margin-left:266.25pt;margin-top:.6pt;width:16.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" fillcolor="window" strokecolor="#f79646" strokeweight="2pt">
            <v:path arrowok="t"/>
          </v:rect>
        </w:pict>
      </w:r>
      <w:r w:rsidR="00F0254C" w:rsidRPr="00DE75BC">
        <w:rPr>
          <w:rFonts w:ascii="Times New Roman" w:hAnsi="Times New Roman" w:cs="Times New Roman"/>
          <w:sz w:val="24"/>
          <w:szCs w:val="24"/>
        </w:rPr>
        <w:t>None</w:t>
      </w:r>
      <w:r w:rsidR="00F0254C" w:rsidRPr="00DE75BC">
        <w:rPr>
          <w:rFonts w:ascii="Times New Roman" w:hAnsi="Times New Roman" w:cs="Times New Roman"/>
          <w:sz w:val="24"/>
          <w:szCs w:val="24"/>
        </w:rPr>
        <w:tab/>
      </w:r>
      <w:r w:rsidR="00F0254C" w:rsidRPr="00DE75BC">
        <w:rPr>
          <w:rFonts w:ascii="Times New Roman" w:hAnsi="Times New Roman" w:cs="Times New Roman"/>
          <w:sz w:val="24"/>
          <w:szCs w:val="24"/>
        </w:rPr>
        <w:tab/>
        <w:t>One</w:t>
      </w:r>
      <w:r w:rsidR="00F0254C" w:rsidRPr="00DE75BC">
        <w:rPr>
          <w:rFonts w:ascii="Times New Roman" w:hAnsi="Times New Roman" w:cs="Times New Roman"/>
          <w:sz w:val="24"/>
          <w:szCs w:val="24"/>
        </w:rPr>
        <w:tab/>
      </w:r>
      <w:r w:rsidR="00F0254C" w:rsidRPr="00DE75BC">
        <w:rPr>
          <w:rFonts w:ascii="Times New Roman" w:hAnsi="Times New Roman" w:cs="Times New Roman"/>
          <w:sz w:val="24"/>
          <w:szCs w:val="24"/>
        </w:rPr>
        <w:tab/>
        <w:t>Two</w:t>
      </w:r>
      <w:r w:rsidR="00F0254C" w:rsidRPr="00DE75BC">
        <w:rPr>
          <w:rFonts w:ascii="Times New Roman" w:hAnsi="Times New Roman" w:cs="Times New Roman"/>
          <w:sz w:val="24"/>
          <w:szCs w:val="24"/>
        </w:rPr>
        <w:tab/>
      </w:r>
      <w:r w:rsidR="00F0254C" w:rsidRPr="00DE75BC">
        <w:rPr>
          <w:rFonts w:ascii="Times New Roman" w:hAnsi="Times New Roman" w:cs="Times New Roman"/>
          <w:sz w:val="24"/>
          <w:szCs w:val="24"/>
        </w:rPr>
        <w:tab/>
        <w:t xml:space="preserve"> Three </w:t>
      </w:r>
      <w:r w:rsidR="00F0254C" w:rsidRPr="00DE75BC">
        <w:rPr>
          <w:rFonts w:ascii="Times New Roman" w:hAnsi="Times New Roman" w:cs="Times New Roman"/>
          <w:sz w:val="24"/>
          <w:szCs w:val="24"/>
        </w:rPr>
        <w:tab/>
      </w:r>
      <w:r w:rsidR="00F0254C" w:rsidRPr="00DE75BC">
        <w:rPr>
          <w:rFonts w:ascii="Times New Roman" w:hAnsi="Times New Roman" w:cs="Times New Roman"/>
          <w:sz w:val="24"/>
          <w:szCs w:val="24"/>
        </w:rPr>
        <w:tab/>
        <w:t>Four</w:t>
      </w:r>
      <w:r w:rsidR="00F0254C" w:rsidRPr="00DE75BC">
        <w:rPr>
          <w:rFonts w:ascii="Times New Roman" w:hAnsi="Times New Roman" w:cs="Times New Roman"/>
          <w:sz w:val="24"/>
          <w:szCs w:val="24"/>
        </w:rPr>
        <w:tab/>
      </w:r>
      <w:r w:rsidR="00F0254C" w:rsidRPr="00DE75BC">
        <w:rPr>
          <w:rFonts w:ascii="Times New Roman" w:hAnsi="Times New Roman" w:cs="Times New Roman"/>
          <w:sz w:val="24"/>
          <w:szCs w:val="24"/>
        </w:rPr>
        <w:tab/>
        <w:t>Greater than four</w:t>
      </w:r>
      <w:r w:rsidR="00F0254C">
        <w:rPr>
          <w:rFonts w:ascii="Times New Roman" w:hAnsi="Times New Roman" w:cs="Times New Roman"/>
          <w:sz w:val="24"/>
          <w:szCs w:val="24"/>
        </w:rPr>
        <w:tab/>
      </w:r>
    </w:p>
    <w:p w:rsidR="00F0254C" w:rsidRDefault="00F0254C" w:rsidP="00F0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p>
    <w:p w:rsidR="00F0254C" w:rsidRPr="00DE75BC" w:rsidRDefault="00F0254C" w:rsidP="002D22EA">
      <w:pPr>
        <w:pStyle w:val="ListParagraph"/>
        <w:numPr>
          <w:ilvl w:val="0"/>
          <w:numId w:val="32"/>
        </w:numPr>
        <w:spacing w:line="240" w:lineRule="auto"/>
        <w:rPr>
          <w:rFonts w:ascii="Times New Roman" w:hAnsi="Times New Roman" w:cs="Times New Roman"/>
          <w:sz w:val="24"/>
          <w:szCs w:val="24"/>
        </w:rPr>
      </w:pPr>
      <w:r w:rsidRPr="00DE75BC">
        <w:rPr>
          <w:rFonts w:ascii="Times New Roman" w:hAnsi="Times New Roman" w:cs="Times New Roman"/>
          <w:sz w:val="24"/>
          <w:szCs w:val="24"/>
        </w:rPr>
        <w:t>Educational Background</w:t>
      </w:r>
    </w:p>
    <w:p w:rsidR="00F0254C" w:rsidRPr="00737DEC" w:rsidRDefault="00737DEC" w:rsidP="00737DEC">
      <w:pPr>
        <w:spacing w:line="240" w:lineRule="auto"/>
        <w:rPr>
          <w:rFonts w:ascii="Times New Roman" w:hAnsi="Times New Roman" w:cs="Times New Roman"/>
          <w:sz w:val="24"/>
          <w:szCs w:val="24"/>
        </w:rPr>
      </w:pPr>
      <w:r w:rsidRPr="00CA6E5A">
        <w:rPr>
          <w:noProof/>
        </w:rPr>
        <w:pict>
          <v:rect id="Rectangle 24" o:spid="_x0000_s1073" style="position:absolute;margin-left:401.25pt;margin-top:1.15pt;width:16.5pt;height:13.5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" fillcolor="window" strokecolor="#f79646" strokeweight="2pt">
            <v:path arrowok="t"/>
          </v:rect>
        </w:pict>
      </w:r>
      <w:r w:rsidRPr="00CA6E5A">
        <w:rPr>
          <w:noProof/>
        </w:rPr>
        <w:pict>
          <v:rect id="Rectangle 21" o:spid="_x0000_s1076" style="position:absolute;margin-left:276.95pt;margin-top:1.15pt;width:16.5pt;height:13.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" fillcolor="window" strokecolor="#f79646" strokeweight="2pt">
            <v:path arrowok="t"/>
          </v:rect>
        </w:pict>
      </w:r>
      <w:r w:rsidRPr="00CA6E5A">
        <w:rPr>
          <w:noProof/>
        </w:rPr>
        <w:pict>
          <v:rect id="Rectangle 23" o:spid="_x0000_s1074" style="position:absolute;margin-left:188.95pt;margin-top:1.15pt;width:16.5pt;height:13.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" fillcolor="window" strokecolor="#f79646" strokeweight="2pt">
            <v:path arrowok="t"/>
          </v:rect>
        </w:pict>
      </w:r>
      <w:r w:rsidRPr="00CA6E5A">
        <w:rPr>
          <w:noProof/>
        </w:rPr>
        <w:pict>
          <v:rect id="Rectangle 22" o:spid="_x0000_s1075" style="position:absolute;margin-left:1in;margin-top:1.15pt;width:16.5pt;height:13.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" fillcolor="window" strokecolor="#f79646" strokeweight="2pt">
            <v:path arrowok="t"/>
          </v:rect>
        </w:pict>
      </w:r>
      <w:r w:rsidR="00CA6E5A" w:rsidRPr="00CA6E5A">
        <w:rPr>
          <w:noProof/>
        </w:rPr>
        <w:pict>
          <v:rect id="Rectangle 19" o:spid="_x0000_s1077" style="position:absolute;margin-left:-19.5pt;margin-top:1.15pt;width:16.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" fillcolor="window" strokecolor="#f79646" strokeweight="2pt">
            <v:path arrowok="t"/>
          </v:rect>
        </w:pict>
      </w:r>
      <w:r w:rsidR="00F0254C">
        <w:rPr>
          <w:rFonts w:ascii="Times New Roman" w:hAnsi="Times New Roman" w:cs="Times New Roman"/>
          <w:sz w:val="24"/>
          <w:szCs w:val="24"/>
        </w:rPr>
        <w:t xml:space="preserve">1 </w:t>
      </w:r>
      <w:r w:rsidR="00F0254C" w:rsidRPr="00CF4EAA">
        <w:rPr>
          <w:rFonts w:ascii="Times New Roman" w:hAnsi="Times New Roman" w:cs="Times New Roman"/>
          <w:sz w:val="24"/>
          <w:szCs w:val="24"/>
        </w:rPr>
        <w:t>– 8</w:t>
      </w:r>
      <w:r w:rsidR="00F0254C" w:rsidRPr="00CF4EAA">
        <w:rPr>
          <w:rFonts w:ascii="Times New Roman" w:hAnsi="Times New Roman" w:cs="Times New Roman"/>
          <w:sz w:val="24"/>
          <w:szCs w:val="24"/>
        </w:rPr>
        <w:tab/>
        <w:t xml:space="preserve">9 – 12  </w:t>
      </w:r>
      <w:r w:rsidR="00F0254C" w:rsidRPr="00CF4EAA">
        <w:rPr>
          <w:rFonts w:ascii="Times New Roman" w:hAnsi="Times New Roman" w:cs="Times New Roman"/>
          <w:sz w:val="24"/>
          <w:szCs w:val="24"/>
        </w:rPr>
        <w:tab/>
        <w:t>College diploma</w:t>
      </w:r>
      <w:r w:rsidR="00F0254C" w:rsidRPr="00CF4EAA">
        <w:rPr>
          <w:rFonts w:ascii="Times New Roman" w:hAnsi="Times New Roman" w:cs="Times New Roman"/>
          <w:sz w:val="24"/>
          <w:szCs w:val="24"/>
        </w:rPr>
        <w:tab/>
        <w:t xml:space="preserve">       Degree</w:t>
      </w:r>
      <w:r w:rsidR="00F0254C" w:rsidRPr="00CF4EAA">
        <w:rPr>
          <w:rFonts w:ascii="Times New Roman" w:hAnsi="Times New Roman" w:cs="Times New Roman"/>
          <w:sz w:val="24"/>
          <w:szCs w:val="24"/>
        </w:rPr>
        <w:tab/>
      </w:r>
      <w:r w:rsidR="00F0254C" w:rsidRPr="00CF4EAA">
        <w:rPr>
          <w:rFonts w:ascii="Times New Roman" w:hAnsi="Times New Roman" w:cs="Times New Roman"/>
          <w:sz w:val="24"/>
          <w:szCs w:val="24"/>
        </w:rPr>
        <w:tab/>
        <w:t>Masters’ degree</w:t>
      </w:r>
    </w:p>
    <w:p w:rsidR="00F0254C" w:rsidRPr="00112E64" w:rsidRDefault="00F0254C" w:rsidP="00F0254C">
      <w:pPr>
        <w:rPr>
          <w:rFonts w:ascii="Times New Roman" w:hAnsi="Times New Roman" w:cs="Times New Roman"/>
          <w:sz w:val="2"/>
          <w:szCs w:val="24"/>
        </w:rPr>
      </w:pPr>
    </w:p>
    <w:p w:rsidR="00F0254C" w:rsidRPr="00DE75BC" w:rsidRDefault="00F0254C" w:rsidP="002D22EA">
      <w:pPr>
        <w:pStyle w:val="ListParagraph"/>
        <w:numPr>
          <w:ilvl w:val="0"/>
          <w:numId w:val="32"/>
        </w:numPr>
        <w:rPr>
          <w:rFonts w:ascii="Times New Roman" w:hAnsi="Times New Roman" w:cs="Times New Roman"/>
          <w:sz w:val="24"/>
          <w:szCs w:val="24"/>
        </w:rPr>
      </w:pPr>
      <w:r w:rsidRPr="00DE75BC">
        <w:rPr>
          <w:rFonts w:ascii="Times New Roman" w:hAnsi="Times New Roman" w:cs="Times New Roman"/>
          <w:sz w:val="24"/>
          <w:szCs w:val="24"/>
        </w:rPr>
        <w:t>Work experience</w:t>
      </w:r>
    </w:p>
    <w:p w:rsidR="00F0254C" w:rsidRPr="00CF4EAA" w:rsidRDefault="00737DEC" w:rsidP="00F0254C">
      <w:pPr>
        <w:rPr>
          <w:rFonts w:ascii="Times New Roman" w:hAnsi="Times New Roman" w:cs="Times New Roman"/>
          <w:sz w:val="24"/>
          <w:szCs w:val="24"/>
        </w:rPr>
      </w:pPr>
      <w:r w:rsidRPr="00CA6E5A">
        <w:rPr>
          <w:noProof/>
        </w:rPr>
        <w:pict>
          <v:rect id="Rectangle 32" o:spid="_x0000_s1072" style="position:absolute;margin-left:412.7pt;margin-top:.1pt;width:16.5pt;height:13.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" fillcolor="window" strokecolor="#f79646" strokeweight="2pt">
            <v:path arrowok="t"/>
          </v:rect>
        </w:pict>
      </w:r>
      <w:r w:rsidRPr="00CA6E5A">
        <w:rPr>
          <w:noProof/>
        </w:rPr>
        <w:pict>
          <v:rect id="Rectangle 31" o:spid="_x0000_s1071" style="position:absolute;margin-left:329.85pt;margin-top:.85pt;width:16.5pt;height:13.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" fillcolor="window" strokecolor="#f79646" strokeweight="2pt">
            <v:path arrowok="t"/>
          </v:rect>
        </w:pict>
      </w:r>
      <w:r w:rsidRPr="00CA6E5A">
        <w:rPr>
          <w:noProof/>
        </w:rPr>
        <w:pict>
          <v:rect id="Rectangle 30" o:spid="_x0000_s1070" style="position:absolute;margin-left:220.5pt;margin-top:.1pt;width:16.5pt;height:13.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" fillcolor="window" strokecolor="#f79646" strokeweight="2pt">
            <v:path arrowok="t"/>
          </v:rect>
        </w:pict>
      </w:r>
      <w:r w:rsidRPr="00CA6E5A">
        <w:rPr>
          <w:noProof/>
        </w:rPr>
        <w:pict>
          <v:rect id="Rectangle 29" o:spid="_x0000_s1069" style="position:absolute;margin-left:109.5pt;margin-top:.1pt;width:16.5pt;height:13.5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" fillcolor="window" strokecolor="#f79646" strokeweight="2pt">
            <v:path arrowok="t"/>
          </v:rect>
        </w:pict>
      </w:r>
      <w:r w:rsidR="00CA6E5A" w:rsidRPr="00CA6E5A">
        <w:rPr>
          <w:noProof/>
        </w:rPr>
        <w:pict>
          <v:rect id="Rectangle 28" o:spid="_x0000_s1068" style="position:absolute;margin-left:-16.5pt;margin-top:.1pt;width:16.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" fillcolor="window" strokecolor="#f79646" strokeweight="2pt">
            <v:path arrowok="t"/>
          </v:rect>
        </w:pict>
      </w:r>
      <w:r w:rsidR="00F0254C">
        <w:rPr>
          <w:rFonts w:ascii="Times New Roman" w:hAnsi="Times New Roman" w:cs="Times New Roman"/>
          <w:sz w:val="24"/>
          <w:szCs w:val="24"/>
        </w:rPr>
        <w:t xml:space="preserve">  1</w:t>
      </w:r>
      <w:r w:rsidR="00F0254C" w:rsidRPr="00CF4EAA">
        <w:rPr>
          <w:rFonts w:ascii="Times New Roman" w:hAnsi="Times New Roman" w:cs="Times New Roman"/>
          <w:sz w:val="24"/>
          <w:szCs w:val="24"/>
        </w:rPr>
        <w:t>– 5</w:t>
      </w:r>
      <w:r w:rsidR="00F0254C" w:rsidRPr="00CF4EAA">
        <w:rPr>
          <w:rFonts w:ascii="Times New Roman" w:hAnsi="Times New Roman" w:cs="Times New Roman"/>
          <w:sz w:val="24"/>
          <w:szCs w:val="24"/>
        </w:rPr>
        <w:tab/>
        <w:t xml:space="preserve">              6 – 15</w:t>
      </w:r>
      <w:r w:rsidR="00F0254C" w:rsidRPr="00CF4EAA">
        <w:rPr>
          <w:rFonts w:ascii="Times New Roman" w:hAnsi="Times New Roman" w:cs="Times New Roman"/>
          <w:sz w:val="24"/>
          <w:szCs w:val="24"/>
        </w:rPr>
        <w:tab/>
      </w:r>
      <w:r w:rsidR="00F0254C" w:rsidRPr="00CF4EAA">
        <w:rPr>
          <w:rFonts w:ascii="Times New Roman" w:hAnsi="Times New Roman" w:cs="Times New Roman"/>
          <w:sz w:val="24"/>
          <w:szCs w:val="24"/>
        </w:rPr>
        <w:tab/>
        <w:t xml:space="preserve">16 – 25 </w:t>
      </w:r>
      <w:r w:rsidR="00F0254C" w:rsidRPr="00CF4EAA">
        <w:rPr>
          <w:rFonts w:ascii="Times New Roman" w:hAnsi="Times New Roman" w:cs="Times New Roman"/>
          <w:sz w:val="24"/>
          <w:szCs w:val="24"/>
        </w:rPr>
        <w:tab/>
      </w:r>
      <w:r w:rsidR="00F0254C" w:rsidRPr="00CF4EAA">
        <w:rPr>
          <w:rFonts w:ascii="Times New Roman" w:hAnsi="Times New Roman" w:cs="Times New Roman"/>
          <w:sz w:val="24"/>
          <w:szCs w:val="24"/>
        </w:rPr>
        <w:tab/>
        <w:t>26 – 35</w:t>
      </w:r>
      <w:r>
        <w:rPr>
          <w:rFonts w:ascii="Times New Roman" w:hAnsi="Times New Roman" w:cs="Times New Roman"/>
          <w:sz w:val="24"/>
          <w:szCs w:val="24"/>
        </w:rPr>
        <w:t xml:space="preserve"> </w:t>
      </w:r>
      <w:r w:rsidR="00F0254C" w:rsidRPr="00CF4EAA">
        <w:rPr>
          <w:rFonts w:ascii="Times New Roman" w:hAnsi="Times New Roman" w:cs="Times New Roman"/>
          <w:sz w:val="24"/>
          <w:szCs w:val="24"/>
        </w:rPr>
        <w:t xml:space="preserve">                36 – 46 </w:t>
      </w:r>
    </w:p>
    <w:p w:rsidR="00F0254C" w:rsidRDefault="00F0254C" w:rsidP="00F0254C">
      <w:pPr>
        <w:pStyle w:val="ListParagraph"/>
        <w:ind w:left="420"/>
        <w:rPr>
          <w:rFonts w:ascii="Times New Roman" w:hAnsi="Times New Roman" w:cs="Times New Roman"/>
          <w:sz w:val="24"/>
          <w:szCs w:val="24"/>
        </w:rPr>
      </w:pPr>
    </w:p>
    <w:p w:rsidR="00F0254C" w:rsidRPr="00112E64" w:rsidRDefault="00F0254C" w:rsidP="00F0254C">
      <w:pPr>
        <w:pStyle w:val="ListParagraph"/>
        <w:ind w:left="420"/>
        <w:rPr>
          <w:rFonts w:ascii="Times New Roman" w:hAnsi="Times New Roman" w:cs="Times New Roman"/>
          <w:sz w:val="24"/>
          <w:szCs w:val="24"/>
        </w:rPr>
      </w:pPr>
    </w:p>
    <w:p w:rsidR="00F0254C" w:rsidRPr="00DE75BC" w:rsidRDefault="00F0254C" w:rsidP="002D22EA">
      <w:pPr>
        <w:pStyle w:val="ListParagraph"/>
        <w:numPr>
          <w:ilvl w:val="0"/>
          <w:numId w:val="32"/>
        </w:numPr>
        <w:rPr>
          <w:rFonts w:ascii="Times New Roman" w:hAnsi="Times New Roman" w:cs="Times New Roman"/>
          <w:sz w:val="24"/>
          <w:szCs w:val="24"/>
        </w:rPr>
      </w:pPr>
      <w:r w:rsidRPr="00DE75BC">
        <w:rPr>
          <w:rFonts w:ascii="Times New Roman" w:hAnsi="Times New Roman" w:cs="Times New Roman"/>
          <w:sz w:val="24"/>
          <w:szCs w:val="24"/>
        </w:rPr>
        <w:t>Your department</w:t>
      </w:r>
    </w:p>
    <w:p w:rsidR="00F0254C" w:rsidRDefault="00CA6E5A" w:rsidP="00F0254C">
      <w:pPr>
        <w:rPr>
          <w:rFonts w:ascii="Times New Roman" w:hAnsi="Times New Roman" w:cs="Times New Roman"/>
          <w:sz w:val="24"/>
          <w:szCs w:val="24"/>
        </w:rPr>
      </w:pPr>
      <w:r>
        <w:rPr>
          <w:rFonts w:ascii="Times New Roman" w:hAnsi="Times New Roman" w:cs="Times New Roman"/>
          <w:noProof/>
          <w:sz w:val="24"/>
          <w:szCs w:val="24"/>
        </w:rPr>
        <w:pict>
          <v:rect id="Rectangle 25" o:spid="_x0000_s1067" style="position:absolute;margin-left:340.5pt;margin-top:.9pt;width:16.5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" fillcolor="window" strokecolor="#f79646" strokeweight="2pt">
            <v:path arrowok="t"/>
          </v:rect>
        </w:pict>
      </w:r>
      <w:r>
        <w:rPr>
          <w:rFonts w:ascii="Times New Roman" w:hAnsi="Times New Roman" w:cs="Times New Roman"/>
          <w:noProof/>
          <w:sz w:val="24"/>
          <w:szCs w:val="24"/>
        </w:rPr>
        <w:pict>
          <v:rect id="Rectangle 26" o:spid="_x0000_s1066" style="position:absolute;margin-left:84.75pt;margin-top:.05pt;width:16.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" fillcolor="white [3201]" strokecolor="#f79646 [3209]" strokeweight="2pt">
            <v:path arrowok="t"/>
          </v:rect>
        </w:pict>
      </w:r>
      <w:r>
        <w:rPr>
          <w:rFonts w:ascii="Times New Roman" w:hAnsi="Times New Roman" w:cs="Times New Roman"/>
          <w:noProof/>
          <w:sz w:val="24"/>
          <w:szCs w:val="24"/>
        </w:rPr>
        <w:pict>
          <v:rect id="Rectangle 27" o:spid="_x0000_s1065" style="position:absolute;margin-left:196.5pt;margin-top:.8pt;width:16.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" fillcolor="window" strokecolor="#f79646" strokeweight="2pt">
            <v:path arrowok="t"/>
          </v:rect>
        </w:pict>
      </w:r>
      <w:r>
        <w:rPr>
          <w:rFonts w:ascii="Times New Roman" w:hAnsi="Times New Roman" w:cs="Times New Roman"/>
          <w:noProof/>
          <w:sz w:val="24"/>
          <w:szCs w:val="24"/>
        </w:rPr>
        <w:pict>
          <v:rect id="Rectangle 38" o:spid="_x0000_s1028" style="position:absolute;margin-left:-19.5pt;margin-top:.8pt;width:18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" fillcolor="white [3201]" strokecolor="#f79646 [3209]" strokeweight="2pt">
            <v:path arrowok="t"/>
            <v:textbox>
              <w:txbxContent>
                <w:p w:rsidR="00F90F01" w:rsidRDefault="00F90F01" w:rsidP="00F0254C">
                  <w:pPr>
                    <w:jc w:val="center"/>
                  </w:pPr>
                </w:p>
              </w:txbxContent>
            </v:textbox>
          </v:rect>
        </w:pict>
      </w:r>
      <w:r w:rsidR="00F0254C" w:rsidRPr="00DE75BC">
        <w:rPr>
          <w:rFonts w:ascii="Times New Roman" w:hAnsi="Times New Roman" w:cs="Times New Roman"/>
          <w:sz w:val="24"/>
          <w:szCs w:val="24"/>
        </w:rPr>
        <w:t xml:space="preserve"> Production</w:t>
      </w:r>
      <w:r w:rsidR="00F0254C" w:rsidRPr="00DE75BC">
        <w:rPr>
          <w:rFonts w:ascii="Times New Roman" w:hAnsi="Times New Roman" w:cs="Times New Roman"/>
          <w:sz w:val="24"/>
          <w:szCs w:val="24"/>
        </w:rPr>
        <w:tab/>
        <w:t xml:space="preserve">            </w:t>
      </w:r>
      <w:proofErr w:type="spellStart"/>
      <w:r w:rsidR="00F0254C" w:rsidRPr="00DE75BC">
        <w:rPr>
          <w:rFonts w:ascii="Times New Roman" w:hAnsi="Times New Roman" w:cs="Times New Roman"/>
          <w:sz w:val="24"/>
          <w:szCs w:val="24"/>
        </w:rPr>
        <w:t>Technic</w:t>
      </w:r>
      <w:proofErr w:type="spellEnd"/>
      <w:r w:rsidR="00F0254C" w:rsidRPr="00DE75BC">
        <w:rPr>
          <w:rFonts w:ascii="Times New Roman" w:hAnsi="Times New Roman" w:cs="Times New Roman"/>
          <w:sz w:val="24"/>
          <w:szCs w:val="24"/>
        </w:rPr>
        <w:tab/>
      </w:r>
      <w:r w:rsidR="00F0254C" w:rsidRPr="00DE75BC">
        <w:rPr>
          <w:rFonts w:ascii="Times New Roman" w:hAnsi="Times New Roman" w:cs="Times New Roman"/>
          <w:sz w:val="24"/>
          <w:szCs w:val="24"/>
        </w:rPr>
        <w:tab/>
        <w:t xml:space="preserve"> QC and Food Safety </w:t>
      </w:r>
      <w:r w:rsidR="00F0254C" w:rsidRPr="00DE75BC">
        <w:rPr>
          <w:rFonts w:ascii="Times New Roman" w:hAnsi="Times New Roman" w:cs="Times New Roman"/>
          <w:sz w:val="24"/>
          <w:szCs w:val="24"/>
        </w:rPr>
        <w:tab/>
      </w:r>
      <w:r w:rsidR="00F0254C" w:rsidRPr="00DE75BC">
        <w:rPr>
          <w:rFonts w:ascii="Times New Roman" w:hAnsi="Times New Roman" w:cs="Times New Roman"/>
          <w:sz w:val="24"/>
          <w:szCs w:val="24"/>
        </w:rPr>
        <w:tab/>
        <w:t xml:space="preserve">Sales and Marketing </w:t>
      </w:r>
    </w:p>
    <w:p w:rsidR="00F0254C" w:rsidRDefault="00F0254C" w:rsidP="00F0254C">
      <w:pPr>
        <w:rPr>
          <w:rFonts w:ascii="Times New Roman" w:hAnsi="Times New Roman" w:cs="Times New Roman"/>
          <w:sz w:val="24"/>
          <w:szCs w:val="24"/>
        </w:rPr>
      </w:pPr>
    </w:p>
    <w:p w:rsidR="00F0254C" w:rsidRPr="00DE75BC" w:rsidRDefault="00F0254C" w:rsidP="002D22EA">
      <w:pPr>
        <w:pStyle w:val="ListParagraph"/>
        <w:numPr>
          <w:ilvl w:val="0"/>
          <w:numId w:val="32"/>
        </w:numPr>
        <w:rPr>
          <w:rFonts w:ascii="Times New Roman" w:hAnsi="Times New Roman" w:cs="Times New Roman"/>
          <w:sz w:val="24"/>
          <w:szCs w:val="24"/>
        </w:rPr>
      </w:pPr>
      <w:r w:rsidRPr="00DE75BC">
        <w:rPr>
          <w:rFonts w:ascii="Times New Roman" w:hAnsi="Times New Roman" w:cs="Times New Roman"/>
          <w:sz w:val="24"/>
          <w:szCs w:val="24"/>
        </w:rPr>
        <w:t>Your Plant/Factory</w:t>
      </w:r>
    </w:p>
    <w:p w:rsidR="00F0254C" w:rsidRDefault="00CA6E5A" w:rsidP="00F0254C">
      <w:pPr>
        <w:rPr>
          <w:rFonts w:ascii="Times New Roman" w:hAnsi="Times New Roman" w:cs="Times New Roman"/>
          <w:sz w:val="24"/>
          <w:szCs w:val="24"/>
        </w:rPr>
      </w:pPr>
      <w:r>
        <w:rPr>
          <w:rFonts w:ascii="Times New Roman" w:hAnsi="Times New Roman" w:cs="Times New Roman"/>
          <w:noProof/>
          <w:sz w:val="24"/>
          <w:szCs w:val="24"/>
        </w:rPr>
        <w:pict>
          <v:rect id="Rectangle 39" o:spid="_x0000_s1029" style="position:absolute;margin-left:123pt;margin-top:1.25pt;width:18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" fillcolor="window" strokecolor="#f79646" strokeweight="2pt">
            <v:path arrowok="t"/>
            <v:textbox>
              <w:txbxContent>
                <w:p w:rsidR="00F90F01" w:rsidRDefault="00F90F01" w:rsidP="00F0254C">
                  <w:pPr>
                    <w:jc w:val="center"/>
                  </w:pPr>
                </w:p>
              </w:txbxContent>
            </v:textbox>
          </v:rect>
        </w:pict>
      </w:r>
      <w:r>
        <w:rPr>
          <w:rFonts w:ascii="Times New Roman" w:hAnsi="Times New Roman" w:cs="Times New Roman"/>
          <w:noProof/>
          <w:sz w:val="24"/>
          <w:szCs w:val="24"/>
        </w:rPr>
        <w:pict>
          <v:rect id="Rectangle 40" o:spid="_x0000_s1030" style="position:absolute;margin-left:220.5pt;margin-top:1.25pt;width:18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" fillcolor="window" strokecolor="#f79646" strokeweight="2pt">
            <v:path arrowok="t"/>
            <v:textbox>
              <w:txbxContent>
                <w:p w:rsidR="00F90F01" w:rsidRDefault="00F90F01" w:rsidP="00F0254C">
                  <w:pPr>
                    <w:jc w:val="center"/>
                  </w:pPr>
                </w:p>
              </w:txbxContent>
            </v:textbox>
          </v:rect>
        </w:pict>
      </w:r>
      <w:r>
        <w:rPr>
          <w:rFonts w:ascii="Times New Roman" w:hAnsi="Times New Roman" w:cs="Times New Roman"/>
          <w:noProof/>
          <w:sz w:val="24"/>
          <w:szCs w:val="24"/>
        </w:rPr>
        <w:pict>
          <v:rect id="Rectangle 41" o:spid="_x0000_s1031" style="position:absolute;margin-left:-18.75pt;margin-top:1.25pt;width:18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" fillcolor="window" strokecolor="#f79646" strokeweight="2pt">
            <v:path arrowok="t"/>
            <v:textbox>
              <w:txbxContent>
                <w:p w:rsidR="00F90F01" w:rsidRDefault="00F90F01" w:rsidP="00F0254C">
                  <w:pPr>
                    <w:jc w:val="center"/>
                  </w:pPr>
                </w:p>
              </w:txbxContent>
            </v:textbox>
          </v:rect>
        </w:pict>
      </w:r>
      <w:r w:rsidR="00F0254C" w:rsidRPr="00DE75BC">
        <w:rPr>
          <w:rFonts w:ascii="Times New Roman" w:hAnsi="Times New Roman" w:cs="Times New Roman"/>
          <w:sz w:val="24"/>
          <w:szCs w:val="24"/>
        </w:rPr>
        <w:t xml:space="preserve"> </w:t>
      </w:r>
      <w:proofErr w:type="spellStart"/>
      <w:r w:rsidR="00F0254C" w:rsidRPr="00DE75BC">
        <w:rPr>
          <w:rFonts w:ascii="Times New Roman" w:hAnsi="Times New Roman" w:cs="Times New Roman"/>
          <w:sz w:val="24"/>
          <w:szCs w:val="24"/>
        </w:rPr>
        <w:t>Hawassa</w:t>
      </w:r>
      <w:proofErr w:type="spellEnd"/>
      <w:r w:rsidR="00F0254C" w:rsidRPr="00DE75BC">
        <w:rPr>
          <w:rFonts w:ascii="Times New Roman" w:hAnsi="Times New Roman" w:cs="Times New Roman"/>
          <w:sz w:val="24"/>
          <w:szCs w:val="24"/>
        </w:rPr>
        <w:t xml:space="preserve"> Millennium </w:t>
      </w:r>
      <w:r w:rsidR="00F0254C">
        <w:rPr>
          <w:rFonts w:ascii="Times New Roman" w:hAnsi="Times New Roman" w:cs="Times New Roman"/>
          <w:sz w:val="24"/>
          <w:szCs w:val="24"/>
        </w:rPr>
        <w:tab/>
      </w:r>
      <w:r w:rsidR="00F0254C" w:rsidRPr="00DE75BC">
        <w:rPr>
          <w:rFonts w:ascii="Times New Roman" w:hAnsi="Times New Roman" w:cs="Times New Roman"/>
          <w:sz w:val="24"/>
          <w:szCs w:val="24"/>
        </w:rPr>
        <w:t xml:space="preserve"> </w:t>
      </w:r>
      <w:proofErr w:type="spellStart"/>
      <w:r w:rsidR="00F0254C" w:rsidRPr="00DE75BC">
        <w:rPr>
          <w:rFonts w:ascii="Times New Roman" w:hAnsi="Times New Roman" w:cs="Times New Roman"/>
          <w:sz w:val="24"/>
          <w:szCs w:val="24"/>
        </w:rPr>
        <w:t>Nefas</w:t>
      </w:r>
      <w:proofErr w:type="spellEnd"/>
      <w:r w:rsidR="00F0254C" w:rsidRPr="00DE75BC">
        <w:rPr>
          <w:rFonts w:ascii="Times New Roman" w:hAnsi="Times New Roman" w:cs="Times New Roman"/>
          <w:sz w:val="24"/>
          <w:szCs w:val="24"/>
        </w:rPr>
        <w:t xml:space="preserve"> Silk </w:t>
      </w:r>
      <w:r w:rsidR="00F0254C" w:rsidRPr="00DE75BC">
        <w:rPr>
          <w:rFonts w:ascii="Times New Roman" w:hAnsi="Times New Roman" w:cs="Times New Roman"/>
          <w:sz w:val="24"/>
          <w:szCs w:val="24"/>
        </w:rPr>
        <w:tab/>
        <w:t xml:space="preserve">         </w:t>
      </w:r>
      <w:proofErr w:type="spellStart"/>
      <w:r w:rsidR="00F0254C" w:rsidRPr="00DE75BC">
        <w:rPr>
          <w:rFonts w:ascii="Times New Roman" w:hAnsi="Times New Roman" w:cs="Times New Roman"/>
          <w:sz w:val="24"/>
          <w:szCs w:val="24"/>
        </w:rPr>
        <w:t>Teklehaimanot</w:t>
      </w:r>
      <w:proofErr w:type="spellEnd"/>
      <w:r w:rsidR="00F0254C" w:rsidRPr="00DE75BC">
        <w:rPr>
          <w:rFonts w:ascii="Times New Roman" w:hAnsi="Times New Roman" w:cs="Times New Roman"/>
          <w:sz w:val="24"/>
          <w:szCs w:val="24"/>
        </w:rPr>
        <w:t xml:space="preserve"> II</w:t>
      </w:r>
      <w:r w:rsidR="00F0254C">
        <w:rPr>
          <w:rFonts w:ascii="Times New Roman" w:hAnsi="Times New Roman" w:cs="Times New Roman"/>
          <w:sz w:val="24"/>
          <w:szCs w:val="24"/>
        </w:rPr>
        <w:tab/>
      </w:r>
    </w:p>
    <w:p w:rsidR="00F0254C" w:rsidRDefault="00F0254C" w:rsidP="00F0254C">
      <w:pPr>
        <w:rPr>
          <w:rFonts w:ascii="Times New Roman" w:hAnsi="Times New Roman" w:cs="Times New Roman"/>
          <w:sz w:val="24"/>
          <w:szCs w:val="24"/>
        </w:rPr>
      </w:pPr>
    </w:p>
    <w:p w:rsidR="00F0254C" w:rsidRPr="00DE75BC" w:rsidRDefault="00F0254C" w:rsidP="00F0254C">
      <w:pPr>
        <w:rPr>
          <w:rFonts w:ascii="Times New Roman" w:hAnsi="Times New Roman" w:cs="Times New Roman"/>
          <w:sz w:val="24"/>
          <w:szCs w:val="24"/>
        </w:rPr>
      </w:pPr>
    </w:p>
    <w:p w:rsidR="00F0254C" w:rsidRDefault="00F0254C" w:rsidP="00F0254C">
      <w:pPr>
        <w:pStyle w:val="ListParagraph"/>
        <w:jc w:val="center"/>
        <w:rPr>
          <w:b/>
          <w:sz w:val="28"/>
          <w:szCs w:val="28"/>
        </w:rPr>
      </w:pPr>
    </w:p>
    <w:p w:rsidR="00BF10C7" w:rsidRDefault="00BF10C7" w:rsidP="00F0254C">
      <w:pPr>
        <w:pStyle w:val="ListParagraph"/>
        <w:jc w:val="center"/>
        <w:rPr>
          <w:b/>
          <w:sz w:val="28"/>
          <w:szCs w:val="28"/>
        </w:rPr>
      </w:pPr>
    </w:p>
    <w:p w:rsidR="00737DEC" w:rsidRDefault="00737DEC" w:rsidP="00F0254C">
      <w:pPr>
        <w:pStyle w:val="ListParagraph"/>
        <w:jc w:val="center"/>
        <w:rPr>
          <w:b/>
          <w:sz w:val="28"/>
          <w:szCs w:val="28"/>
        </w:rPr>
      </w:pPr>
    </w:p>
    <w:p w:rsidR="00F0254C" w:rsidRPr="00187E4F" w:rsidRDefault="00F0254C" w:rsidP="00187E4F">
      <w:pPr>
        <w:rPr>
          <w:b/>
          <w:sz w:val="28"/>
          <w:szCs w:val="28"/>
        </w:rPr>
      </w:pPr>
    </w:p>
    <w:p w:rsidR="00F0254C" w:rsidRDefault="00F0254C" w:rsidP="00F0254C">
      <w:pPr>
        <w:pStyle w:val="ListParagraph"/>
        <w:jc w:val="center"/>
        <w:rPr>
          <w:b/>
          <w:sz w:val="28"/>
          <w:szCs w:val="28"/>
        </w:rPr>
      </w:pPr>
      <w:r w:rsidRPr="009E645C">
        <w:rPr>
          <w:b/>
          <w:sz w:val="28"/>
          <w:szCs w:val="28"/>
        </w:rPr>
        <w:lastRenderedPageBreak/>
        <w:t xml:space="preserve">PART II: </w:t>
      </w:r>
      <w:r>
        <w:rPr>
          <w:b/>
          <w:sz w:val="28"/>
          <w:szCs w:val="28"/>
        </w:rPr>
        <w:t xml:space="preserve">Opinion Survey on </w:t>
      </w:r>
      <w:r w:rsidRPr="009E645C">
        <w:rPr>
          <w:b/>
          <w:sz w:val="28"/>
          <w:szCs w:val="28"/>
        </w:rPr>
        <w:t xml:space="preserve">Factors Affecting </w:t>
      </w:r>
      <w:r>
        <w:rPr>
          <w:b/>
          <w:sz w:val="28"/>
          <w:szCs w:val="28"/>
        </w:rPr>
        <w:t>Labor P</w:t>
      </w:r>
      <w:r w:rsidRPr="009E645C">
        <w:rPr>
          <w:b/>
          <w:sz w:val="28"/>
          <w:szCs w:val="28"/>
        </w:rPr>
        <w:t>roductivity</w:t>
      </w:r>
    </w:p>
    <w:p w:rsidR="00F0254C" w:rsidRDefault="00F0254C" w:rsidP="00F0254C">
      <w:pPr>
        <w:pStyle w:val="ListParagraph"/>
        <w:jc w:val="center"/>
        <w:rPr>
          <w:b/>
          <w:sz w:val="28"/>
          <w:szCs w:val="28"/>
        </w:rPr>
      </w:pPr>
    </w:p>
    <w:p w:rsidR="00F0254C" w:rsidRPr="00D57DEA" w:rsidRDefault="00F0254C" w:rsidP="002D22EA">
      <w:pPr>
        <w:pStyle w:val="ListParagraph"/>
        <w:numPr>
          <w:ilvl w:val="0"/>
          <w:numId w:val="31"/>
        </w:numPr>
        <w:autoSpaceDE w:val="0"/>
        <w:autoSpaceDN w:val="0"/>
        <w:adjustRightInd w:val="0"/>
        <w:spacing w:after="100" w:afterAutospacing="1" w:line="360" w:lineRule="auto"/>
        <w:jc w:val="both"/>
        <w:rPr>
          <w:rFonts w:ascii="Times New Roman" w:hAnsi="Times New Roman"/>
          <w:sz w:val="24"/>
          <w:szCs w:val="24"/>
        </w:rPr>
      </w:pPr>
      <w:r w:rsidRPr="00D57DEA">
        <w:rPr>
          <w:rFonts w:ascii="Times New Roman" w:hAnsi="Times New Roman"/>
          <w:b/>
          <w:sz w:val="24"/>
          <w:szCs w:val="24"/>
        </w:rPr>
        <w:t xml:space="preserve">Some </w:t>
      </w:r>
      <w:r>
        <w:rPr>
          <w:rFonts w:ascii="Times New Roman" w:hAnsi="Times New Roman"/>
          <w:b/>
          <w:sz w:val="24"/>
          <w:szCs w:val="24"/>
        </w:rPr>
        <w:t>b</w:t>
      </w:r>
      <w:r w:rsidRPr="00D57DEA">
        <w:rPr>
          <w:rFonts w:ascii="Times New Roman" w:hAnsi="Times New Roman"/>
          <w:b/>
          <w:sz w:val="24"/>
          <w:szCs w:val="24"/>
        </w:rPr>
        <w:t xml:space="preserve">asic </w:t>
      </w:r>
      <w:r>
        <w:rPr>
          <w:rFonts w:ascii="Times New Roman" w:hAnsi="Times New Roman"/>
          <w:b/>
          <w:sz w:val="24"/>
          <w:szCs w:val="24"/>
        </w:rPr>
        <w:t>f</w:t>
      </w:r>
      <w:r w:rsidRPr="00D57DEA">
        <w:rPr>
          <w:rFonts w:ascii="Times New Roman" w:hAnsi="Times New Roman"/>
          <w:b/>
          <w:sz w:val="24"/>
          <w:szCs w:val="24"/>
        </w:rPr>
        <w:t xml:space="preserve">acts </w:t>
      </w:r>
      <w:r>
        <w:rPr>
          <w:rFonts w:ascii="Times New Roman" w:hAnsi="Times New Roman"/>
          <w:b/>
          <w:sz w:val="24"/>
          <w:szCs w:val="24"/>
        </w:rPr>
        <w:t>about</w:t>
      </w:r>
      <w:r w:rsidR="00737DEC">
        <w:rPr>
          <w:rFonts w:ascii="Times New Roman" w:hAnsi="Times New Roman"/>
          <w:b/>
          <w:sz w:val="24"/>
          <w:szCs w:val="24"/>
        </w:rPr>
        <w:t xml:space="preserve"> </w:t>
      </w:r>
      <w:r>
        <w:rPr>
          <w:rFonts w:ascii="Times New Roman" w:hAnsi="Times New Roman"/>
          <w:b/>
          <w:sz w:val="24"/>
          <w:szCs w:val="24"/>
        </w:rPr>
        <w:t>l</w:t>
      </w:r>
      <w:r w:rsidRPr="00D57DEA">
        <w:rPr>
          <w:rFonts w:ascii="Times New Roman" w:hAnsi="Times New Roman"/>
          <w:b/>
          <w:sz w:val="24"/>
          <w:szCs w:val="24"/>
        </w:rPr>
        <w:t xml:space="preserve">abor </w:t>
      </w:r>
      <w:r>
        <w:rPr>
          <w:rFonts w:ascii="Times New Roman" w:hAnsi="Times New Roman"/>
          <w:b/>
          <w:sz w:val="24"/>
          <w:szCs w:val="24"/>
        </w:rPr>
        <w:t>p</w:t>
      </w:r>
      <w:r w:rsidRPr="00D57DEA">
        <w:rPr>
          <w:rFonts w:ascii="Times New Roman" w:hAnsi="Times New Roman"/>
          <w:b/>
          <w:sz w:val="24"/>
          <w:szCs w:val="24"/>
        </w:rPr>
        <w:t xml:space="preserve">roductivity </w:t>
      </w:r>
    </w:p>
    <w:p w:rsidR="00F0254C" w:rsidRPr="00D57DEA" w:rsidRDefault="00F0254C" w:rsidP="00F0254C">
      <w:pPr>
        <w:autoSpaceDE w:val="0"/>
        <w:autoSpaceDN w:val="0"/>
        <w:adjustRightInd w:val="0"/>
        <w:spacing w:after="100" w:afterAutospacing="1" w:line="360" w:lineRule="auto"/>
        <w:jc w:val="both"/>
        <w:rPr>
          <w:rFonts w:ascii="Times New Roman" w:hAnsi="Times New Roman"/>
          <w:sz w:val="24"/>
          <w:szCs w:val="24"/>
        </w:rPr>
      </w:pPr>
      <w:r w:rsidRPr="00D57DEA">
        <w:rPr>
          <w:rFonts w:ascii="Times New Roman" w:hAnsi="Times New Roman"/>
          <w:sz w:val="24"/>
          <w:szCs w:val="24"/>
        </w:rPr>
        <w:t xml:space="preserve">Consider your company’s overall commitment orientation towards encouraging employees’ productivity. To what extent do you agree or disagree with the following statements? </w:t>
      </w:r>
    </w:p>
    <w:p w:rsidR="00F0254C" w:rsidRDefault="00F0254C" w:rsidP="00F0254C">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1= Strongly Disagree; 2 = Disagree; 3 = Neutral; 4 = Agree; 5 = Strongly Agree</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7830"/>
        <w:gridCol w:w="540"/>
        <w:gridCol w:w="450"/>
        <w:gridCol w:w="450"/>
        <w:gridCol w:w="540"/>
        <w:gridCol w:w="450"/>
      </w:tblGrid>
      <w:tr w:rsidR="00F0254C" w:rsidTr="00F0254C">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Statements</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Job related ability/competency contribute to better productivity of employees.</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Better technology enhances labor productivity.</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Job related training and experience favors more employee productivity.</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rPr>
          <w:trHeight w:val="413"/>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 xml:space="preserve">Competitive business environment encourages better employee productivity. </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rPr>
          <w:trHeight w:val="593"/>
        </w:trPr>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Employees</w:t>
            </w:r>
            <w:r w:rsidR="00737DEC">
              <w:rPr>
                <w:rFonts w:ascii="Times New Roman" w:hAnsi="Times New Roman"/>
                <w:sz w:val="24"/>
                <w:szCs w:val="24"/>
              </w:rPr>
              <w:t>,</w:t>
            </w:r>
            <w:r>
              <w:rPr>
                <w:rFonts w:ascii="Times New Roman" w:hAnsi="Times New Roman"/>
                <w:sz w:val="24"/>
                <w:szCs w:val="24"/>
              </w:rPr>
              <w:t xml:space="preserve"> morale or work motivation improve</w:t>
            </w:r>
            <w:r w:rsidR="00737DEC">
              <w:rPr>
                <w:rFonts w:ascii="Times New Roman" w:hAnsi="Times New Roman"/>
                <w:sz w:val="24"/>
                <w:szCs w:val="24"/>
              </w:rPr>
              <w:t>s</w:t>
            </w:r>
            <w:r>
              <w:rPr>
                <w:rFonts w:ascii="Times New Roman" w:hAnsi="Times New Roman"/>
                <w:sz w:val="24"/>
                <w:szCs w:val="24"/>
              </w:rPr>
              <w:t xml:space="preserve"> </w:t>
            </w:r>
            <w:r w:rsidR="00737DEC">
              <w:rPr>
                <w:rFonts w:ascii="Times New Roman" w:hAnsi="Times New Roman"/>
                <w:sz w:val="24"/>
                <w:szCs w:val="24"/>
              </w:rPr>
              <w:t xml:space="preserve">labor </w:t>
            </w:r>
            <w:r>
              <w:rPr>
                <w:rFonts w:ascii="Times New Roman" w:hAnsi="Times New Roman"/>
                <w:sz w:val="24"/>
                <w:szCs w:val="24"/>
              </w:rPr>
              <w:t xml:space="preserve">productivity. </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bl>
    <w:p w:rsidR="00F0254C" w:rsidRDefault="00F0254C" w:rsidP="00F0254C">
      <w:pPr>
        <w:rPr>
          <w:rFonts w:ascii="Times New Roman" w:hAnsi="Times New Roman" w:cs="Times New Roman"/>
          <w:b/>
        </w:rPr>
      </w:pPr>
    </w:p>
    <w:p w:rsidR="00F0254C" w:rsidRPr="00915F32" w:rsidRDefault="00F0254C" w:rsidP="002D22EA">
      <w:pPr>
        <w:pStyle w:val="ListParagraph"/>
        <w:numPr>
          <w:ilvl w:val="0"/>
          <w:numId w:val="31"/>
        </w:numPr>
        <w:rPr>
          <w:rFonts w:ascii="Times New Roman" w:hAnsi="Times New Roman" w:cs="Times New Roman"/>
          <w:b/>
        </w:rPr>
      </w:pPr>
      <w:r w:rsidRPr="00915F32">
        <w:rPr>
          <w:rFonts w:ascii="Times New Roman" w:hAnsi="Times New Roman" w:cs="Times New Roman"/>
          <w:b/>
        </w:rPr>
        <w:t>System of Compensation</w:t>
      </w:r>
    </w:p>
    <w:p w:rsidR="00F0254C" w:rsidRPr="00160433" w:rsidRDefault="00F0254C" w:rsidP="00F0254C">
      <w:pPr>
        <w:autoSpaceDE w:val="0"/>
        <w:autoSpaceDN w:val="0"/>
        <w:adjustRightInd w:val="0"/>
        <w:spacing w:after="100" w:afterAutospacing="1" w:line="360" w:lineRule="auto"/>
        <w:jc w:val="both"/>
        <w:rPr>
          <w:rFonts w:ascii="Times New Roman" w:hAnsi="Times New Roman"/>
          <w:sz w:val="24"/>
          <w:szCs w:val="24"/>
        </w:rPr>
      </w:pPr>
      <w:r w:rsidRPr="00160433">
        <w:rPr>
          <w:rFonts w:ascii="Times New Roman" w:hAnsi="Times New Roman"/>
          <w:sz w:val="24"/>
          <w:szCs w:val="24"/>
        </w:rPr>
        <w:t xml:space="preserve">Consider your </w:t>
      </w:r>
      <w:r>
        <w:rPr>
          <w:rFonts w:ascii="Times New Roman" w:hAnsi="Times New Roman"/>
          <w:sz w:val="24"/>
          <w:szCs w:val="24"/>
        </w:rPr>
        <w:t>salary and overall benefits the company afforded and answer the following questions based on the given options.</w:t>
      </w:r>
    </w:p>
    <w:p w:rsidR="00F0254C" w:rsidRPr="009D1FC7" w:rsidRDefault="00F0254C" w:rsidP="00F0254C">
      <w:pPr>
        <w:spacing w:line="360" w:lineRule="auto"/>
        <w:ind w:firstLine="720"/>
        <w:jc w:val="both"/>
        <w:rPr>
          <w:rFonts w:ascii="Times New Roman" w:hAnsi="Times New Roman" w:cs="Times New Roman"/>
        </w:rPr>
      </w:pPr>
      <w:r w:rsidRPr="00160433">
        <w:rPr>
          <w:rFonts w:ascii="Times New Roman" w:hAnsi="Times New Roman"/>
          <w:sz w:val="24"/>
          <w:szCs w:val="24"/>
        </w:rPr>
        <w:t xml:space="preserve">1= </w:t>
      </w:r>
      <w:r w:rsidRPr="009D1FC7">
        <w:rPr>
          <w:rFonts w:ascii="Times New Roman" w:hAnsi="Times New Roman" w:cs="Times New Roman"/>
        </w:rPr>
        <w:t>Far too low</w:t>
      </w:r>
      <w:r w:rsidRPr="009D1FC7">
        <w:rPr>
          <w:rFonts w:ascii="Times New Roman" w:hAnsi="Times New Roman" w:cs="Times New Roman"/>
        </w:rPr>
        <w:tab/>
      </w:r>
      <w:r>
        <w:rPr>
          <w:rFonts w:ascii="Times New Roman" w:hAnsi="Times New Roman" w:cs="Times New Roman"/>
        </w:rPr>
        <w:t xml:space="preserve">   2 = Too low    3 = Just low    4 = Too high   5 =</w:t>
      </w:r>
      <w:r w:rsidRPr="009D1FC7">
        <w:rPr>
          <w:rFonts w:ascii="Times New Roman" w:hAnsi="Times New Roman" w:cs="Times New Roman"/>
        </w:rPr>
        <w:t xml:space="preserve"> Far too high</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7830"/>
        <w:gridCol w:w="540"/>
        <w:gridCol w:w="450"/>
        <w:gridCol w:w="450"/>
        <w:gridCol w:w="540"/>
        <w:gridCol w:w="450"/>
      </w:tblGrid>
      <w:tr w:rsidR="00F0254C" w:rsidTr="00F0254C">
        <w:trPr>
          <w:cantSplit/>
          <w:trHeight w:val="368"/>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Statements</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r>
      <w:tr w:rsidR="00F0254C" w:rsidTr="00F0254C">
        <w:trPr>
          <w:trHeight w:val="395"/>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160433" w:rsidRDefault="00F0254C" w:rsidP="00F0254C">
            <w:pPr>
              <w:jc w:val="both"/>
              <w:rPr>
                <w:rFonts w:ascii="Times New Roman" w:hAnsi="Times New Roman" w:cs="Times New Roman"/>
              </w:rPr>
            </w:pPr>
            <w:r>
              <w:rPr>
                <w:rFonts w:ascii="Times New Roman" w:hAnsi="Times New Roman" w:cs="Times New Roman"/>
              </w:rPr>
              <w:t>As compared to the tasks you are performing, how would you rate your salary?</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rPr>
          <w:trHeight w:val="332"/>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160433" w:rsidRDefault="00F0254C" w:rsidP="00F0254C">
            <w:pPr>
              <w:spacing w:line="360" w:lineRule="auto"/>
              <w:jc w:val="both"/>
              <w:rPr>
                <w:rFonts w:ascii="Times New Roman" w:hAnsi="Times New Roman" w:cs="Times New Roman"/>
              </w:rPr>
            </w:pPr>
            <w:r>
              <w:rPr>
                <w:rFonts w:ascii="Times New Roman" w:hAnsi="Times New Roman" w:cs="Times New Roman"/>
              </w:rPr>
              <w:t>Y</w:t>
            </w:r>
            <w:r w:rsidRPr="00160433">
              <w:rPr>
                <w:rFonts w:ascii="Times New Roman" w:hAnsi="Times New Roman" w:cs="Times New Roman"/>
              </w:rPr>
              <w:t>our salary compared with similar jobs you might find elsewhere</w:t>
            </w:r>
            <w:r>
              <w:rPr>
                <w:rFonts w:ascii="Times New Roman" w:hAnsi="Times New Roman"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rPr>
          <w:trHeight w:val="710"/>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160433" w:rsidRDefault="00F0254C" w:rsidP="00F0254C">
            <w:pPr>
              <w:spacing w:line="360" w:lineRule="auto"/>
              <w:jc w:val="both"/>
              <w:rPr>
                <w:rFonts w:ascii="Times New Roman" w:hAnsi="Times New Roman" w:cs="Times New Roman"/>
              </w:rPr>
            </w:pPr>
            <w:r>
              <w:rPr>
                <w:rFonts w:ascii="Times New Roman" w:hAnsi="Times New Roman" w:cs="Times New Roman"/>
              </w:rPr>
              <w:t>How can you describe the contribution of your salary in improving your living standard and satisfying your basic needs</w:t>
            </w:r>
            <w:r w:rsidRPr="00160433">
              <w:rPr>
                <w:rFonts w:ascii="Times New Roman" w:hAnsi="Times New Roman"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rPr>
          <w:trHeight w:val="458"/>
        </w:trPr>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7830" w:type="dxa"/>
            <w:tcBorders>
              <w:top w:val="single" w:sz="4" w:space="0" w:color="000000"/>
              <w:left w:val="single" w:sz="4" w:space="0" w:color="000000"/>
              <w:bottom w:val="single" w:sz="4" w:space="0" w:color="000000"/>
              <w:right w:val="single" w:sz="4" w:space="0" w:color="000000"/>
            </w:tcBorders>
          </w:tcPr>
          <w:p w:rsidR="00F0254C" w:rsidRPr="00160433" w:rsidRDefault="00F0254C" w:rsidP="00F0254C">
            <w:pPr>
              <w:spacing w:line="360" w:lineRule="auto"/>
              <w:jc w:val="both"/>
              <w:rPr>
                <w:rFonts w:ascii="Times New Roman" w:hAnsi="Times New Roman" w:cs="Times New Roman"/>
              </w:rPr>
            </w:pPr>
            <w:r>
              <w:rPr>
                <w:rFonts w:ascii="Times New Roman" w:hAnsi="Times New Roman" w:cs="Times New Roman"/>
              </w:rPr>
              <w:t>The attractiveness of the compensation policy of the company compared to others.</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rPr>
          <w:trHeight w:val="260"/>
        </w:trPr>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F0254C" w:rsidRDefault="00F0254C" w:rsidP="00F0254C">
            <w:pPr>
              <w:spacing w:line="360" w:lineRule="auto"/>
              <w:jc w:val="both"/>
              <w:rPr>
                <w:rFonts w:ascii="Times New Roman" w:hAnsi="Times New Roman" w:cs="Times New Roman"/>
              </w:rPr>
            </w:pPr>
            <w:r>
              <w:rPr>
                <w:rFonts w:ascii="Times New Roman" w:hAnsi="Times New Roman" w:cs="Times New Roman"/>
              </w:rPr>
              <w:t>The financial motivation system of the company in appreciation of productivity.</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bl>
    <w:p w:rsidR="00F0254C" w:rsidRDefault="00F0254C" w:rsidP="00F0254C">
      <w:pPr>
        <w:autoSpaceDE w:val="0"/>
        <w:autoSpaceDN w:val="0"/>
        <w:adjustRightInd w:val="0"/>
        <w:spacing w:after="100" w:afterAutospacing="1" w:line="360" w:lineRule="auto"/>
        <w:jc w:val="both"/>
        <w:rPr>
          <w:rFonts w:ascii="Times New Roman" w:hAnsi="Times New Roman"/>
          <w:sz w:val="24"/>
          <w:szCs w:val="24"/>
        </w:rPr>
      </w:pPr>
    </w:p>
    <w:p w:rsidR="00653BC0" w:rsidRDefault="00653BC0" w:rsidP="00F0254C">
      <w:pPr>
        <w:autoSpaceDE w:val="0"/>
        <w:autoSpaceDN w:val="0"/>
        <w:adjustRightInd w:val="0"/>
        <w:spacing w:after="100" w:afterAutospacing="1" w:line="360" w:lineRule="auto"/>
        <w:jc w:val="both"/>
        <w:rPr>
          <w:rFonts w:ascii="Times New Roman" w:hAnsi="Times New Roman"/>
          <w:sz w:val="24"/>
          <w:szCs w:val="24"/>
        </w:rPr>
      </w:pPr>
    </w:p>
    <w:p w:rsidR="00F0254C" w:rsidRPr="00915F32" w:rsidRDefault="00F0254C" w:rsidP="002D22EA">
      <w:pPr>
        <w:pStyle w:val="ListParagraph"/>
        <w:numPr>
          <w:ilvl w:val="0"/>
          <w:numId w:val="31"/>
        </w:numPr>
        <w:rPr>
          <w:rFonts w:ascii="Times New Roman" w:hAnsi="Times New Roman" w:cs="Times New Roman"/>
          <w:b/>
        </w:rPr>
      </w:pPr>
      <w:r w:rsidRPr="00915F32">
        <w:rPr>
          <w:rFonts w:ascii="Times New Roman" w:hAnsi="Times New Roman" w:cs="Times New Roman"/>
          <w:b/>
        </w:rPr>
        <w:lastRenderedPageBreak/>
        <w:t>Working Environment</w:t>
      </w:r>
    </w:p>
    <w:p w:rsidR="00F0254C" w:rsidRPr="009255A0" w:rsidRDefault="00F0254C" w:rsidP="00F0254C">
      <w:pPr>
        <w:autoSpaceDE w:val="0"/>
        <w:autoSpaceDN w:val="0"/>
        <w:adjustRightInd w:val="0"/>
        <w:spacing w:after="100" w:afterAutospacing="1" w:line="360" w:lineRule="auto"/>
        <w:jc w:val="both"/>
        <w:rPr>
          <w:rFonts w:ascii="Times New Roman" w:hAnsi="Times New Roman"/>
          <w:sz w:val="24"/>
          <w:szCs w:val="24"/>
        </w:rPr>
      </w:pPr>
      <w:r w:rsidRPr="009255A0">
        <w:rPr>
          <w:rFonts w:ascii="Times New Roman" w:hAnsi="Times New Roman"/>
          <w:sz w:val="24"/>
          <w:szCs w:val="24"/>
        </w:rPr>
        <w:t xml:space="preserve">Consider your company’s overall </w:t>
      </w:r>
      <w:r>
        <w:rPr>
          <w:rFonts w:ascii="Times New Roman" w:hAnsi="Times New Roman"/>
          <w:sz w:val="24"/>
          <w:szCs w:val="24"/>
        </w:rPr>
        <w:t>working environment in relation to the given consideration and put your level of satisfaction according</w:t>
      </w:r>
      <w:r w:rsidR="00737DEC">
        <w:rPr>
          <w:rFonts w:ascii="Times New Roman" w:hAnsi="Times New Roman"/>
          <w:sz w:val="24"/>
          <w:szCs w:val="24"/>
        </w:rPr>
        <w:t xml:space="preserve"> </w:t>
      </w:r>
      <w:r>
        <w:rPr>
          <w:rFonts w:ascii="Times New Roman" w:hAnsi="Times New Roman"/>
          <w:sz w:val="24"/>
          <w:szCs w:val="24"/>
        </w:rPr>
        <w:t>to the given options.</w:t>
      </w:r>
    </w:p>
    <w:p w:rsidR="00F0254C" w:rsidRPr="000740A8" w:rsidRDefault="00F0254C" w:rsidP="00F0254C">
      <w:pPr>
        <w:jc w:val="both"/>
        <w:rPr>
          <w:rFonts w:ascii="Times New Roman" w:hAnsi="Times New Roman" w:cs="Times New Roman"/>
        </w:rPr>
      </w:pPr>
      <w:r w:rsidRPr="000740A8">
        <w:rPr>
          <w:rFonts w:ascii="Times New Roman" w:hAnsi="Times New Roman" w:cs="Times New Roman"/>
        </w:rPr>
        <w:t xml:space="preserve">  1. Very dissatisfied   2.  </w:t>
      </w:r>
      <w:proofErr w:type="gramStart"/>
      <w:r w:rsidRPr="000740A8">
        <w:rPr>
          <w:rFonts w:ascii="Times New Roman" w:hAnsi="Times New Roman" w:cs="Times New Roman"/>
        </w:rPr>
        <w:t>Dissatisfied</w:t>
      </w:r>
      <w:r w:rsidRPr="000740A8">
        <w:rPr>
          <w:rFonts w:ascii="Times New Roman" w:hAnsi="Times New Roman" w:cs="Times New Roman"/>
        </w:rPr>
        <w:tab/>
        <w:t xml:space="preserve"> 3.</w:t>
      </w:r>
      <w:proofErr w:type="gramEnd"/>
      <w:r w:rsidRPr="000740A8">
        <w:rPr>
          <w:rFonts w:ascii="Times New Roman" w:hAnsi="Times New Roman" w:cs="Times New Roman"/>
        </w:rPr>
        <w:t xml:space="preserve"> </w:t>
      </w:r>
      <w:proofErr w:type="gramStart"/>
      <w:r w:rsidRPr="000740A8">
        <w:rPr>
          <w:rFonts w:ascii="Times New Roman" w:hAnsi="Times New Roman" w:cs="Times New Roman"/>
        </w:rPr>
        <w:t>Neither     4.</w:t>
      </w:r>
      <w:proofErr w:type="gramEnd"/>
      <w:r w:rsidRPr="000740A8">
        <w:rPr>
          <w:rFonts w:ascii="Times New Roman" w:hAnsi="Times New Roman" w:cs="Times New Roman"/>
        </w:rPr>
        <w:t xml:space="preserve">  </w:t>
      </w:r>
      <w:proofErr w:type="gramStart"/>
      <w:r w:rsidRPr="000740A8">
        <w:rPr>
          <w:rFonts w:ascii="Times New Roman" w:hAnsi="Times New Roman" w:cs="Times New Roman"/>
        </w:rPr>
        <w:t>Satisfied    5.</w:t>
      </w:r>
      <w:proofErr w:type="gramEnd"/>
      <w:r w:rsidRPr="000740A8">
        <w:rPr>
          <w:rFonts w:ascii="Times New Roman" w:hAnsi="Times New Roman" w:cs="Times New Roman"/>
        </w:rPr>
        <w:t xml:space="preserve">  Very satisfied   </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7830"/>
        <w:gridCol w:w="540"/>
        <w:gridCol w:w="450"/>
        <w:gridCol w:w="450"/>
        <w:gridCol w:w="540"/>
        <w:gridCol w:w="450"/>
      </w:tblGrid>
      <w:tr w:rsidR="00F0254C" w:rsidTr="00F0254C">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Statements</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spacing w:line="360" w:lineRule="auto"/>
              <w:jc w:val="both"/>
              <w:rPr>
                <w:rFonts w:ascii="Times New Roman" w:hAnsi="Times New Roman" w:cs="Times New Roman"/>
              </w:rPr>
            </w:pPr>
            <w:r>
              <w:rPr>
                <w:rFonts w:ascii="Times New Roman" w:hAnsi="Times New Roman" w:cs="Times New Roman"/>
              </w:rPr>
              <w:t>Your degree of satisfaction on the</w:t>
            </w:r>
            <w:r w:rsidRPr="009255A0">
              <w:rPr>
                <w:rFonts w:ascii="Times New Roman" w:hAnsi="Times New Roman" w:cs="Times New Roman"/>
              </w:rPr>
              <w:t xml:space="preserve"> work place </w:t>
            </w:r>
            <w:r>
              <w:rPr>
                <w:rFonts w:ascii="Times New Roman" w:hAnsi="Times New Roman" w:cs="Times New Roman"/>
              </w:rPr>
              <w:t>with regard to its comfort level (heat, light, noise, ventilation).</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spacing w:line="360" w:lineRule="auto"/>
              <w:jc w:val="both"/>
              <w:rPr>
                <w:rFonts w:ascii="Times New Roman" w:hAnsi="Times New Roman" w:cs="Times New Roman"/>
              </w:rPr>
            </w:pPr>
            <w:r>
              <w:rPr>
                <w:rFonts w:ascii="Times New Roman" w:hAnsi="Times New Roman" w:cs="Times New Roman"/>
              </w:rPr>
              <w:t>Adequacy of</w:t>
            </w:r>
            <w:r w:rsidR="00737DEC">
              <w:rPr>
                <w:rFonts w:ascii="Times New Roman" w:hAnsi="Times New Roman" w:cs="Times New Roman"/>
              </w:rPr>
              <w:t xml:space="preserve"> </w:t>
            </w:r>
            <w:r>
              <w:rPr>
                <w:rFonts w:ascii="Times New Roman" w:hAnsi="Times New Roman" w:cs="Times New Roman"/>
              </w:rPr>
              <w:t>working tools</w:t>
            </w:r>
            <w:r w:rsidR="00737DEC">
              <w:rPr>
                <w:rFonts w:ascii="Times New Roman" w:hAnsi="Times New Roman" w:cs="Times New Roman"/>
              </w:rPr>
              <w:t xml:space="preserve"> </w:t>
            </w:r>
            <w:r>
              <w:rPr>
                <w:rFonts w:ascii="Times New Roman" w:hAnsi="Times New Roman" w:cs="Times New Roman"/>
              </w:rPr>
              <w:t xml:space="preserve">and safety equipment </w:t>
            </w:r>
            <w:r w:rsidRPr="009255A0">
              <w:rPr>
                <w:rFonts w:ascii="Times New Roman" w:hAnsi="Times New Roman" w:cs="Times New Roman"/>
              </w:rPr>
              <w:t>to do your job well.</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spacing w:line="360" w:lineRule="auto"/>
              <w:jc w:val="both"/>
              <w:rPr>
                <w:rFonts w:ascii="Times New Roman" w:hAnsi="Times New Roman" w:cs="Times New Roman"/>
              </w:rPr>
            </w:pPr>
            <w:r>
              <w:rPr>
                <w:rFonts w:ascii="Times New Roman" w:hAnsi="Times New Roman" w:cs="Times New Roman"/>
              </w:rPr>
              <w:t>The free</w:t>
            </w:r>
            <w:r w:rsidRPr="009255A0">
              <w:rPr>
                <w:rFonts w:ascii="Times New Roman" w:hAnsi="Times New Roman" w:cs="Times New Roman"/>
              </w:rPr>
              <w:t xml:space="preserve"> space </w:t>
            </w:r>
            <w:r>
              <w:rPr>
                <w:rFonts w:ascii="Times New Roman" w:hAnsi="Times New Roman" w:cs="Times New Roman"/>
              </w:rPr>
              <w:t>available to</w:t>
            </w:r>
            <w:r w:rsidRPr="009255A0">
              <w:rPr>
                <w:rFonts w:ascii="Times New Roman" w:hAnsi="Times New Roman" w:cs="Times New Roman"/>
              </w:rPr>
              <w:t xml:space="preserve"> encourages better performance.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7830" w:type="dxa"/>
            <w:tcBorders>
              <w:top w:val="single" w:sz="4" w:space="0" w:color="000000"/>
              <w:left w:val="single" w:sz="4" w:space="0" w:color="000000"/>
              <w:bottom w:val="single" w:sz="4" w:space="0" w:color="000000"/>
              <w:right w:val="single" w:sz="4" w:space="0" w:color="000000"/>
            </w:tcBorders>
          </w:tcPr>
          <w:p w:rsidR="00F0254C" w:rsidRDefault="00F0254C" w:rsidP="00F0254C">
            <w:pPr>
              <w:spacing w:line="360" w:lineRule="auto"/>
              <w:jc w:val="both"/>
              <w:rPr>
                <w:rFonts w:ascii="Times New Roman" w:hAnsi="Times New Roman" w:cs="Times New Roman"/>
              </w:rPr>
            </w:pPr>
            <w:r>
              <w:rPr>
                <w:rFonts w:ascii="Times New Roman" w:hAnsi="Times New Roman" w:cs="Times New Roman"/>
              </w:rPr>
              <w:t>Your satisfaction level on the security measures taken by your company is?</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bl>
    <w:p w:rsidR="00F0254C" w:rsidRPr="009255A0" w:rsidRDefault="00F0254C" w:rsidP="00F0254C">
      <w:pPr>
        <w:rPr>
          <w:rFonts w:ascii="Times New Roman" w:hAnsi="Times New Roman" w:cs="Times New Roman"/>
        </w:rPr>
      </w:pPr>
    </w:p>
    <w:p w:rsidR="00F0254C" w:rsidRDefault="00F0254C" w:rsidP="002D22EA">
      <w:pPr>
        <w:pStyle w:val="ListParagraph"/>
        <w:numPr>
          <w:ilvl w:val="0"/>
          <w:numId w:val="31"/>
        </w:numPr>
        <w:rPr>
          <w:rFonts w:ascii="Times New Roman" w:hAnsi="Times New Roman" w:cs="Times New Roman"/>
          <w:b/>
        </w:rPr>
      </w:pPr>
      <w:r>
        <w:rPr>
          <w:rFonts w:ascii="Times New Roman" w:hAnsi="Times New Roman" w:cs="Times New Roman"/>
          <w:b/>
        </w:rPr>
        <w:t>Work/L</w:t>
      </w:r>
      <w:r w:rsidRPr="00094753">
        <w:rPr>
          <w:rFonts w:ascii="Times New Roman" w:hAnsi="Times New Roman" w:cs="Times New Roman"/>
          <w:b/>
        </w:rPr>
        <w:t xml:space="preserve">ife </w:t>
      </w:r>
      <w:r>
        <w:rPr>
          <w:rFonts w:ascii="Times New Roman" w:hAnsi="Times New Roman" w:cs="Times New Roman"/>
          <w:b/>
        </w:rPr>
        <w:t>B</w:t>
      </w:r>
      <w:r w:rsidRPr="00094753">
        <w:rPr>
          <w:rFonts w:ascii="Times New Roman" w:hAnsi="Times New Roman" w:cs="Times New Roman"/>
          <w:b/>
        </w:rPr>
        <w:t>alance</w:t>
      </w:r>
    </w:p>
    <w:p w:rsidR="00F0254C" w:rsidRPr="009255A0" w:rsidRDefault="00F0254C" w:rsidP="00F0254C">
      <w:pPr>
        <w:autoSpaceDE w:val="0"/>
        <w:autoSpaceDN w:val="0"/>
        <w:adjustRightInd w:val="0"/>
        <w:spacing w:after="100" w:afterAutospacing="1" w:line="360" w:lineRule="auto"/>
        <w:jc w:val="both"/>
        <w:rPr>
          <w:rFonts w:ascii="Times New Roman" w:hAnsi="Times New Roman"/>
          <w:sz w:val="24"/>
          <w:szCs w:val="24"/>
        </w:rPr>
      </w:pPr>
      <w:r w:rsidRPr="009255A0">
        <w:rPr>
          <w:rFonts w:ascii="Times New Roman" w:hAnsi="Times New Roman"/>
          <w:sz w:val="24"/>
          <w:szCs w:val="24"/>
        </w:rPr>
        <w:t xml:space="preserve">Consider </w:t>
      </w:r>
      <w:r>
        <w:rPr>
          <w:rFonts w:ascii="Times New Roman" w:hAnsi="Times New Roman"/>
          <w:sz w:val="24"/>
          <w:szCs w:val="24"/>
        </w:rPr>
        <w:t xml:space="preserve">the </w:t>
      </w:r>
      <w:r w:rsidRPr="009255A0">
        <w:rPr>
          <w:rFonts w:ascii="Times New Roman" w:hAnsi="Times New Roman"/>
          <w:sz w:val="24"/>
          <w:szCs w:val="24"/>
        </w:rPr>
        <w:t xml:space="preserve">company’s overall </w:t>
      </w:r>
      <w:r>
        <w:rPr>
          <w:rFonts w:ascii="Times New Roman" w:hAnsi="Times New Roman"/>
          <w:sz w:val="24"/>
          <w:szCs w:val="24"/>
        </w:rPr>
        <w:t>work load in relation to your personal life and family responsibilities. Put your level of freedom and work engagement according</w:t>
      </w:r>
      <w:r w:rsidR="00737DEC">
        <w:rPr>
          <w:rFonts w:ascii="Times New Roman" w:hAnsi="Times New Roman"/>
          <w:sz w:val="24"/>
          <w:szCs w:val="24"/>
        </w:rPr>
        <w:t xml:space="preserve"> </w:t>
      </w:r>
      <w:r>
        <w:rPr>
          <w:rFonts w:ascii="Times New Roman" w:hAnsi="Times New Roman"/>
          <w:sz w:val="24"/>
          <w:szCs w:val="24"/>
        </w:rPr>
        <w:t>to the given options</w:t>
      </w:r>
      <w:r w:rsidRPr="009255A0">
        <w:rPr>
          <w:rFonts w:ascii="Times New Roman" w:hAnsi="Times New Roman"/>
          <w:sz w:val="24"/>
          <w:szCs w:val="24"/>
        </w:rPr>
        <w:t xml:space="preserve">? </w:t>
      </w:r>
    </w:p>
    <w:p w:rsidR="00F0254C" w:rsidRPr="001221CA" w:rsidRDefault="00F0254C" w:rsidP="00F0254C">
      <w:pPr>
        <w:autoSpaceDE w:val="0"/>
        <w:autoSpaceDN w:val="0"/>
        <w:adjustRightInd w:val="0"/>
        <w:spacing w:after="100" w:afterAutospacing="1" w:line="360" w:lineRule="auto"/>
        <w:rPr>
          <w:rFonts w:ascii="Times New Roman" w:hAnsi="Times New Roman"/>
          <w:sz w:val="24"/>
          <w:szCs w:val="24"/>
        </w:rPr>
      </w:pPr>
      <w:r w:rsidRPr="001221CA">
        <w:rPr>
          <w:rFonts w:ascii="Times New Roman" w:hAnsi="Times New Roman"/>
          <w:sz w:val="24"/>
          <w:szCs w:val="24"/>
        </w:rPr>
        <w:t xml:space="preserve">1= </w:t>
      </w:r>
      <w:r>
        <w:rPr>
          <w:rFonts w:ascii="Times New Roman" w:hAnsi="Times New Roman"/>
          <w:sz w:val="24"/>
          <w:szCs w:val="24"/>
        </w:rPr>
        <w:t>Never</w:t>
      </w:r>
      <w:r w:rsidRPr="001221CA">
        <w:rPr>
          <w:rFonts w:ascii="Times New Roman" w:hAnsi="Times New Roman"/>
          <w:sz w:val="24"/>
          <w:szCs w:val="24"/>
        </w:rPr>
        <w:t>; 2=</w:t>
      </w:r>
      <w:r>
        <w:rPr>
          <w:rFonts w:ascii="Times New Roman" w:hAnsi="Times New Roman"/>
          <w:sz w:val="24"/>
          <w:szCs w:val="24"/>
        </w:rPr>
        <w:t xml:space="preserve"> Rarely</w:t>
      </w:r>
      <w:r w:rsidRPr="001221CA">
        <w:rPr>
          <w:rFonts w:ascii="Times New Roman" w:hAnsi="Times New Roman"/>
          <w:sz w:val="24"/>
          <w:szCs w:val="24"/>
        </w:rPr>
        <w:t>; 3=</w:t>
      </w:r>
      <w:r w:rsidRPr="006C50B4">
        <w:rPr>
          <w:rFonts w:ascii="Times New Roman" w:hAnsi="Times New Roman" w:cs="Times New Roman"/>
        </w:rPr>
        <w:t>Sometimes</w:t>
      </w:r>
      <w:r w:rsidRPr="001221CA">
        <w:rPr>
          <w:rFonts w:ascii="Times New Roman" w:hAnsi="Times New Roman"/>
          <w:sz w:val="24"/>
          <w:szCs w:val="24"/>
        </w:rPr>
        <w:t>; 4=</w:t>
      </w:r>
      <w:r w:rsidRPr="006C50B4">
        <w:rPr>
          <w:rFonts w:ascii="Times New Roman" w:hAnsi="Times New Roman" w:cs="Times New Roman"/>
        </w:rPr>
        <w:t>Often</w:t>
      </w:r>
      <w:r w:rsidRPr="001221CA">
        <w:rPr>
          <w:rFonts w:ascii="Times New Roman" w:hAnsi="Times New Roman"/>
          <w:sz w:val="24"/>
          <w:szCs w:val="24"/>
        </w:rPr>
        <w:t>; 5=</w:t>
      </w:r>
      <w:r w:rsidRPr="006C50B4">
        <w:rPr>
          <w:rFonts w:ascii="Times New Roman" w:hAnsi="Times New Roman" w:cs="Times New Roman"/>
        </w:rPr>
        <w:t>Always</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7830"/>
        <w:gridCol w:w="540"/>
        <w:gridCol w:w="450"/>
        <w:gridCol w:w="450"/>
        <w:gridCol w:w="540"/>
        <w:gridCol w:w="450"/>
      </w:tblGrid>
      <w:tr w:rsidR="00F0254C" w:rsidTr="00F0254C">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Statements</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spacing w:line="360" w:lineRule="auto"/>
              <w:jc w:val="both"/>
              <w:rPr>
                <w:rFonts w:ascii="Times New Roman" w:hAnsi="Times New Roman" w:cs="Times New Roman"/>
              </w:rPr>
            </w:pPr>
            <w:r w:rsidRPr="001221CA">
              <w:rPr>
                <w:rFonts w:ascii="Times New Roman" w:hAnsi="Times New Roman" w:cs="Times New Roman"/>
              </w:rPr>
              <w:t>The organization provides a supportive balance between work and personal life</w:t>
            </w:r>
            <w:r>
              <w:rPr>
                <w:rFonts w:ascii="Times New Roman" w:hAnsi="Times New Roman"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6A2F99">
              <w:rPr>
                <w:rFonts w:ascii="Times New Roman" w:hAnsi="Times New Roman" w:cs="Times New Roman"/>
              </w:rPr>
              <w:t>How often you are able to satisfy both your job and f</w:t>
            </w:r>
            <w:r>
              <w:rPr>
                <w:rFonts w:ascii="Times New Roman" w:hAnsi="Times New Roman" w:cs="Times New Roman"/>
              </w:rPr>
              <w:t>amily/personal responsibilities?</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6A2F99">
              <w:rPr>
                <w:rFonts w:ascii="Times New Roman" w:hAnsi="Times New Roman" w:cs="Times New Roman"/>
              </w:rPr>
              <w:t>Your job causes unreasonable amount of stress on your life.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rPr>
          <w:trHeight w:val="70"/>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6A2F99">
              <w:rPr>
                <w:rFonts w:ascii="Times New Roman" w:hAnsi="Times New Roman" w:cs="Times New Roman"/>
              </w:rPr>
              <w:t>The amount of work you are asked to do is reasonable.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F0254C" w:rsidRPr="006A2F99" w:rsidRDefault="00F0254C" w:rsidP="00F0254C">
            <w:pPr>
              <w:jc w:val="both"/>
              <w:rPr>
                <w:rFonts w:ascii="Times New Roman" w:hAnsi="Times New Roman" w:cs="Times New Roman"/>
              </w:rPr>
            </w:pPr>
            <w:r>
              <w:rPr>
                <w:rFonts w:ascii="Times New Roman" w:hAnsi="Times New Roman" w:cs="Times New Roman"/>
              </w:rPr>
              <w:t>The</w:t>
            </w:r>
            <w:r w:rsidRPr="006A2F99">
              <w:rPr>
                <w:rFonts w:ascii="Times New Roman" w:hAnsi="Times New Roman" w:cs="Times New Roman"/>
              </w:rPr>
              <w:t xml:space="preserve"> pace of the work in the company enables you to do a good job. </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bl>
    <w:p w:rsidR="00F0254C" w:rsidRDefault="00F0254C" w:rsidP="00F0254C">
      <w:pPr>
        <w:jc w:val="both"/>
        <w:rPr>
          <w:rFonts w:ascii="Times New Roman" w:hAnsi="Times New Roman" w:cs="Times New Roman"/>
        </w:rPr>
      </w:pPr>
    </w:p>
    <w:p w:rsidR="00F0254C" w:rsidRDefault="00F0254C" w:rsidP="00F0254C">
      <w:pPr>
        <w:jc w:val="both"/>
        <w:rPr>
          <w:rFonts w:ascii="Times New Roman" w:hAnsi="Times New Roman" w:cs="Times New Roman"/>
        </w:rPr>
      </w:pPr>
    </w:p>
    <w:p w:rsidR="00F0254C" w:rsidRDefault="00F0254C" w:rsidP="00F0254C">
      <w:pPr>
        <w:jc w:val="both"/>
        <w:rPr>
          <w:rFonts w:ascii="Times New Roman" w:hAnsi="Times New Roman" w:cs="Times New Roman"/>
        </w:rPr>
      </w:pPr>
    </w:p>
    <w:p w:rsidR="00F0254C" w:rsidRDefault="00F0254C" w:rsidP="00F0254C">
      <w:pPr>
        <w:jc w:val="both"/>
        <w:rPr>
          <w:rFonts w:ascii="Times New Roman" w:hAnsi="Times New Roman" w:cs="Times New Roman"/>
        </w:rPr>
      </w:pPr>
    </w:p>
    <w:p w:rsidR="00F0254C" w:rsidRDefault="00F0254C" w:rsidP="00F0254C">
      <w:pPr>
        <w:jc w:val="both"/>
        <w:rPr>
          <w:rFonts w:ascii="Times New Roman" w:hAnsi="Times New Roman" w:cs="Times New Roman"/>
        </w:rPr>
      </w:pPr>
    </w:p>
    <w:p w:rsidR="00F0254C" w:rsidRPr="00D611C7" w:rsidRDefault="00F0254C" w:rsidP="002D22EA">
      <w:pPr>
        <w:pStyle w:val="ListParagraph"/>
        <w:numPr>
          <w:ilvl w:val="0"/>
          <w:numId w:val="31"/>
        </w:numPr>
        <w:rPr>
          <w:rFonts w:ascii="Times New Roman" w:hAnsi="Times New Roman" w:cs="Times New Roman"/>
          <w:b/>
        </w:rPr>
      </w:pPr>
      <w:r>
        <w:rPr>
          <w:rFonts w:ascii="Times New Roman" w:hAnsi="Times New Roman" w:cs="Times New Roman"/>
          <w:b/>
        </w:rPr>
        <w:lastRenderedPageBreak/>
        <w:t>Company’s Commitment and L</w:t>
      </w:r>
      <w:r w:rsidRPr="00D611C7">
        <w:rPr>
          <w:rFonts w:ascii="Times New Roman" w:hAnsi="Times New Roman" w:cs="Times New Roman"/>
          <w:b/>
        </w:rPr>
        <w:t>oyalty</w:t>
      </w:r>
    </w:p>
    <w:p w:rsidR="00F0254C" w:rsidRPr="00D611C7" w:rsidRDefault="00F0254C" w:rsidP="00F0254C">
      <w:pPr>
        <w:autoSpaceDE w:val="0"/>
        <w:autoSpaceDN w:val="0"/>
        <w:adjustRightInd w:val="0"/>
        <w:spacing w:after="100" w:afterAutospacing="1" w:line="360" w:lineRule="auto"/>
        <w:jc w:val="both"/>
        <w:rPr>
          <w:rFonts w:ascii="Times New Roman" w:hAnsi="Times New Roman"/>
          <w:sz w:val="24"/>
          <w:szCs w:val="24"/>
        </w:rPr>
      </w:pPr>
      <w:r w:rsidRPr="00D611C7">
        <w:rPr>
          <w:rFonts w:ascii="Times New Roman" w:hAnsi="Times New Roman"/>
          <w:sz w:val="24"/>
          <w:szCs w:val="24"/>
        </w:rPr>
        <w:t xml:space="preserve">Consider the company’s overall </w:t>
      </w:r>
      <w:r>
        <w:rPr>
          <w:rFonts w:ascii="Times New Roman" w:hAnsi="Times New Roman"/>
          <w:sz w:val="24"/>
          <w:szCs w:val="24"/>
        </w:rPr>
        <w:t xml:space="preserve">commitment and loyalty to business competitiveness sprit in the industry with regard to productivity enhancement factors. </w:t>
      </w:r>
      <w:r w:rsidRPr="00D611C7">
        <w:rPr>
          <w:rFonts w:ascii="Times New Roman" w:hAnsi="Times New Roman"/>
          <w:sz w:val="24"/>
          <w:szCs w:val="24"/>
        </w:rPr>
        <w:t xml:space="preserve">Put your </w:t>
      </w:r>
      <w:r>
        <w:rPr>
          <w:rFonts w:ascii="Times New Roman" w:hAnsi="Times New Roman"/>
          <w:sz w:val="24"/>
          <w:szCs w:val="24"/>
        </w:rPr>
        <w:t>evaluation</w:t>
      </w:r>
      <w:r w:rsidRPr="00D611C7">
        <w:rPr>
          <w:rFonts w:ascii="Times New Roman" w:hAnsi="Times New Roman"/>
          <w:sz w:val="24"/>
          <w:szCs w:val="24"/>
        </w:rPr>
        <w:t xml:space="preserve"> according </w:t>
      </w:r>
      <w:r>
        <w:rPr>
          <w:rFonts w:ascii="Times New Roman" w:hAnsi="Times New Roman"/>
          <w:sz w:val="24"/>
          <w:szCs w:val="24"/>
        </w:rPr>
        <w:t xml:space="preserve">to </w:t>
      </w:r>
      <w:r w:rsidRPr="00D611C7">
        <w:rPr>
          <w:rFonts w:ascii="Times New Roman" w:hAnsi="Times New Roman"/>
          <w:sz w:val="24"/>
          <w:szCs w:val="24"/>
        </w:rPr>
        <w:t xml:space="preserve">the given options? </w:t>
      </w:r>
    </w:p>
    <w:p w:rsidR="00F0254C" w:rsidRPr="007F6105" w:rsidRDefault="00F0254C" w:rsidP="00F0254C">
      <w:pPr>
        <w:autoSpaceDE w:val="0"/>
        <w:autoSpaceDN w:val="0"/>
        <w:adjustRightInd w:val="0"/>
        <w:spacing w:after="100" w:afterAutospacing="1" w:line="360" w:lineRule="auto"/>
        <w:rPr>
          <w:rFonts w:ascii="Times New Roman" w:hAnsi="Times New Roman"/>
          <w:sz w:val="24"/>
          <w:szCs w:val="24"/>
        </w:rPr>
      </w:pPr>
      <w:r w:rsidRPr="007F6105">
        <w:rPr>
          <w:rFonts w:ascii="Times New Roman" w:hAnsi="Times New Roman"/>
          <w:sz w:val="24"/>
          <w:szCs w:val="24"/>
        </w:rPr>
        <w:t xml:space="preserve">1= </w:t>
      </w:r>
      <w:r>
        <w:rPr>
          <w:rFonts w:ascii="Times New Roman" w:hAnsi="Times New Roman"/>
          <w:sz w:val="24"/>
          <w:szCs w:val="24"/>
        </w:rPr>
        <w:t>Very poor</w:t>
      </w:r>
      <w:r w:rsidRPr="007F6105">
        <w:rPr>
          <w:rFonts w:ascii="Times New Roman" w:hAnsi="Times New Roman"/>
          <w:sz w:val="24"/>
          <w:szCs w:val="24"/>
        </w:rPr>
        <w:t xml:space="preserve">; 2 = </w:t>
      </w:r>
      <w:r>
        <w:rPr>
          <w:rFonts w:ascii="Times New Roman" w:hAnsi="Times New Roman"/>
          <w:sz w:val="24"/>
          <w:szCs w:val="24"/>
        </w:rPr>
        <w:t>Poor</w:t>
      </w:r>
      <w:r w:rsidRPr="007F6105">
        <w:rPr>
          <w:rFonts w:ascii="Times New Roman" w:hAnsi="Times New Roman"/>
          <w:sz w:val="24"/>
          <w:szCs w:val="24"/>
        </w:rPr>
        <w:t xml:space="preserve">; 3 = </w:t>
      </w:r>
      <w:r>
        <w:rPr>
          <w:rFonts w:ascii="Times New Roman" w:hAnsi="Times New Roman" w:cs="Times New Roman"/>
        </w:rPr>
        <w:t>Average</w:t>
      </w:r>
      <w:r w:rsidRPr="007F6105">
        <w:rPr>
          <w:rFonts w:ascii="Times New Roman" w:hAnsi="Times New Roman"/>
          <w:sz w:val="24"/>
          <w:szCs w:val="24"/>
        </w:rPr>
        <w:t xml:space="preserve">; 4 = </w:t>
      </w:r>
      <w:r>
        <w:rPr>
          <w:rFonts w:ascii="Times New Roman" w:hAnsi="Times New Roman" w:cs="Times New Roman"/>
        </w:rPr>
        <w:t>Good</w:t>
      </w:r>
      <w:r w:rsidRPr="007F6105">
        <w:rPr>
          <w:rFonts w:ascii="Times New Roman" w:hAnsi="Times New Roman"/>
          <w:sz w:val="24"/>
          <w:szCs w:val="24"/>
        </w:rPr>
        <w:t xml:space="preserve">; 5 = </w:t>
      </w:r>
      <w:r>
        <w:rPr>
          <w:rFonts w:ascii="Times New Roman" w:hAnsi="Times New Roman" w:cs="Times New Roman"/>
        </w:rPr>
        <w:t>Excellent</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7830"/>
        <w:gridCol w:w="540"/>
        <w:gridCol w:w="450"/>
        <w:gridCol w:w="450"/>
        <w:gridCol w:w="540"/>
        <w:gridCol w:w="450"/>
      </w:tblGrid>
      <w:tr w:rsidR="00F0254C" w:rsidTr="00F0254C">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Statements</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7F6105">
              <w:rPr>
                <w:rFonts w:ascii="Times New Roman" w:hAnsi="Times New Roman" w:cs="Times New Roman"/>
              </w:rPr>
              <w:t>The follow up and action taking of the</w:t>
            </w:r>
            <w:r>
              <w:rPr>
                <w:rFonts w:ascii="Times New Roman" w:hAnsi="Times New Roman" w:cs="Times New Roman"/>
              </w:rPr>
              <w:t xml:space="preserve"> company on poor performance.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7F6105">
              <w:rPr>
                <w:rFonts w:ascii="Times New Roman" w:hAnsi="Times New Roman" w:cs="Times New Roman"/>
              </w:rPr>
              <w:t xml:space="preserve">The </w:t>
            </w:r>
            <w:r>
              <w:rPr>
                <w:rFonts w:ascii="Times New Roman" w:hAnsi="Times New Roman" w:cs="Times New Roman"/>
              </w:rPr>
              <w:t>training opportunity you are provided.</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7E561C">
              <w:rPr>
                <w:rFonts w:ascii="Times New Roman" w:hAnsi="Times New Roman" w:cs="Times New Roman"/>
              </w:rPr>
              <w:t xml:space="preserve">The </w:t>
            </w:r>
            <w:r>
              <w:rPr>
                <w:rFonts w:ascii="Times New Roman" w:hAnsi="Times New Roman" w:cs="Times New Roman"/>
              </w:rPr>
              <w:t xml:space="preserve">transparency and fairness of the </w:t>
            </w:r>
            <w:r w:rsidRPr="007E561C">
              <w:rPr>
                <w:rFonts w:ascii="Times New Roman" w:hAnsi="Times New Roman" w:cs="Times New Roman"/>
              </w:rPr>
              <w:t>company’s policie</w:t>
            </w:r>
            <w:r>
              <w:rPr>
                <w:rFonts w:ascii="Times New Roman" w:hAnsi="Times New Roman" w:cs="Times New Roman"/>
              </w:rPr>
              <w:t>s for promotion and advancement.</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7E561C">
              <w:rPr>
                <w:rFonts w:ascii="Times New Roman" w:hAnsi="Times New Roman" w:cs="Times New Roman"/>
              </w:rPr>
              <w:t>The company</w:t>
            </w:r>
            <w:r>
              <w:rPr>
                <w:rFonts w:ascii="Times New Roman" w:hAnsi="Times New Roman" w:cs="Times New Roman"/>
              </w:rPr>
              <w:t>’s responsiveness to</w:t>
            </w:r>
            <w:r w:rsidR="00737DEC">
              <w:rPr>
                <w:rFonts w:ascii="Times New Roman" w:hAnsi="Times New Roman" w:cs="Times New Roman"/>
              </w:rPr>
              <w:t xml:space="preserve"> </w:t>
            </w:r>
            <w:r>
              <w:rPr>
                <w:rFonts w:ascii="Times New Roman" w:hAnsi="Times New Roman" w:cs="Times New Roman"/>
              </w:rPr>
              <w:t xml:space="preserve">external </w:t>
            </w:r>
            <w:r w:rsidRPr="007E561C">
              <w:rPr>
                <w:rFonts w:ascii="Times New Roman" w:hAnsi="Times New Roman" w:cs="Times New Roman"/>
              </w:rPr>
              <w:t>com</w:t>
            </w:r>
            <w:r>
              <w:rPr>
                <w:rFonts w:ascii="Times New Roman" w:hAnsi="Times New Roman" w:cs="Times New Roman"/>
              </w:rPr>
              <w:t>petitive business environment.</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F0254C" w:rsidRPr="006A2F99" w:rsidRDefault="00F0254C" w:rsidP="00F0254C">
            <w:pPr>
              <w:jc w:val="both"/>
              <w:rPr>
                <w:rFonts w:ascii="Times New Roman" w:hAnsi="Times New Roman" w:cs="Times New Roman"/>
              </w:rPr>
            </w:pPr>
            <w:r>
              <w:rPr>
                <w:rFonts w:ascii="Times New Roman" w:hAnsi="Times New Roman" w:cs="Times New Roman"/>
              </w:rPr>
              <w:t>O</w:t>
            </w:r>
            <w:r w:rsidRPr="006A2F99">
              <w:rPr>
                <w:rFonts w:ascii="Times New Roman" w:hAnsi="Times New Roman" w:cs="Times New Roman"/>
              </w:rPr>
              <w:t>n time delivery of raw materials to support productivity.</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bl>
    <w:p w:rsidR="00F0254C" w:rsidRPr="00D611C7" w:rsidRDefault="00F0254C" w:rsidP="00F0254C">
      <w:pPr>
        <w:jc w:val="both"/>
        <w:rPr>
          <w:rFonts w:ascii="Times New Roman" w:hAnsi="Times New Roman" w:cs="Times New Roman"/>
          <w:b/>
        </w:rPr>
      </w:pPr>
    </w:p>
    <w:p w:rsidR="00F0254C" w:rsidRPr="00A7708B" w:rsidRDefault="00F0254C" w:rsidP="002D22EA">
      <w:pPr>
        <w:pStyle w:val="ListParagraph"/>
        <w:numPr>
          <w:ilvl w:val="0"/>
          <w:numId w:val="31"/>
        </w:numPr>
        <w:rPr>
          <w:rFonts w:ascii="Times New Roman" w:hAnsi="Times New Roman" w:cs="Times New Roman"/>
          <w:b/>
        </w:rPr>
      </w:pPr>
      <w:r>
        <w:rPr>
          <w:rFonts w:ascii="Times New Roman" w:hAnsi="Times New Roman" w:cs="Times New Roman"/>
          <w:b/>
        </w:rPr>
        <w:t>Supervisory and Leadership C</w:t>
      </w:r>
      <w:r w:rsidRPr="00A7708B">
        <w:rPr>
          <w:rFonts w:ascii="Times New Roman" w:hAnsi="Times New Roman" w:cs="Times New Roman"/>
          <w:b/>
        </w:rPr>
        <w:t>ompetency</w:t>
      </w:r>
    </w:p>
    <w:p w:rsidR="00F0254C" w:rsidRDefault="00F0254C" w:rsidP="00F0254C">
      <w:pPr>
        <w:autoSpaceDE w:val="0"/>
        <w:autoSpaceDN w:val="0"/>
        <w:adjustRightInd w:val="0"/>
        <w:spacing w:after="100" w:afterAutospacing="1" w:line="360" w:lineRule="auto"/>
        <w:jc w:val="both"/>
        <w:rPr>
          <w:rFonts w:ascii="Times New Roman" w:hAnsi="Times New Roman"/>
          <w:sz w:val="24"/>
          <w:szCs w:val="24"/>
        </w:rPr>
      </w:pPr>
      <w:r w:rsidRPr="00A7708B">
        <w:rPr>
          <w:rFonts w:ascii="Times New Roman" w:hAnsi="Times New Roman"/>
          <w:sz w:val="24"/>
          <w:szCs w:val="24"/>
        </w:rPr>
        <w:t xml:space="preserve">Consider </w:t>
      </w:r>
      <w:r>
        <w:rPr>
          <w:rFonts w:ascii="Times New Roman" w:hAnsi="Times New Roman"/>
          <w:sz w:val="24"/>
          <w:szCs w:val="24"/>
        </w:rPr>
        <w:t>the</w:t>
      </w:r>
      <w:r w:rsidRPr="00A7708B">
        <w:rPr>
          <w:rFonts w:ascii="Times New Roman" w:hAnsi="Times New Roman"/>
          <w:sz w:val="24"/>
          <w:szCs w:val="24"/>
        </w:rPr>
        <w:t xml:space="preserve"> overall </w:t>
      </w:r>
      <w:r>
        <w:rPr>
          <w:rFonts w:ascii="Times New Roman" w:hAnsi="Times New Roman"/>
          <w:sz w:val="24"/>
          <w:szCs w:val="24"/>
        </w:rPr>
        <w:t>management</w:t>
      </w:r>
      <w:r w:rsidRPr="00A7708B">
        <w:rPr>
          <w:rFonts w:ascii="Times New Roman" w:hAnsi="Times New Roman"/>
          <w:sz w:val="24"/>
          <w:szCs w:val="24"/>
        </w:rPr>
        <w:t xml:space="preserve"> and </w:t>
      </w:r>
      <w:r>
        <w:rPr>
          <w:rFonts w:ascii="Times New Roman" w:hAnsi="Times New Roman"/>
          <w:sz w:val="24"/>
          <w:szCs w:val="24"/>
        </w:rPr>
        <w:t>leadership qualities of the company and evaluate in its degree of supportiveness for employee productivity according to the given options</w:t>
      </w:r>
      <w:r w:rsidRPr="00A7708B">
        <w:rPr>
          <w:rFonts w:ascii="Times New Roman" w:hAnsi="Times New Roman"/>
          <w:sz w:val="24"/>
          <w:szCs w:val="24"/>
        </w:rPr>
        <w:t xml:space="preserve">. </w:t>
      </w:r>
    </w:p>
    <w:p w:rsidR="00F0254C" w:rsidRPr="00A7708B" w:rsidRDefault="00F0254C" w:rsidP="00F0254C">
      <w:pPr>
        <w:autoSpaceDE w:val="0"/>
        <w:autoSpaceDN w:val="0"/>
        <w:adjustRightInd w:val="0"/>
        <w:spacing w:after="100" w:afterAutospacing="1" w:line="360" w:lineRule="auto"/>
        <w:rPr>
          <w:rFonts w:ascii="Times New Roman" w:hAnsi="Times New Roman"/>
          <w:sz w:val="24"/>
          <w:szCs w:val="24"/>
        </w:rPr>
      </w:pPr>
      <w:r w:rsidRPr="00A7708B">
        <w:rPr>
          <w:rFonts w:ascii="Times New Roman" w:hAnsi="Times New Roman"/>
          <w:sz w:val="24"/>
          <w:szCs w:val="24"/>
        </w:rPr>
        <w:t xml:space="preserve">1= </w:t>
      </w:r>
      <w:r>
        <w:rPr>
          <w:rFonts w:ascii="Times New Roman" w:hAnsi="Times New Roman"/>
          <w:sz w:val="24"/>
          <w:szCs w:val="24"/>
        </w:rPr>
        <w:t>Not at all</w:t>
      </w:r>
      <w:r w:rsidRPr="00A7708B">
        <w:rPr>
          <w:rFonts w:ascii="Times New Roman" w:hAnsi="Times New Roman"/>
          <w:sz w:val="24"/>
          <w:szCs w:val="24"/>
        </w:rPr>
        <w:t xml:space="preserve">; 2 = </w:t>
      </w:r>
      <w:r>
        <w:rPr>
          <w:rFonts w:ascii="Times New Roman" w:hAnsi="Times New Roman"/>
          <w:sz w:val="24"/>
          <w:szCs w:val="24"/>
        </w:rPr>
        <w:t>Not Much</w:t>
      </w:r>
      <w:r w:rsidRPr="00A7708B">
        <w:rPr>
          <w:rFonts w:ascii="Times New Roman" w:hAnsi="Times New Roman"/>
          <w:sz w:val="24"/>
          <w:szCs w:val="24"/>
        </w:rPr>
        <w:t xml:space="preserve">; 3 = </w:t>
      </w:r>
      <w:r w:rsidRPr="00A7708B">
        <w:rPr>
          <w:rFonts w:ascii="Times New Roman" w:hAnsi="Times New Roman" w:cs="Times New Roman"/>
        </w:rPr>
        <w:t>Average</w:t>
      </w:r>
      <w:r w:rsidRPr="00A7708B">
        <w:rPr>
          <w:rFonts w:ascii="Times New Roman" w:hAnsi="Times New Roman"/>
          <w:sz w:val="24"/>
          <w:szCs w:val="24"/>
        </w:rPr>
        <w:t xml:space="preserve">; 4 = </w:t>
      </w:r>
      <w:r>
        <w:rPr>
          <w:rFonts w:ascii="Times New Roman" w:hAnsi="Times New Roman" w:cs="Times New Roman"/>
        </w:rPr>
        <w:t>Much</w:t>
      </w:r>
      <w:r w:rsidRPr="00A7708B">
        <w:rPr>
          <w:rFonts w:ascii="Times New Roman" w:hAnsi="Times New Roman"/>
          <w:sz w:val="24"/>
          <w:szCs w:val="24"/>
        </w:rPr>
        <w:t xml:space="preserve">; 5 = </w:t>
      </w:r>
      <w:r>
        <w:rPr>
          <w:rFonts w:ascii="Times New Roman" w:hAnsi="Times New Roman" w:cs="Times New Roman"/>
        </w:rPr>
        <w:t>Very Much</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7830"/>
        <w:gridCol w:w="540"/>
        <w:gridCol w:w="450"/>
        <w:gridCol w:w="450"/>
        <w:gridCol w:w="540"/>
        <w:gridCol w:w="450"/>
      </w:tblGrid>
      <w:tr w:rsidR="00F0254C" w:rsidTr="00F0254C">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Statements</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A7708B">
              <w:rPr>
                <w:rFonts w:ascii="Times New Roman" w:hAnsi="Times New Roman" w:cs="Times New Roman"/>
              </w:rPr>
              <w:t>The</w:t>
            </w:r>
            <w:r>
              <w:rPr>
                <w:rFonts w:ascii="Times New Roman" w:hAnsi="Times New Roman" w:cs="Times New Roman"/>
              </w:rPr>
              <w:t xml:space="preserve"> management is</w:t>
            </w:r>
            <w:r w:rsidRPr="00A7708B">
              <w:rPr>
                <w:rFonts w:ascii="Times New Roman" w:hAnsi="Times New Roman" w:cs="Times New Roman"/>
              </w:rPr>
              <w:t xml:space="preserve"> se</w:t>
            </w:r>
            <w:r>
              <w:rPr>
                <w:rFonts w:ascii="Times New Roman" w:hAnsi="Times New Roman" w:cs="Times New Roman"/>
              </w:rPr>
              <w:t>tting</w:t>
            </w:r>
            <w:r w:rsidRPr="00A7708B">
              <w:rPr>
                <w:rFonts w:ascii="Times New Roman" w:hAnsi="Times New Roman" w:cs="Times New Roman"/>
              </w:rPr>
              <w:t xml:space="preserve"> attainable goals to enhance productivity.</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7830" w:type="dxa"/>
            <w:tcBorders>
              <w:top w:val="single" w:sz="4" w:space="0" w:color="000000"/>
              <w:left w:val="single" w:sz="4" w:space="0" w:color="000000"/>
              <w:bottom w:val="single" w:sz="4" w:space="0" w:color="000000"/>
              <w:right w:val="single" w:sz="4" w:space="0" w:color="000000"/>
            </w:tcBorders>
          </w:tcPr>
          <w:p w:rsidR="00F0254C" w:rsidRPr="00A7708B" w:rsidRDefault="00F0254C" w:rsidP="00F0254C">
            <w:pPr>
              <w:jc w:val="both"/>
              <w:rPr>
                <w:rFonts w:ascii="Times New Roman" w:hAnsi="Times New Roman" w:cs="Times New Roman"/>
              </w:rPr>
            </w:pPr>
            <w:r>
              <w:rPr>
                <w:rFonts w:ascii="Times New Roman" w:hAnsi="Times New Roman" w:cs="Times New Roman"/>
              </w:rPr>
              <w:t>The</w:t>
            </w:r>
            <w:r w:rsidRPr="00A7708B">
              <w:rPr>
                <w:rFonts w:ascii="Times New Roman" w:hAnsi="Times New Roman" w:cs="Times New Roman"/>
              </w:rPr>
              <w:t xml:space="preserve"> management </w:t>
            </w:r>
            <w:r>
              <w:rPr>
                <w:rFonts w:ascii="Times New Roman" w:hAnsi="Times New Roman" w:cs="Times New Roman"/>
              </w:rPr>
              <w:t xml:space="preserve">is </w:t>
            </w:r>
            <w:r w:rsidRPr="00A7708B">
              <w:rPr>
                <w:rFonts w:ascii="Times New Roman" w:hAnsi="Times New Roman" w:cs="Times New Roman"/>
              </w:rPr>
              <w:t>s</w:t>
            </w:r>
            <w:r>
              <w:rPr>
                <w:rFonts w:ascii="Times New Roman" w:hAnsi="Times New Roman" w:cs="Times New Roman"/>
              </w:rPr>
              <w:t xml:space="preserve">upportive </w:t>
            </w:r>
            <w:r w:rsidRPr="00A7708B">
              <w:rPr>
                <w:rFonts w:ascii="Times New Roman" w:hAnsi="Times New Roman" w:cs="Times New Roman"/>
              </w:rPr>
              <w:t>in se</w:t>
            </w:r>
            <w:r>
              <w:rPr>
                <w:rFonts w:ascii="Times New Roman" w:hAnsi="Times New Roman" w:cs="Times New Roman"/>
              </w:rPr>
              <w:t>t</w:t>
            </w:r>
            <w:r w:rsidRPr="00A7708B">
              <w:rPr>
                <w:rFonts w:ascii="Times New Roman" w:hAnsi="Times New Roman" w:cs="Times New Roman"/>
              </w:rPr>
              <w:t xml:space="preserve">ting </w:t>
            </w:r>
            <w:r>
              <w:rPr>
                <w:rFonts w:ascii="Times New Roman" w:hAnsi="Times New Roman" w:cs="Times New Roman"/>
              </w:rPr>
              <w:t>proper work schedule.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7830" w:type="dxa"/>
            <w:tcBorders>
              <w:top w:val="single" w:sz="4" w:space="0" w:color="000000"/>
              <w:left w:val="single" w:sz="4" w:space="0" w:color="000000"/>
              <w:bottom w:val="single" w:sz="4" w:space="0" w:color="000000"/>
              <w:right w:val="single" w:sz="4" w:space="0" w:color="000000"/>
            </w:tcBorders>
          </w:tcPr>
          <w:p w:rsidR="00F0254C" w:rsidRPr="00A7708B" w:rsidRDefault="00F0254C" w:rsidP="00F0254C">
            <w:pPr>
              <w:jc w:val="both"/>
              <w:rPr>
                <w:rFonts w:ascii="Times New Roman" w:hAnsi="Times New Roman" w:cs="Times New Roman"/>
              </w:rPr>
            </w:pPr>
            <w:r>
              <w:rPr>
                <w:rFonts w:ascii="Times New Roman" w:hAnsi="Times New Roman" w:cs="Times New Roman"/>
              </w:rPr>
              <w:t>The management provides clear work instruction.</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7830" w:type="dxa"/>
            <w:tcBorders>
              <w:top w:val="single" w:sz="4" w:space="0" w:color="000000"/>
              <w:left w:val="single" w:sz="4" w:space="0" w:color="000000"/>
              <w:bottom w:val="single" w:sz="4" w:space="0" w:color="000000"/>
              <w:right w:val="single" w:sz="4" w:space="0" w:color="000000"/>
            </w:tcBorders>
          </w:tcPr>
          <w:p w:rsidR="00F0254C" w:rsidRDefault="00F0254C" w:rsidP="00F0254C">
            <w:pPr>
              <w:jc w:val="both"/>
              <w:rPr>
                <w:rFonts w:ascii="Times New Roman" w:hAnsi="Times New Roman" w:cs="Times New Roman"/>
              </w:rPr>
            </w:pPr>
            <w:r>
              <w:rPr>
                <w:rFonts w:ascii="Times New Roman" w:hAnsi="Times New Roman" w:cs="Times New Roman"/>
              </w:rPr>
              <w:t>The management recognizes good performances.</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A7708B">
              <w:rPr>
                <w:rFonts w:ascii="Times New Roman" w:hAnsi="Times New Roman" w:cs="Times New Roman"/>
              </w:rPr>
              <w:t xml:space="preserve">The </w:t>
            </w:r>
            <w:r>
              <w:rPr>
                <w:rFonts w:ascii="Times New Roman" w:hAnsi="Times New Roman" w:cs="Times New Roman"/>
              </w:rPr>
              <w:t>management strictly supervises</w:t>
            </w:r>
            <w:r w:rsidRPr="00A7708B">
              <w:rPr>
                <w:rFonts w:ascii="Times New Roman" w:hAnsi="Times New Roman" w:cs="Times New Roman"/>
              </w:rPr>
              <w:t xml:space="preserve"> and follows absenteeism</w:t>
            </w:r>
            <w:r>
              <w:rPr>
                <w:rFonts w:ascii="Times New Roman" w:hAnsi="Times New Roman"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6</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6A2F99">
              <w:rPr>
                <w:rFonts w:ascii="Times New Roman" w:hAnsi="Times New Roman" w:cs="Times New Roman"/>
              </w:rPr>
              <w:t>Your immediate boss follow</w:t>
            </w:r>
            <w:r>
              <w:rPr>
                <w:rFonts w:ascii="Times New Roman" w:hAnsi="Times New Roman" w:cs="Times New Roman"/>
              </w:rPr>
              <w:t>s</w:t>
            </w:r>
            <w:r w:rsidRPr="006A2F99">
              <w:rPr>
                <w:rFonts w:ascii="Times New Roman" w:hAnsi="Times New Roman" w:cs="Times New Roman"/>
              </w:rPr>
              <w:t xml:space="preserve"> fair performance review </w:t>
            </w:r>
            <w:r>
              <w:rPr>
                <w:rFonts w:ascii="Times New Roman" w:hAnsi="Times New Roman" w:cs="Times New Roman"/>
              </w:rPr>
              <w:t>to enhance</w:t>
            </w:r>
            <w:r w:rsidRPr="006A2F99">
              <w:rPr>
                <w:rFonts w:ascii="Times New Roman" w:hAnsi="Times New Roman" w:cs="Times New Roman"/>
              </w:rPr>
              <w:t xml:space="preserve"> productivity.</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7</w:t>
            </w:r>
          </w:p>
        </w:tc>
        <w:tc>
          <w:tcPr>
            <w:tcW w:w="7830" w:type="dxa"/>
            <w:tcBorders>
              <w:top w:val="single" w:sz="4" w:space="0" w:color="000000"/>
              <w:left w:val="single" w:sz="4" w:space="0" w:color="000000"/>
              <w:bottom w:val="single" w:sz="4" w:space="0" w:color="000000"/>
              <w:right w:val="single" w:sz="4" w:space="0" w:color="000000"/>
            </w:tcBorders>
          </w:tcPr>
          <w:p w:rsidR="00F0254C" w:rsidRPr="006A2F99" w:rsidRDefault="00F0254C" w:rsidP="00F0254C">
            <w:pPr>
              <w:jc w:val="both"/>
              <w:rPr>
                <w:rFonts w:ascii="Times New Roman" w:hAnsi="Times New Roman" w:cs="Times New Roman"/>
              </w:rPr>
            </w:pPr>
            <w:r>
              <w:rPr>
                <w:rFonts w:ascii="Times New Roman" w:hAnsi="Times New Roman" w:cs="Times New Roman"/>
              </w:rPr>
              <w:t>The management leads by example.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bl>
    <w:p w:rsidR="00F0254C" w:rsidRDefault="00F0254C" w:rsidP="00BA057D">
      <w:pPr>
        <w:autoSpaceDE w:val="0"/>
        <w:autoSpaceDN w:val="0"/>
        <w:adjustRightInd w:val="0"/>
        <w:spacing w:after="100" w:afterAutospacing="1" w:line="360" w:lineRule="auto"/>
        <w:rPr>
          <w:rFonts w:ascii="Times New Roman" w:hAnsi="Times New Roman"/>
          <w:sz w:val="24"/>
          <w:szCs w:val="24"/>
        </w:rPr>
      </w:pPr>
    </w:p>
    <w:p w:rsidR="00BF10C7" w:rsidRDefault="00BF10C7" w:rsidP="00BA057D">
      <w:pPr>
        <w:autoSpaceDE w:val="0"/>
        <w:autoSpaceDN w:val="0"/>
        <w:adjustRightInd w:val="0"/>
        <w:spacing w:after="100" w:afterAutospacing="1" w:line="360" w:lineRule="auto"/>
        <w:rPr>
          <w:rFonts w:ascii="Times New Roman" w:hAnsi="Times New Roman"/>
          <w:sz w:val="24"/>
          <w:szCs w:val="24"/>
        </w:rPr>
      </w:pPr>
    </w:p>
    <w:p w:rsidR="00F0254C" w:rsidRPr="00C7349C" w:rsidRDefault="00F0254C" w:rsidP="002D22EA">
      <w:pPr>
        <w:pStyle w:val="ListParagraph"/>
        <w:numPr>
          <w:ilvl w:val="0"/>
          <w:numId w:val="31"/>
        </w:numPr>
        <w:rPr>
          <w:rFonts w:ascii="Times New Roman" w:hAnsi="Times New Roman"/>
          <w:b/>
          <w:sz w:val="24"/>
          <w:szCs w:val="24"/>
        </w:rPr>
      </w:pPr>
      <w:r w:rsidRPr="00C7349C">
        <w:rPr>
          <w:rFonts w:ascii="Times New Roman" w:hAnsi="Times New Roman"/>
          <w:b/>
          <w:sz w:val="24"/>
          <w:szCs w:val="24"/>
        </w:rPr>
        <w:lastRenderedPageBreak/>
        <w:t>Workforce Factors</w:t>
      </w:r>
    </w:p>
    <w:p w:rsidR="00F0254C" w:rsidRPr="00C7349C" w:rsidRDefault="00F0254C" w:rsidP="00F0254C">
      <w:pPr>
        <w:tabs>
          <w:tab w:val="right" w:pos="9360"/>
        </w:tabs>
        <w:autoSpaceDE w:val="0"/>
        <w:autoSpaceDN w:val="0"/>
        <w:adjustRightInd w:val="0"/>
        <w:spacing w:after="100" w:afterAutospacing="1" w:line="360" w:lineRule="auto"/>
        <w:jc w:val="both"/>
        <w:rPr>
          <w:rFonts w:ascii="Times New Roman" w:hAnsi="Times New Roman"/>
          <w:sz w:val="24"/>
          <w:szCs w:val="24"/>
        </w:rPr>
      </w:pPr>
      <w:r w:rsidRPr="00C7349C">
        <w:rPr>
          <w:rFonts w:ascii="Times New Roman" w:hAnsi="Times New Roman"/>
          <w:sz w:val="24"/>
          <w:szCs w:val="24"/>
        </w:rPr>
        <w:t xml:space="preserve">Consider the </w:t>
      </w:r>
      <w:r>
        <w:rPr>
          <w:rFonts w:ascii="Times New Roman" w:hAnsi="Times New Roman"/>
          <w:sz w:val="24"/>
          <w:szCs w:val="24"/>
        </w:rPr>
        <w:t>following factors</w:t>
      </w:r>
      <w:r w:rsidRPr="00C7349C">
        <w:rPr>
          <w:rFonts w:ascii="Times New Roman" w:hAnsi="Times New Roman"/>
          <w:sz w:val="24"/>
          <w:szCs w:val="24"/>
        </w:rPr>
        <w:t xml:space="preserve"> and evaluate </w:t>
      </w:r>
      <w:r>
        <w:rPr>
          <w:rFonts w:ascii="Times New Roman" w:hAnsi="Times New Roman"/>
          <w:sz w:val="24"/>
          <w:szCs w:val="24"/>
        </w:rPr>
        <w:t xml:space="preserve">the labor force </w:t>
      </w:r>
      <w:r w:rsidRPr="00C7349C">
        <w:rPr>
          <w:rFonts w:ascii="Times New Roman" w:hAnsi="Times New Roman"/>
          <w:sz w:val="24"/>
          <w:szCs w:val="24"/>
        </w:rPr>
        <w:t xml:space="preserve">according to the given options. </w:t>
      </w:r>
      <w:r>
        <w:rPr>
          <w:rFonts w:ascii="Times New Roman" w:hAnsi="Times New Roman"/>
          <w:sz w:val="24"/>
          <w:szCs w:val="24"/>
        </w:rPr>
        <w:tab/>
      </w:r>
    </w:p>
    <w:p w:rsidR="00F0254C" w:rsidRPr="00FD6566" w:rsidRDefault="00F0254C" w:rsidP="00F0254C">
      <w:pPr>
        <w:spacing w:after="120"/>
        <w:jc w:val="both"/>
        <w:rPr>
          <w:rFonts w:asciiTheme="majorHAnsi" w:hAnsiTheme="majorHAnsi"/>
          <w:sz w:val="24"/>
          <w:szCs w:val="24"/>
        </w:rPr>
      </w:pPr>
      <w:r>
        <w:rPr>
          <w:rFonts w:asciiTheme="majorHAnsi" w:hAnsiTheme="majorHAnsi"/>
          <w:sz w:val="24"/>
          <w:szCs w:val="24"/>
        </w:rPr>
        <w:t>1 = Very Poor 2 = Poor   3 = Average   4 = Good   5 = Excellent</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7830"/>
        <w:gridCol w:w="540"/>
        <w:gridCol w:w="450"/>
        <w:gridCol w:w="450"/>
        <w:gridCol w:w="540"/>
        <w:gridCol w:w="450"/>
      </w:tblGrid>
      <w:tr w:rsidR="00F0254C" w:rsidTr="00F0254C">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Statements</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sidRPr="00A7708B">
              <w:rPr>
                <w:rFonts w:ascii="Times New Roman" w:hAnsi="Times New Roman" w:cs="Times New Roman"/>
              </w:rPr>
              <w:t>The</w:t>
            </w:r>
            <w:r>
              <w:rPr>
                <w:rFonts w:ascii="Times New Roman" w:hAnsi="Times New Roman" w:cs="Times New Roman"/>
              </w:rPr>
              <w:t xml:space="preserve"> overall labor force enthusiasm</w:t>
            </w:r>
            <w:r w:rsidRPr="00A7708B">
              <w:rPr>
                <w:rFonts w:ascii="Times New Roman" w:hAnsi="Times New Roman"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2</w:t>
            </w:r>
          </w:p>
        </w:tc>
        <w:tc>
          <w:tcPr>
            <w:tcW w:w="7830" w:type="dxa"/>
            <w:tcBorders>
              <w:top w:val="single" w:sz="4" w:space="0" w:color="000000"/>
              <w:left w:val="single" w:sz="4" w:space="0" w:color="000000"/>
              <w:bottom w:val="single" w:sz="4" w:space="0" w:color="000000"/>
              <w:right w:val="single" w:sz="4" w:space="0" w:color="000000"/>
            </w:tcBorders>
          </w:tcPr>
          <w:p w:rsidR="00F0254C" w:rsidRPr="00A7708B" w:rsidRDefault="00F0254C" w:rsidP="00F0254C">
            <w:pPr>
              <w:jc w:val="both"/>
              <w:rPr>
                <w:rFonts w:ascii="Times New Roman" w:hAnsi="Times New Roman" w:cs="Times New Roman"/>
              </w:rPr>
            </w:pPr>
            <w:r w:rsidRPr="00A7708B">
              <w:rPr>
                <w:rFonts w:ascii="Times New Roman" w:hAnsi="Times New Roman" w:cs="Times New Roman"/>
              </w:rPr>
              <w:t xml:space="preserve">The </w:t>
            </w:r>
            <w:r>
              <w:rPr>
                <w:rFonts w:ascii="Times New Roman" w:hAnsi="Times New Roman" w:cs="Times New Roman"/>
              </w:rPr>
              <w:t>competency of the labor force.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7830" w:type="dxa"/>
            <w:tcBorders>
              <w:top w:val="single" w:sz="4" w:space="0" w:color="000000"/>
              <w:left w:val="single" w:sz="4" w:space="0" w:color="000000"/>
              <w:bottom w:val="single" w:sz="4" w:space="0" w:color="000000"/>
              <w:right w:val="single" w:sz="4" w:space="0" w:color="000000"/>
            </w:tcBorders>
          </w:tcPr>
          <w:p w:rsidR="00F0254C" w:rsidRPr="00A7708B" w:rsidRDefault="00F0254C" w:rsidP="00F0254C">
            <w:pPr>
              <w:jc w:val="both"/>
              <w:rPr>
                <w:rFonts w:ascii="Times New Roman" w:hAnsi="Times New Roman" w:cs="Times New Roman"/>
              </w:rPr>
            </w:pPr>
            <w:r>
              <w:rPr>
                <w:rFonts w:ascii="Times New Roman" w:hAnsi="Times New Roman" w:cs="Times New Roman"/>
              </w:rPr>
              <w:t>On time presence at the work place.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4</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Pr>
                <w:rFonts w:ascii="Times New Roman" w:hAnsi="Times New Roman" w:cs="Times New Roman"/>
              </w:rPr>
              <w:t>Effective communication skill of the labor force.</w:t>
            </w: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5</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9255A0" w:rsidRDefault="00F0254C" w:rsidP="00F0254C">
            <w:pPr>
              <w:jc w:val="both"/>
              <w:rPr>
                <w:rFonts w:ascii="Times New Roman" w:hAnsi="Times New Roman" w:cs="Times New Roman"/>
              </w:rPr>
            </w:pPr>
            <w:r>
              <w:rPr>
                <w:rFonts w:ascii="Times New Roman" w:hAnsi="Times New Roman" w:cs="Times New Roman"/>
              </w:rPr>
              <w:t xml:space="preserve">How do you rate the work force turnover in the </w:t>
            </w:r>
            <w:proofErr w:type="gramStart"/>
            <w:r>
              <w:rPr>
                <w:rFonts w:ascii="Times New Roman" w:hAnsi="Times New Roman" w:cs="Times New Roman"/>
              </w:rPr>
              <w:t>factory.</w:t>
            </w:r>
            <w:proofErr w:type="gramEnd"/>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Default="00F0254C" w:rsidP="00F0254C">
            <w:pPr>
              <w:autoSpaceDE w:val="0"/>
              <w:autoSpaceDN w:val="0"/>
              <w:adjustRightInd w:val="0"/>
              <w:spacing w:after="100" w:afterAutospacing="1" w:line="360" w:lineRule="auto"/>
              <w:rPr>
                <w:rFonts w:ascii="Times New Roman" w:hAnsi="Times New Roman"/>
                <w:sz w:val="24"/>
                <w:szCs w:val="24"/>
              </w:rPr>
            </w:pPr>
          </w:p>
        </w:tc>
      </w:tr>
      <w:tr w:rsidR="00F0254C" w:rsidRPr="00B26EC6" w:rsidTr="00F0254C">
        <w:tc>
          <w:tcPr>
            <w:tcW w:w="450" w:type="dxa"/>
            <w:tcBorders>
              <w:top w:val="single" w:sz="4" w:space="0" w:color="000000"/>
              <w:left w:val="single" w:sz="4" w:space="0" w:color="000000"/>
              <w:bottom w:val="single" w:sz="4" w:space="0" w:color="000000"/>
              <w:right w:val="single" w:sz="4" w:space="0" w:color="000000"/>
            </w:tcBorders>
            <w:hideMark/>
          </w:tcPr>
          <w:p w:rsidR="00F0254C" w:rsidRPr="0038528A" w:rsidRDefault="00F0254C" w:rsidP="00F0254C">
            <w:pPr>
              <w:autoSpaceDE w:val="0"/>
              <w:autoSpaceDN w:val="0"/>
              <w:adjustRightInd w:val="0"/>
              <w:spacing w:after="100" w:afterAutospacing="1" w:line="360" w:lineRule="auto"/>
              <w:jc w:val="center"/>
              <w:rPr>
                <w:rFonts w:ascii="Times New Roman" w:hAnsi="Times New Roman"/>
                <w:sz w:val="24"/>
                <w:szCs w:val="24"/>
              </w:rPr>
            </w:pPr>
            <w:r>
              <w:rPr>
                <w:rFonts w:ascii="Times New Roman" w:hAnsi="Times New Roman"/>
                <w:sz w:val="24"/>
                <w:szCs w:val="24"/>
              </w:rPr>
              <w:t>6</w:t>
            </w:r>
          </w:p>
        </w:tc>
        <w:tc>
          <w:tcPr>
            <w:tcW w:w="7830" w:type="dxa"/>
            <w:tcBorders>
              <w:top w:val="single" w:sz="4" w:space="0" w:color="000000"/>
              <w:left w:val="single" w:sz="4" w:space="0" w:color="000000"/>
              <w:bottom w:val="single" w:sz="4" w:space="0" w:color="000000"/>
              <w:right w:val="single" w:sz="4" w:space="0" w:color="000000"/>
            </w:tcBorders>
            <w:hideMark/>
          </w:tcPr>
          <w:p w:rsidR="00F0254C" w:rsidRPr="0038528A" w:rsidRDefault="00F0254C" w:rsidP="00F0254C">
            <w:pPr>
              <w:jc w:val="both"/>
              <w:rPr>
                <w:rFonts w:ascii="Times New Roman" w:hAnsi="Times New Roman" w:cs="Times New Roman"/>
              </w:rPr>
            </w:pPr>
            <w:r>
              <w:rPr>
                <w:rFonts w:ascii="Times New Roman" w:hAnsi="Times New Roman" w:cs="Times New Roman"/>
              </w:rPr>
              <w:t>Work relationship with co-workers.</w:t>
            </w:r>
          </w:p>
        </w:tc>
        <w:tc>
          <w:tcPr>
            <w:tcW w:w="540" w:type="dxa"/>
            <w:tcBorders>
              <w:top w:val="single" w:sz="4" w:space="0" w:color="000000"/>
              <w:left w:val="single" w:sz="4" w:space="0" w:color="000000"/>
              <w:bottom w:val="single" w:sz="4" w:space="0" w:color="000000"/>
              <w:right w:val="single" w:sz="4" w:space="0" w:color="000000"/>
            </w:tcBorders>
          </w:tcPr>
          <w:p w:rsidR="00F0254C" w:rsidRPr="0038528A"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Pr="0038528A"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Pr="0038528A" w:rsidRDefault="00F0254C" w:rsidP="00F0254C">
            <w:pPr>
              <w:autoSpaceDE w:val="0"/>
              <w:autoSpaceDN w:val="0"/>
              <w:adjustRightInd w:val="0"/>
              <w:spacing w:after="100" w:afterAutospacing="1"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0254C" w:rsidRPr="0038528A" w:rsidRDefault="00F0254C" w:rsidP="00F0254C">
            <w:pPr>
              <w:autoSpaceDE w:val="0"/>
              <w:autoSpaceDN w:val="0"/>
              <w:adjustRightInd w:val="0"/>
              <w:spacing w:after="100" w:afterAutospacing="1" w:line="360" w:lineRule="auto"/>
              <w:rPr>
                <w:rFonts w:ascii="Times New Roman" w:hAnsi="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F0254C" w:rsidRPr="0038528A" w:rsidRDefault="00F0254C" w:rsidP="00F0254C">
            <w:pPr>
              <w:autoSpaceDE w:val="0"/>
              <w:autoSpaceDN w:val="0"/>
              <w:adjustRightInd w:val="0"/>
              <w:spacing w:after="100" w:afterAutospacing="1" w:line="360" w:lineRule="auto"/>
              <w:rPr>
                <w:rFonts w:ascii="Times New Roman" w:hAnsi="Times New Roman"/>
                <w:sz w:val="24"/>
                <w:szCs w:val="24"/>
              </w:rPr>
            </w:pPr>
          </w:p>
        </w:tc>
      </w:tr>
    </w:tbl>
    <w:p w:rsidR="00F0254C" w:rsidRPr="00A7708B" w:rsidRDefault="00F0254C" w:rsidP="00F0254C">
      <w:pPr>
        <w:rPr>
          <w:rFonts w:ascii="Times New Roman" w:hAnsi="Times New Roman" w:cs="Times New Roman"/>
        </w:rPr>
      </w:pPr>
    </w:p>
    <w:p w:rsidR="00F0254C" w:rsidRDefault="00F0254C" w:rsidP="00F0254C"/>
    <w:p w:rsidR="002A21FF" w:rsidRPr="00256929" w:rsidRDefault="002A21FF" w:rsidP="0091289B">
      <w:pPr>
        <w:tabs>
          <w:tab w:val="left" w:pos="2835"/>
        </w:tabs>
        <w:spacing w:before="100" w:beforeAutospacing="1" w:after="100" w:afterAutospacing="1" w:line="360" w:lineRule="auto"/>
        <w:jc w:val="both"/>
        <w:rPr>
          <w:rFonts w:ascii="Times New Roman" w:hAnsi="Times New Roman" w:cs="Times New Roman"/>
          <w:b/>
          <w:sz w:val="24"/>
          <w:szCs w:val="24"/>
        </w:rPr>
      </w:pPr>
    </w:p>
    <w:p w:rsidR="002A21FF" w:rsidRDefault="002A21FF"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0254C" w:rsidRDefault="00F0254C"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0254C" w:rsidRDefault="00F0254C"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0254C" w:rsidRDefault="00F0254C"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0254C" w:rsidRDefault="00F0254C"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0254C" w:rsidRDefault="00F0254C"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0254C" w:rsidRDefault="00F0254C"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0254C" w:rsidRDefault="00F0254C"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0254C" w:rsidRPr="00256929" w:rsidRDefault="00F0254C"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301324" w:rsidRPr="00256929" w:rsidRDefault="00301324"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301324" w:rsidRDefault="00301324"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BA057D" w:rsidRDefault="00BA057D"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BA057D" w:rsidRDefault="00BA057D"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BA057D" w:rsidRDefault="00BA057D"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BA057D" w:rsidRDefault="00BA057D"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Pr="0064168C" w:rsidRDefault="00A72CD5" w:rsidP="0064168C">
      <w:pPr>
        <w:tabs>
          <w:tab w:val="left" w:pos="2835"/>
        </w:tabs>
        <w:spacing w:before="100" w:beforeAutospacing="1" w:after="100" w:afterAutospacing="1" w:line="360" w:lineRule="auto"/>
        <w:jc w:val="both"/>
        <w:rPr>
          <w:rFonts w:ascii="Times New Roman" w:hAnsi="Times New Roman" w:cs="Times New Roman"/>
          <w:sz w:val="24"/>
          <w:szCs w:val="24"/>
        </w:rPr>
      </w:pPr>
    </w:p>
    <w:p w:rsidR="00A72CD5" w:rsidRPr="0060511C" w:rsidRDefault="00A72CD5" w:rsidP="00A72CD5">
      <w:pPr>
        <w:pStyle w:val="Heading2"/>
        <w:spacing w:line="360" w:lineRule="auto"/>
        <w:jc w:val="center"/>
      </w:pPr>
      <w:bookmarkStart w:id="172" w:name="_Toc441040526"/>
      <w:r w:rsidRPr="00F96297">
        <w:lastRenderedPageBreak/>
        <w:t>Appendix -2</w:t>
      </w:r>
      <w:r w:rsidR="00446CAC">
        <w:t xml:space="preserve"> Amharic questionnaire</w:t>
      </w:r>
      <w:bookmarkEnd w:id="172"/>
    </w:p>
    <w:p w:rsidR="00A72CD5" w:rsidRPr="00FD46AC" w:rsidRDefault="00A72CD5" w:rsidP="00A72CD5">
      <w:pPr>
        <w:jc w:val="center"/>
        <w:rPr>
          <w:rFonts w:ascii="Ge'ez-1" w:hAnsi="Ge'ez-1" w:cs="Times New Roman"/>
          <w:b/>
          <w:sz w:val="28"/>
          <w:szCs w:val="28"/>
        </w:rPr>
      </w:pPr>
      <w:r>
        <w:rPr>
          <w:rFonts w:ascii="Ge'ez-1" w:hAnsi="Ge'ez-1" w:cs="Times New Roman"/>
          <w:b/>
          <w:sz w:val="28"/>
          <w:szCs w:val="28"/>
        </w:rPr>
        <w:t>¡</w:t>
      </w:r>
      <w:proofErr w:type="spellStart"/>
      <w:r>
        <w:rPr>
          <w:rFonts w:ascii="Ge'ez-1" w:hAnsi="Ge'ez-1" w:cs="Times New Roman"/>
          <w:b/>
          <w:sz w:val="28"/>
          <w:szCs w:val="28"/>
        </w:rPr>
        <w:t>õM</w:t>
      </w:r>
      <w:proofErr w:type="spellEnd"/>
      <w:r>
        <w:rPr>
          <w:rFonts w:ascii="Ge'ez-1" w:hAnsi="Ge'ez-1" w:cs="Times New Roman"/>
          <w:b/>
          <w:sz w:val="28"/>
          <w:szCs w:val="28"/>
        </w:rPr>
        <w:t xml:space="preserve"> ›”É</w:t>
      </w:r>
      <w:r w:rsidRPr="00FD46AC">
        <w:rPr>
          <w:rFonts w:ascii="Ge'ez-1" w:hAnsi="Ge'ez-1" w:cs="Times New Roman"/>
          <w:b/>
          <w:sz w:val="28"/>
          <w:szCs w:val="28"/>
        </w:rPr>
        <w:t xml:space="preserve">: </w:t>
      </w:r>
      <w:r>
        <w:rPr>
          <w:rFonts w:ascii="Ge'ez-1" w:hAnsi="Ge'ez-1" w:cs="Times New Roman"/>
          <w:b/>
          <w:sz w:val="28"/>
          <w:szCs w:val="28"/>
        </w:rPr>
        <w:t>›</w:t>
      </w:r>
      <w:proofErr w:type="spellStart"/>
      <w:r>
        <w:rPr>
          <w:rFonts w:ascii="Ge'ez-1" w:hAnsi="Ge'ez-1" w:cs="Times New Roman"/>
          <w:b/>
          <w:sz w:val="28"/>
          <w:szCs w:val="28"/>
        </w:rPr>
        <w:t>ÖnLÃ</w:t>
      </w:r>
      <w:proofErr w:type="spellEnd"/>
      <w:r>
        <w:rPr>
          <w:rFonts w:ascii="Ge'ez-1" w:hAnsi="Ge'ez-1" w:cs="Times New Roman"/>
          <w:b/>
          <w:sz w:val="28"/>
          <w:szCs w:val="28"/>
        </w:rPr>
        <w:t xml:space="preserve"> </w:t>
      </w:r>
      <w:proofErr w:type="gramStart"/>
      <w:r>
        <w:rPr>
          <w:rFonts w:ascii="Ge'ez-1" w:hAnsi="Ge'ez-1" w:cs="Times New Roman"/>
          <w:b/>
          <w:sz w:val="28"/>
          <w:szCs w:val="28"/>
        </w:rPr>
        <w:t>S[</w:t>
      </w:r>
      <w:proofErr w:type="gramEnd"/>
      <w:r>
        <w:rPr>
          <w:rFonts w:ascii="Ge'ez-1" w:hAnsi="Ge'ez-1" w:cs="Times New Roman"/>
          <w:b/>
          <w:sz w:val="28"/>
          <w:szCs w:val="28"/>
        </w:rPr>
        <w:t>Í­‹</w:t>
      </w:r>
    </w:p>
    <w:p w:rsidR="00A72CD5" w:rsidRPr="00FD46AC" w:rsidRDefault="00A72CD5" w:rsidP="00A72CD5">
      <w:pPr>
        <w:rPr>
          <w:rFonts w:ascii="Ge'ez-1" w:hAnsi="Ge'ez-1" w:cs="Times New Roman"/>
          <w:sz w:val="24"/>
          <w:szCs w:val="24"/>
        </w:rPr>
      </w:pPr>
      <w:r>
        <w:rPr>
          <w:rFonts w:ascii="Ge'ez-1" w:hAnsi="Ge'ez-1" w:cs="Times New Roman"/>
          <w:b/>
          <w:i/>
          <w:sz w:val="24"/>
          <w:szCs w:val="24"/>
          <w:u w:val="single"/>
        </w:rPr>
        <w:t>¾›VLM SS</w:t>
      </w:r>
      <w:proofErr w:type="gramStart"/>
      <w:r>
        <w:rPr>
          <w:rFonts w:ascii="Ge'ez-1" w:hAnsi="Ge'ez-1" w:cs="Times New Roman"/>
          <w:b/>
          <w:i/>
          <w:sz w:val="24"/>
          <w:szCs w:val="24"/>
          <w:u w:val="single"/>
        </w:rPr>
        <w:t>]Á­</w:t>
      </w:r>
      <w:proofErr w:type="gramEnd"/>
      <w:r>
        <w:rPr>
          <w:rFonts w:ascii="Ge'ez-1" w:hAnsi="Ge'ez-1" w:cs="Times New Roman"/>
          <w:b/>
          <w:i/>
          <w:sz w:val="24"/>
          <w:szCs w:val="24"/>
          <w:u w:val="single"/>
        </w:rPr>
        <w:t>‹</w:t>
      </w:r>
      <w:r w:rsidRPr="00FD46AC">
        <w:rPr>
          <w:rFonts w:ascii="Ge'ez-1" w:hAnsi="Ge'ez-1" w:cs="Times New Roman"/>
          <w:b/>
          <w:i/>
          <w:sz w:val="24"/>
          <w:szCs w:val="24"/>
        </w:rPr>
        <w:t>:</w:t>
      </w:r>
      <w:r w:rsidR="00737DEC">
        <w:rPr>
          <w:rFonts w:ascii="Ge'ez-1" w:hAnsi="Ge'ez-1" w:cs="Times New Roman"/>
          <w:b/>
          <w:i/>
          <w:sz w:val="24"/>
          <w:szCs w:val="24"/>
        </w:rPr>
        <w:t xml:space="preserve"> </w:t>
      </w:r>
      <w:proofErr w:type="spellStart"/>
      <w:r>
        <w:rPr>
          <w:rFonts w:ascii="Ge'ez-1" w:hAnsi="Ge'ez-1" w:cs="Times New Roman"/>
          <w:sz w:val="24"/>
          <w:szCs w:val="24"/>
        </w:rPr>
        <w:t>uØÁo</w:t>
      </w:r>
      <w:proofErr w:type="spellEnd"/>
      <w:r>
        <w:rPr>
          <w:rFonts w:ascii="Ge'ez-1" w:hAnsi="Ge'ez-1" w:cs="Times New Roman"/>
          <w:sz w:val="24"/>
          <w:szCs w:val="24"/>
        </w:rPr>
        <w:t>¨&lt; ›”é` u}</w:t>
      </w:r>
      <w:proofErr w:type="spellStart"/>
      <w:r>
        <w:rPr>
          <w:rFonts w:ascii="Ge'ez-1" w:hAnsi="Ge'ez-1" w:cs="Times New Roman"/>
          <w:sz w:val="24"/>
          <w:szCs w:val="24"/>
        </w:rPr>
        <w:t>kSÖ</w:t>
      </w:r>
      <w:proofErr w:type="spellEnd"/>
      <w:r>
        <w:rPr>
          <w:rFonts w:ascii="Ge'ez-1" w:hAnsi="Ge'ez-1" w:cs="Times New Roman"/>
          <w:sz w:val="24"/>
          <w:szCs w:val="24"/>
        </w:rPr>
        <w:t xml:space="preserve">¨&lt; </w:t>
      </w:r>
      <w:proofErr w:type="spellStart"/>
      <w:r>
        <w:rPr>
          <w:rFonts w:ascii="Ge'ez-1" w:hAnsi="Ge'ez-1" w:cs="Times New Roman"/>
          <w:sz w:val="24"/>
          <w:szCs w:val="24"/>
        </w:rPr>
        <w:t>dØ</w:t>
      </w:r>
      <w:proofErr w:type="spellEnd"/>
      <w:r>
        <w:rPr>
          <w:rFonts w:ascii="Ge'ez-1" w:hAnsi="Ge'ez-1" w:cs="Times New Roman"/>
          <w:sz w:val="24"/>
          <w:szCs w:val="24"/>
        </w:rPr>
        <w:t>” ¨&lt;</w:t>
      </w:r>
      <w:proofErr w:type="spellStart"/>
      <w:r>
        <w:rPr>
          <w:rFonts w:ascii="Ge'ez-1" w:hAnsi="Ge'ez-1" w:cs="Times New Roman"/>
          <w:sz w:val="24"/>
          <w:szCs w:val="24"/>
        </w:rPr>
        <w:t>cØ</w:t>
      </w:r>
      <w:proofErr w:type="spellEnd"/>
      <w:r>
        <w:rPr>
          <w:rFonts w:ascii="Ge'ez-1" w:hAnsi="Ge'ez-1" w:cs="Times New Roman"/>
          <w:sz w:val="24"/>
          <w:szCs w:val="24"/>
        </w:rPr>
        <w:t xml:space="preserve"> </w:t>
      </w:r>
      <w:proofErr w:type="spellStart"/>
      <w:r>
        <w:rPr>
          <w:rFonts w:ascii="Ge'ez-1" w:hAnsi="Ge'ez-1" w:cs="Times New Roman"/>
          <w:sz w:val="24"/>
          <w:szCs w:val="24"/>
        </w:rPr>
        <w:t>UM¡ƒ</w:t>
      </w:r>
      <w:proofErr w:type="spellEnd"/>
      <w:r>
        <w:rPr>
          <w:rFonts w:ascii="Ge'ez-1" w:hAnsi="Ge'ez-1" w:cs="Times New Roman"/>
          <w:sz w:val="24"/>
          <w:szCs w:val="24"/>
        </w:rPr>
        <w:t xml:space="preserve"> </w:t>
      </w:r>
      <w:proofErr w:type="spellStart"/>
      <w:r>
        <w:rPr>
          <w:rFonts w:ascii="Ge'ez-1" w:hAnsi="Ge'ez-1" w:cs="Times New Roman"/>
          <w:sz w:val="24"/>
          <w:szCs w:val="24"/>
        </w:rPr>
        <w:t>uTÉ</w:t>
      </w:r>
      <w:proofErr w:type="spellEnd"/>
      <w:r>
        <w:rPr>
          <w:rFonts w:ascii="Ge'ez-1" w:hAnsi="Ge'ez-1" w:cs="Times New Roman"/>
          <w:sz w:val="24"/>
          <w:szCs w:val="24"/>
        </w:rPr>
        <w:t>[Ó Ÿ}</w:t>
      </w:r>
      <w:proofErr w:type="spellStart"/>
      <w:r>
        <w:rPr>
          <w:rFonts w:ascii="Ge'ez-1" w:hAnsi="Ge'ez-1" w:cs="Times New Roman"/>
          <w:sz w:val="24"/>
          <w:szCs w:val="24"/>
        </w:rPr>
        <w:t>cÖ</w:t>
      </w:r>
      <w:proofErr w:type="spellEnd"/>
      <w:r>
        <w:rPr>
          <w:rFonts w:ascii="Ge'ez-1" w:hAnsi="Ge'ez-1" w:cs="Times New Roman"/>
          <w:sz w:val="24"/>
          <w:szCs w:val="24"/>
        </w:rPr>
        <w:t>&lt;ƒ ›</w:t>
      </w:r>
      <w:proofErr w:type="spellStart"/>
      <w:r>
        <w:rPr>
          <w:rFonts w:ascii="Ge'ez-1" w:hAnsi="Ge'ez-1" w:cs="Times New Roman"/>
          <w:sz w:val="24"/>
          <w:szCs w:val="24"/>
        </w:rPr>
        <w:t>T^à</w:t>
      </w:r>
      <w:proofErr w:type="spellEnd"/>
      <w:r>
        <w:rPr>
          <w:rFonts w:ascii="Ge'ez-1" w:hAnsi="Ge'ez-1" w:cs="Times New Roman"/>
          <w:sz w:val="24"/>
          <w:szCs w:val="24"/>
        </w:rPr>
        <w:t>‹ ¨&lt;</w:t>
      </w:r>
      <w:proofErr w:type="spellStart"/>
      <w:r>
        <w:rPr>
          <w:rFonts w:ascii="Ge'ez-1" w:hAnsi="Ge'ez-1" w:cs="Times New Roman"/>
          <w:sz w:val="24"/>
          <w:szCs w:val="24"/>
        </w:rPr>
        <w:t>eØ</w:t>
      </w:r>
      <w:proofErr w:type="spellEnd"/>
      <w:r>
        <w:rPr>
          <w:rFonts w:ascii="Ge'ez-1" w:hAnsi="Ge'ez-1" w:cs="Times New Roman"/>
          <w:sz w:val="24"/>
          <w:szCs w:val="24"/>
        </w:rPr>
        <w:t xml:space="preserve"> ƒ¡¡K—¨&lt;” </w:t>
      </w:r>
      <w:proofErr w:type="spellStart"/>
      <w:r>
        <w:rPr>
          <w:rFonts w:ascii="Ge'ez-1" w:hAnsi="Ge'ez-1" w:cs="Times New Roman"/>
          <w:sz w:val="24"/>
          <w:szCs w:val="24"/>
        </w:rPr>
        <w:t>SMe</w:t>
      </w:r>
      <w:proofErr w:type="spellEnd"/>
      <w:r>
        <w:rPr>
          <w:rFonts w:ascii="Ge'ez-1" w:hAnsi="Ge'ez-1" w:cs="Times New Roman"/>
          <w:sz w:val="24"/>
          <w:szCs w:val="24"/>
        </w:rPr>
        <w:t xml:space="preserve"> ÃU[Ö&lt;</w:t>
      </w:r>
    </w:p>
    <w:p w:rsidR="00A72CD5" w:rsidRPr="00FD46AC" w:rsidRDefault="00CA6E5A" w:rsidP="002D22EA">
      <w:pPr>
        <w:pStyle w:val="ListParagraph"/>
        <w:numPr>
          <w:ilvl w:val="0"/>
          <w:numId w:val="32"/>
        </w:numPr>
        <w:rPr>
          <w:rFonts w:ascii="Ge'ez-1" w:hAnsi="Ge'ez-1" w:cs="Times New Roman"/>
          <w:sz w:val="24"/>
          <w:szCs w:val="24"/>
        </w:rPr>
      </w:pPr>
      <w:r w:rsidRPr="00CA6E5A">
        <w:rPr>
          <w:rFonts w:ascii="Ge'ez-1" w:hAnsi="Ge'ez-1" w:cs="Times New Roman"/>
          <w:noProof/>
        </w:rPr>
        <w:pict>
          <v:rect id="Rectangle 46" o:spid="_x0000_s1064" style="position:absolute;left:0;text-align:left;margin-left:182.25pt;margin-top:1.1pt;width:16.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" fillcolor="window" strokecolor="#f79646" strokeweight="2pt">
            <v:path arrowok="t"/>
          </v:rect>
        </w:pict>
      </w:r>
      <w:r w:rsidRPr="00CA6E5A">
        <w:rPr>
          <w:rFonts w:ascii="Ge'ez-1" w:hAnsi="Ge'ez-1" w:cs="Times New Roman"/>
          <w:noProof/>
        </w:rPr>
        <w:pict>
          <v:rect id="Rectangle 47" o:spid="_x0000_s1063" style="position:absolute;left:0;text-align:left;margin-left:93pt;margin-top:1.1pt;width:16.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" fillcolor="window" strokecolor="#f79646" strokeweight="2pt">
            <v:path arrowok="t"/>
          </v:rect>
        </w:pict>
      </w:r>
      <w:r w:rsidR="00A72CD5">
        <w:rPr>
          <w:rFonts w:ascii="Ge'ez-1" w:hAnsi="Ge'ez-1" w:cs="Times New Roman"/>
          <w:sz w:val="24"/>
          <w:szCs w:val="24"/>
        </w:rPr>
        <w:t>ë</w:t>
      </w:r>
      <w:r w:rsidR="00A72CD5">
        <w:rPr>
          <w:rFonts w:ascii="Ge'ez-1" w:hAnsi="Ge'ez-1" w:cs="Times New Roman"/>
          <w:sz w:val="24"/>
          <w:szCs w:val="24"/>
        </w:rPr>
        <w:sym w:font="Geezigna" w:char="F0AC"/>
      </w:r>
      <w:r w:rsidR="00A72CD5" w:rsidRPr="00FD46AC">
        <w:rPr>
          <w:rFonts w:ascii="Ge'ez-1" w:hAnsi="Ge'ez-1" w:cs="Times New Roman"/>
          <w:sz w:val="24"/>
          <w:szCs w:val="24"/>
        </w:rPr>
        <w:tab/>
      </w:r>
      <w:r w:rsidR="00A72CD5">
        <w:rPr>
          <w:rFonts w:ascii="Ge'ez-1" w:hAnsi="Ge'ez-1" w:cs="Times New Roman"/>
          <w:sz w:val="24"/>
          <w:szCs w:val="24"/>
        </w:rPr>
        <w:t xml:space="preserve"> </w:t>
      </w:r>
      <w:proofErr w:type="spellStart"/>
      <w:r w:rsidR="00A72CD5">
        <w:rPr>
          <w:rFonts w:ascii="Ge'ez-1" w:hAnsi="Ge'ez-1" w:cs="Times New Roman"/>
          <w:sz w:val="24"/>
          <w:szCs w:val="24"/>
        </w:rPr>
        <w:t>c?ƒ</w:t>
      </w:r>
      <w:proofErr w:type="spellEnd"/>
      <w:r w:rsidR="00A72CD5" w:rsidRPr="00FD46AC">
        <w:rPr>
          <w:rFonts w:ascii="Ge'ez-1" w:hAnsi="Ge'ez-1" w:cs="Times New Roman"/>
          <w:sz w:val="24"/>
          <w:szCs w:val="24"/>
        </w:rPr>
        <w:tab/>
      </w:r>
      <w:r w:rsidR="00A72CD5">
        <w:rPr>
          <w:rFonts w:ascii="Ge'ez-1" w:hAnsi="Ge'ez-1" w:cs="Times New Roman"/>
          <w:sz w:val="24"/>
          <w:szCs w:val="24"/>
        </w:rPr>
        <w:t xml:space="preserve"> ¨”É</w:t>
      </w:r>
    </w:p>
    <w:p w:rsidR="00A72CD5" w:rsidRPr="00FD46AC" w:rsidRDefault="00A72CD5" w:rsidP="00A72CD5">
      <w:pPr>
        <w:pStyle w:val="ListParagraph"/>
        <w:rPr>
          <w:rFonts w:ascii="Ge'ez-1" w:hAnsi="Ge'ez-1" w:cs="Times New Roman"/>
          <w:sz w:val="24"/>
          <w:szCs w:val="24"/>
        </w:rPr>
      </w:pPr>
    </w:p>
    <w:p w:rsidR="00A72CD5" w:rsidRDefault="00A72CD5" w:rsidP="002D22EA">
      <w:pPr>
        <w:pStyle w:val="ListParagraph"/>
        <w:numPr>
          <w:ilvl w:val="0"/>
          <w:numId w:val="32"/>
        </w:numPr>
        <w:rPr>
          <w:rFonts w:ascii="Ge'ez-1" w:hAnsi="Ge'ez-1" w:cs="Times New Roman"/>
          <w:sz w:val="24"/>
          <w:szCs w:val="24"/>
        </w:rPr>
      </w:pPr>
      <w:r>
        <w:rPr>
          <w:rFonts w:ascii="Ge'ez-1" w:hAnsi="Ge'ez-1" w:cs="Times New Roman"/>
          <w:sz w:val="24"/>
          <w:szCs w:val="24"/>
        </w:rPr>
        <w:sym w:font="Geezigna" w:char="F052"/>
      </w:r>
      <w:r w:rsidRPr="00632424">
        <w:rPr>
          <w:rFonts w:ascii="Ge'ez-1" w:hAnsi="Ge'ez-1" w:cs="Times New Roman"/>
          <w:sz w:val="24"/>
          <w:szCs w:val="24"/>
        </w:rPr>
        <w:t>ÉT@</w:t>
      </w:r>
    </w:p>
    <w:p w:rsidR="00A72CD5" w:rsidRPr="00632424" w:rsidRDefault="00A72CD5" w:rsidP="00A72CD5">
      <w:pPr>
        <w:pStyle w:val="ListParagraph"/>
        <w:rPr>
          <w:rFonts w:ascii="Ge'ez-1" w:hAnsi="Ge'ez-1" w:cs="Times New Roman"/>
          <w:sz w:val="24"/>
          <w:szCs w:val="24"/>
        </w:rPr>
      </w:pPr>
    </w:p>
    <w:p w:rsidR="00A72CD5" w:rsidRPr="00632424" w:rsidRDefault="00737DEC" w:rsidP="002D22EA">
      <w:pPr>
        <w:pStyle w:val="ListParagraph"/>
        <w:numPr>
          <w:ilvl w:val="0"/>
          <w:numId w:val="32"/>
        </w:numPr>
        <w:rPr>
          <w:rFonts w:ascii="Ge'ez-1" w:hAnsi="Ge'ez-1" w:cs="Times New Roman"/>
          <w:sz w:val="24"/>
          <w:szCs w:val="24"/>
        </w:rPr>
      </w:pPr>
      <w:r>
        <w:rPr>
          <w:rFonts w:ascii="Ge'ez-1" w:hAnsi="Ge'ez-1" w:cs="Times New Roman"/>
          <w:noProof/>
          <w:sz w:val="24"/>
          <w:szCs w:val="24"/>
        </w:rPr>
        <w:pict>
          <v:rect id="Rectangle 48" o:spid="_x0000_s1062" style="position:absolute;left:0;text-align:left;margin-left:350.25pt;margin-top:.8pt;width:16.5pt;height:13.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" fillcolor="window" strokecolor="#f79646" strokeweight="2pt">
            <v:path arrowok="t"/>
          </v:rect>
        </w:pict>
      </w:r>
      <w:r>
        <w:rPr>
          <w:rFonts w:ascii="Ge'ez-1" w:hAnsi="Ge'ez-1" w:cs="Times New Roman"/>
          <w:noProof/>
          <w:sz w:val="24"/>
          <w:szCs w:val="24"/>
        </w:rPr>
        <w:pict>
          <v:rect id="Rectangle 52" o:spid="_x0000_s1058" style="position:absolute;left:0;text-align:left;margin-left:275.35pt;margin-top:.8pt;width:16.5pt;height:13.5p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" fillcolor="window" strokecolor="#f79646" strokeweight="2pt">
            <v:path arrowok="t"/>
          </v:rect>
        </w:pict>
      </w:r>
      <w:r w:rsidR="00CA6E5A">
        <w:rPr>
          <w:rFonts w:ascii="Ge'ez-1" w:hAnsi="Ge'ez-1" w:cs="Times New Roman"/>
          <w:noProof/>
          <w:sz w:val="24"/>
          <w:szCs w:val="24"/>
        </w:rPr>
        <w:pict>
          <v:rect id="Rectangle 49" o:spid="_x0000_s1061" style="position:absolute;left:0;text-align:left;margin-left:18pt;margin-top:.8pt;width:16.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" fillcolor="window" strokecolor="#f79646" strokeweight="2pt">
            <v:path arrowok="t"/>
          </v:rect>
        </w:pict>
      </w:r>
      <w:r w:rsidR="00CA6E5A">
        <w:rPr>
          <w:rFonts w:ascii="Ge'ez-1" w:hAnsi="Ge'ez-1" w:cs="Times New Roman"/>
          <w:noProof/>
          <w:sz w:val="24"/>
          <w:szCs w:val="24"/>
        </w:rPr>
        <w:pict>
          <v:rect id="Rectangle 50" o:spid="_x0000_s1060" style="position:absolute;left:0;text-align:left;margin-left:88.5pt;margin-top:.8pt;width:16.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" fillcolor="window" strokecolor="#f79646" strokeweight="2pt">
            <v:path arrowok="t"/>
          </v:rect>
        </w:pict>
      </w:r>
      <w:r w:rsidR="00CA6E5A">
        <w:rPr>
          <w:rFonts w:ascii="Ge'ez-1" w:hAnsi="Ge'ez-1" w:cs="Times New Roman"/>
          <w:noProof/>
          <w:sz w:val="24"/>
          <w:szCs w:val="24"/>
        </w:rPr>
        <w:pict>
          <v:rect id="Rectangle 51" o:spid="_x0000_s1059" style="position:absolute;left:0;text-align:left;margin-left:196.5pt;margin-top:.8pt;width:16.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" fillcolor="window" strokecolor="#f79646" strokeweight="2pt">
            <v:path arrowok="t"/>
          </v:rect>
        </w:pict>
      </w:r>
      <w:r w:rsidR="00A72CD5" w:rsidRPr="00632424">
        <w:rPr>
          <w:rFonts w:ascii="Ge'ez-1" w:hAnsi="Ge'ez-1" w:cs="Times New Roman"/>
          <w:sz w:val="24"/>
          <w:szCs w:val="24"/>
        </w:rPr>
        <w:t>18 -</w:t>
      </w:r>
      <w:r>
        <w:rPr>
          <w:rFonts w:ascii="Ge'ez-1" w:hAnsi="Ge'ez-1" w:cs="Times New Roman"/>
          <w:sz w:val="24"/>
          <w:szCs w:val="24"/>
        </w:rPr>
        <w:t xml:space="preserve"> 24</w:t>
      </w:r>
      <w:r>
        <w:rPr>
          <w:rFonts w:ascii="Ge'ez-1" w:hAnsi="Ge'ez-1" w:cs="Times New Roman"/>
          <w:sz w:val="24"/>
          <w:szCs w:val="24"/>
        </w:rPr>
        <w:tab/>
        <w:t xml:space="preserve">25 - 30 </w:t>
      </w:r>
      <w:r>
        <w:rPr>
          <w:rFonts w:ascii="Ge'ez-1" w:hAnsi="Ge'ez-1" w:cs="Times New Roman"/>
          <w:sz w:val="24"/>
          <w:szCs w:val="24"/>
        </w:rPr>
        <w:tab/>
      </w:r>
      <w:r>
        <w:rPr>
          <w:rFonts w:ascii="Ge'ez-1" w:hAnsi="Ge'ez-1" w:cs="Times New Roman"/>
          <w:sz w:val="24"/>
          <w:szCs w:val="24"/>
        </w:rPr>
        <w:tab/>
        <w:t>31 - 40</w:t>
      </w:r>
      <w:r>
        <w:rPr>
          <w:rFonts w:ascii="Ge'ez-1" w:hAnsi="Ge'ez-1" w:cs="Times New Roman"/>
          <w:sz w:val="24"/>
          <w:szCs w:val="24"/>
        </w:rPr>
        <w:tab/>
        <w:t xml:space="preserve">  41 - 50 </w:t>
      </w:r>
      <w:r w:rsidR="00A72CD5" w:rsidRPr="00632424">
        <w:rPr>
          <w:rFonts w:ascii="Ge'ez-1" w:hAnsi="Ge'ez-1" w:cs="Times New Roman"/>
          <w:sz w:val="24"/>
          <w:szCs w:val="24"/>
        </w:rPr>
        <w:t xml:space="preserve">   </w:t>
      </w:r>
      <w:r>
        <w:rPr>
          <w:rFonts w:ascii="Ge'ez-1" w:hAnsi="Ge'ez-1" w:cs="Times New Roman"/>
          <w:sz w:val="24"/>
          <w:szCs w:val="24"/>
        </w:rPr>
        <w:t xml:space="preserve"> </w:t>
      </w:r>
      <w:r w:rsidR="00A72CD5" w:rsidRPr="00632424">
        <w:rPr>
          <w:rFonts w:ascii="Ge'ez-1" w:hAnsi="Ge'ez-1" w:cs="Times New Roman"/>
          <w:sz w:val="24"/>
          <w:szCs w:val="24"/>
        </w:rPr>
        <w:t>51 - 60</w:t>
      </w:r>
      <w:r w:rsidR="00A72CD5" w:rsidRPr="00632424">
        <w:rPr>
          <w:rFonts w:ascii="Ge'ez-1" w:hAnsi="Ge'ez-1" w:cs="Times New Roman"/>
          <w:sz w:val="24"/>
          <w:szCs w:val="24"/>
        </w:rPr>
        <w:tab/>
      </w:r>
    </w:p>
    <w:p w:rsidR="00A72CD5" w:rsidRPr="00FD46AC" w:rsidRDefault="00615A95" w:rsidP="00A72CD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ez-1" w:hAnsi="Ge'ez-1" w:cs="Times New Roman"/>
          <w:sz w:val="24"/>
          <w:szCs w:val="24"/>
        </w:rPr>
      </w:pPr>
      <w:r>
        <w:rPr>
          <w:rFonts w:ascii="Ge'ez-1" w:hAnsi="Ge'ez-1" w:cs="Times New Roman"/>
          <w:noProof/>
          <w:sz w:val="24"/>
          <w:szCs w:val="24"/>
        </w:rPr>
        <w:pict>
          <v:rect id="Rectangle 53" o:spid="_x0000_s1057" style="position:absolute;left:0;text-align:left;margin-left:298.1pt;margin-top:13.35pt;width:16.5pt;height:13.5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" fillcolor="window" strokecolor="#f79646" strokeweight="2pt">
            <v:path arrowok="t"/>
          </v:rect>
        </w:pict>
      </w:r>
      <w:r>
        <w:rPr>
          <w:rFonts w:ascii="Ge'ez-1" w:hAnsi="Ge'ez-1" w:cs="Times New Roman"/>
          <w:noProof/>
          <w:sz w:val="24"/>
          <w:szCs w:val="24"/>
        </w:rPr>
        <w:pict>
          <v:rect id="Rectangle 54" o:spid="_x0000_s1056" style="position:absolute;left:0;text-align:left;margin-left:222.8pt;margin-top:13.35pt;width:16.5pt;height:13.5pt;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" fillcolor="window" strokecolor="#f79646" strokeweight="2pt">
            <v:path arrowok="t"/>
          </v:rect>
        </w:pict>
      </w:r>
      <w:r w:rsidR="00737DEC">
        <w:rPr>
          <w:rFonts w:ascii="Ge'ez-1" w:hAnsi="Ge'ez-1" w:cs="Times New Roman"/>
          <w:noProof/>
          <w:sz w:val="24"/>
          <w:szCs w:val="24"/>
        </w:rPr>
        <w:pict>
          <v:rect id="Rectangle 55" o:spid="_x0000_s1055" style="position:absolute;left:0;text-align:left;margin-left:125.25pt;margin-top:13.35pt;width:16.5pt;height:13.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" fillcolor="window" strokecolor="#f79646" strokeweight="2pt">
            <v:path arrowok="t"/>
          </v:rect>
        </w:pict>
      </w:r>
    </w:p>
    <w:p w:rsidR="00A72CD5" w:rsidRPr="00323AE4" w:rsidRDefault="00A72CD5" w:rsidP="002D22EA">
      <w:pPr>
        <w:pStyle w:val="ListParagraph"/>
        <w:numPr>
          <w:ilvl w:val="0"/>
          <w:numId w:val="35"/>
        </w:numPr>
        <w:rPr>
          <w:rFonts w:ascii="Ge'ez-1" w:hAnsi="Ge'ez-1" w:cs="Times New Roman"/>
          <w:sz w:val="24"/>
          <w:szCs w:val="24"/>
        </w:rPr>
      </w:pPr>
      <w:r w:rsidRPr="00323AE4">
        <w:rPr>
          <w:rFonts w:ascii="Ge'ez-1" w:hAnsi="Ge'ez-1" w:cs="Times New Roman"/>
          <w:sz w:val="24"/>
          <w:szCs w:val="24"/>
        </w:rPr>
        <w:t>¾Òw‰ G&lt;’@</w:t>
      </w:r>
      <w:r>
        <w:sym w:font="Geezigna" w:char="F0AC"/>
      </w:r>
      <w:r w:rsidRPr="00323AE4">
        <w:rPr>
          <w:rFonts w:ascii="Ge'ez-1" w:hAnsi="Ge'ez-1" w:cs="Times New Roman"/>
          <w:sz w:val="24"/>
          <w:szCs w:val="24"/>
        </w:rPr>
        <w:t xml:space="preserve">       </w:t>
      </w:r>
      <w:proofErr w:type="spellStart"/>
      <w:r w:rsidRPr="00323AE4">
        <w:rPr>
          <w:rFonts w:ascii="Ge'ez-1" w:hAnsi="Ge'ez-1" w:cs="Times New Roman"/>
          <w:sz w:val="24"/>
          <w:szCs w:val="24"/>
        </w:rPr>
        <w:t>ÁLÑv</w:t>
      </w:r>
      <w:proofErr w:type="spellEnd"/>
      <w:r w:rsidRPr="00323AE4">
        <w:rPr>
          <w:rFonts w:ascii="Ge'ez-1" w:hAnsi="Ge'ez-1" w:cs="Times New Roman"/>
          <w:sz w:val="24"/>
          <w:szCs w:val="24"/>
        </w:rPr>
        <w:t xml:space="preserve">/‹         </w:t>
      </w:r>
      <w:r>
        <w:rPr>
          <w:rFonts w:ascii="Ge'ez-1" w:hAnsi="Ge'ez-1" w:cs="Times New Roman"/>
          <w:sz w:val="24"/>
          <w:szCs w:val="24"/>
        </w:rPr>
        <w:t xml:space="preserve"> </w:t>
      </w:r>
      <w:proofErr w:type="spellStart"/>
      <w:r>
        <w:rPr>
          <w:rFonts w:ascii="Ge'ez-1" w:hAnsi="Ge'ez-1" w:cs="Times New Roman"/>
          <w:sz w:val="24"/>
          <w:szCs w:val="24"/>
        </w:rPr>
        <w:t>ÁÑv</w:t>
      </w:r>
      <w:proofErr w:type="spellEnd"/>
      <w:r>
        <w:rPr>
          <w:rFonts w:ascii="Ge'ez-1" w:hAnsi="Ge'ez-1" w:cs="Times New Roman"/>
          <w:sz w:val="24"/>
          <w:szCs w:val="24"/>
        </w:rPr>
        <w:t xml:space="preserve">/‹ </w:t>
      </w:r>
      <w:r w:rsidR="00615A95">
        <w:rPr>
          <w:rFonts w:ascii="Ge'ez-1" w:hAnsi="Ge'ez-1" w:cs="Times New Roman"/>
          <w:sz w:val="24"/>
          <w:szCs w:val="24"/>
        </w:rPr>
        <w:t xml:space="preserve">      </w:t>
      </w:r>
      <w:r>
        <w:rPr>
          <w:rFonts w:ascii="Ge'ez-1" w:hAnsi="Ge'ez-1" w:cs="Times New Roman"/>
          <w:sz w:val="24"/>
          <w:szCs w:val="24"/>
        </w:rPr>
        <w:t>¾ð</w:t>
      </w:r>
      <w:r>
        <w:rPr>
          <w:rFonts w:ascii="Ge'ez-1" w:hAnsi="Ge'ez-1" w:cs="Times New Roman"/>
          <w:sz w:val="24"/>
          <w:szCs w:val="24"/>
        </w:rPr>
        <w:sym w:font="Geezigna" w:char="F0AC"/>
      </w:r>
      <w:r>
        <w:rPr>
          <w:rFonts w:ascii="Ge'ez-1" w:hAnsi="Ge'ez-1" w:cs="Times New Roman"/>
          <w:sz w:val="24"/>
          <w:szCs w:val="24"/>
        </w:rPr>
        <w:t>/‹</w:t>
      </w:r>
    </w:p>
    <w:p w:rsidR="00A72CD5" w:rsidRDefault="00A72CD5" w:rsidP="00A72CD5">
      <w:pPr>
        <w:pStyle w:val="ListParagraph"/>
        <w:tabs>
          <w:tab w:val="left" w:pos="8280"/>
        </w:tabs>
        <w:rPr>
          <w:rFonts w:ascii="Ge'ez-1" w:hAnsi="Ge'ez-1" w:cs="Times New Roman"/>
          <w:sz w:val="24"/>
          <w:szCs w:val="24"/>
        </w:rPr>
      </w:pPr>
      <w:r>
        <w:rPr>
          <w:rFonts w:ascii="Ge'ez-1" w:hAnsi="Ge'ez-1" w:cs="Times New Roman"/>
          <w:sz w:val="24"/>
          <w:szCs w:val="24"/>
        </w:rPr>
        <w:tab/>
      </w:r>
    </w:p>
    <w:p w:rsidR="00A72CD5" w:rsidRPr="00FD46AC" w:rsidRDefault="00A72CD5" w:rsidP="00A72CD5">
      <w:pPr>
        <w:pStyle w:val="ListParagraph"/>
        <w:tabs>
          <w:tab w:val="left" w:pos="8280"/>
        </w:tabs>
        <w:rPr>
          <w:rFonts w:ascii="Ge'ez-1" w:hAnsi="Ge'ez-1" w:cs="Times New Roman"/>
          <w:sz w:val="24"/>
          <w:szCs w:val="24"/>
        </w:rPr>
      </w:pPr>
    </w:p>
    <w:p w:rsidR="00A72CD5" w:rsidRPr="00FD46AC" w:rsidRDefault="00A72CD5" w:rsidP="002D22EA">
      <w:pPr>
        <w:pStyle w:val="ListParagraph"/>
        <w:numPr>
          <w:ilvl w:val="0"/>
          <w:numId w:val="35"/>
        </w:numPr>
        <w:rPr>
          <w:rFonts w:ascii="Ge'ez-1" w:hAnsi="Ge'ez-1" w:cs="Times New Roman"/>
          <w:sz w:val="24"/>
          <w:szCs w:val="24"/>
        </w:rPr>
      </w:pPr>
      <w:r>
        <w:rPr>
          <w:rFonts w:ascii="Ge'ez-1" w:hAnsi="Ge'ez-1" w:cs="Times New Roman"/>
          <w:sz w:val="24"/>
          <w:szCs w:val="24"/>
        </w:rPr>
        <w:t>¾MÐ‹ w³ƒ</w:t>
      </w:r>
    </w:p>
    <w:p w:rsidR="00A72CD5" w:rsidRPr="00FD46AC" w:rsidRDefault="00615A95" w:rsidP="00A72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ez-1" w:hAnsi="Ge'ez-1" w:cs="Times New Roman"/>
          <w:sz w:val="24"/>
          <w:szCs w:val="24"/>
        </w:rPr>
      </w:pPr>
      <w:r>
        <w:rPr>
          <w:rFonts w:ascii="Ge'ez-1" w:hAnsi="Ge'ez-1" w:cs="Times New Roman"/>
          <w:noProof/>
          <w:sz w:val="24"/>
          <w:szCs w:val="24"/>
        </w:rPr>
        <w:pict>
          <v:rect id="Rectangle 56" o:spid="_x0000_s1054" style="position:absolute;margin-left:304.5pt;margin-top:.6pt;width:16.5pt;height:13.5pt;z-index:251713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" fillcolor="window" strokecolor="#f79646" strokeweight="2pt">
            <v:path arrowok="t"/>
          </v:rect>
        </w:pict>
      </w:r>
      <w:r>
        <w:rPr>
          <w:rFonts w:ascii="Ge'ez-1" w:hAnsi="Ge'ez-1" w:cs="Times New Roman"/>
          <w:noProof/>
          <w:sz w:val="24"/>
          <w:szCs w:val="24"/>
        </w:rPr>
        <w:pict>
          <v:rect id="Rectangle 61" o:spid="_x0000_s1049" style="position:absolute;margin-left:229.9pt;margin-top:-.15pt;width:16.5pt;height:13.5pt;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" fillcolor="window" strokecolor="#f79646" strokeweight="2pt">
            <v:path arrowok="t"/>
          </v:rect>
        </w:pict>
      </w:r>
      <w:r>
        <w:rPr>
          <w:rFonts w:ascii="Ge'ez-1" w:hAnsi="Ge'ez-1" w:cs="Times New Roman"/>
          <w:noProof/>
          <w:sz w:val="24"/>
          <w:szCs w:val="24"/>
        </w:rPr>
        <w:pict>
          <v:rect id="Rectangle 57" o:spid="_x0000_s1053" style="position:absolute;margin-left:172.8pt;margin-top:.6pt;width:16.5pt;height:13.5pt;z-index:251711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" fillcolor="window" strokecolor="#f79646" strokeweight="2pt">
            <v:path arrowok="t"/>
          </v:rect>
        </w:pict>
      </w:r>
      <w:r>
        <w:rPr>
          <w:rFonts w:ascii="Ge'ez-1" w:hAnsi="Ge'ez-1" w:cs="Times New Roman"/>
          <w:noProof/>
          <w:sz w:val="24"/>
          <w:szCs w:val="24"/>
        </w:rPr>
        <w:pict>
          <v:rect id="Rectangle 60" o:spid="_x0000_s1050" style="position:absolute;margin-left:109.5pt;margin-top:-.15pt;width:16.5pt;height:13.5p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" fillcolor="window" strokecolor="#f79646" strokeweight="2pt">
            <v:path arrowok="t"/>
          </v:rect>
        </w:pict>
      </w:r>
      <w:r w:rsidR="00CA6E5A">
        <w:rPr>
          <w:rFonts w:ascii="Ge'ez-1" w:hAnsi="Ge'ez-1" w:cs="Times New Roman"/>
          <w:noProof/>
          <w:sz w:val="24"/>
          <w:szCs w:val="24"/>
        </w:rPr>
        <w:pict>
          <v:rect id="Rectangle 58" o:spid="_x0000_s1052" style="position:absolute;margin-left:-18.75pt;margin-top:.6pt;width:16.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" fillcolor="window" strokecolor="#f79646" strokeweight="2pt">
            <v:path arrowok="t"/>
          </v:rect>
        </w:pict>
      </w:r>
      <w:r w:rsidR="00CA6E5A">
        <w:rPr>
          <w:rFonts w:ascii="Ge'ez-1" w:hAnsi="Ge'ez-1" w:cs="Times New Roman"/>
          <w:noProof/>
          <w:sz w:val="24"/>
          <w:szCs w:val="24"/>
        </w:rPr>
        <w:pict>
          <v:rect id="Rectangle 59" o:spid="_x0000_s1051" style="position:absolute;margin-left:52.5pt;margin-top:-.15pt;width:16.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" fillcolor="window" strokecolor="#f79646" strokeweight="2pt">
            <v:path arrowok="t"/>
          </v:rect>
        </w:pict>
      </w:r>
      <w:r w:rsidR="00A72CD5">
        <w:rPr>
          <w:rFonts w:ascii="Ge'ez-1" w:hAnsi="Ge'ez-1" w:cs="Times New Roman"/>
          <w:sz w:val="24"/>
          <w:szCs w:val="24"/>
        </w:rPr>
        <w:t>U”U</w:t>
      </w:r>
      <w:r w:rsidR="00A72CD5" w:rsidRPr="00FD46AC">
        <w:rPr>
          <w:rFonts w:ascii="Ge'ez-1" w:hAnsi="Ge'ez-1" w:cs="Times New Roman"/>
          <w:sz w:val="24"/>
          <w:szCs w:val="24"/>
        </w:rPr>
        <w:tab/>
      </w:r>
      <w:r w:rsidR="00A72CD5" w:rsidRPr="00FD46AC">
        <w:rPr>
          <w:rFonts w:ascii="Ge'ez-1" w:hAnsi="Ge'ez-1" w:cs="Times New Roman"/>
          <w:sz w:val="24"/>
          <w:szCs w:val="24"/>
        </w:rPr>
        <w:tab/>
      </w:r>
      <w:r w:rsidR="00A72CD5">
        <w:rPr>
          <w:rFonts w:ascii="Ge'ez-1" w:hAnsi="Ge'ez-1" w:cs="Times New Roman"/>
          <w:sz w:val="24"/>
          <w:szCs w:val="24"/>
        </w:rPr>
        <w:t>›”É</w:t>
      </w:r>
      <w:r>
        <w:rPr>
          <w:rFonts w:ascii="Ge'ez-1" w:hAnsi="Ge'ez-1" w:cs="Times New Roman"/>
          <w:sz w:val="24"/>
          <w:szCs w:val="24"/>
        </w:rPr>
        <w:tab/>
        <w:t xml:space="preserve">    </w:t>
      </w:r>
      <w:r w:rsidR="00A72CD5">
        <w:rPr>
          <w:rFonts w:ascii="Ge'ez-1" w:hAnsi="Ge'ez-1" w:cs="Times New Roman"/>
          <w:sz w:val="24"/>
          <w:szCs w:val="24"/>
        </w:rPr>
        <w:t>G&lt;</w:t>
      </w:r>
      <w:proofErr w:type="spellStart"/>
      <w:r w:rsidR="00A72CD5">
        <w:rPr>
          <w:rFonts w:ascii="Ge'ez-1" w:hAnsi="Ge'ez-1" w:cs="Times New Roman"/>
          <w:sz w:val="24"/>
          <w:szCs w:val="24"/>
        </w:rPr>
        <w:t>Kƒ</w:t>
      </w:r>
      <w:proofErr w:type="spellEnd"/>
      <w:r>
        <w:rPr>
          <w:rFonts w:ascii="Ge'ez-1" w:hAnsi="Ge'ez-1" w:cs="Times New Roman"/>
          <w:sz w:val="24"/>
          <w:szCs w:val="24"/>
        </w:rPr>
        <w:tab/>
        <w:t xml:space="preserve">  </w:t>
      </w:r>
      <w:proofErr w:type="spellStart"/>
      <w:r w:rsidR="00A72CD5">
        <w:rPr>
          <w:rFonts w:ascii="Ge'ez-1" w:hAnsi="Ge'ez-1" w:cs="Times New Roman"/>
          <w:sz w:val="24"/>
          <w:szCs w:val="24"/>
        </w:rPr>
        <w:t>Zeƒ</w:t>
      </w:r>
      <w:proofErr w:type="spellEnd"/>
      <w:r>
        <w:rPr>
          <w:rFonts w:ascii="Ge'ez-1" w:hAnsi="Ge'ez-1" w:cs="Times New Roman"/>
          <w:sz w:val="24"/>
          <w:szCs w:val="24"/>
        </w:rPr>
        <w:t xml:space="preserve">     </w:t>
      </w:r>
      <w:r w:rsidR="00A72CD5">
        <w:rPr>
          <w:rFonts w:ascii="Ge'ez-1" w:hAnsi="Ge'ez-1" w:cs="Times New Roman"/>
          <w:sz w:val="24"/>
          <w:szCs w:val="24"/>
        </w:rPr>
        <w:t>›^ƒ</w:t>
      </w:r>
      <w:r>
        <w:rPr>
          <w:rFonts w:ascii="Ge'ez-1" w:hAnsi="Ge'ez-1" w:cs="Times New Roman"/>
          <w:sz w:val="24"/>
          <w:szCs w:val="24"/>
        </w:rPr>
        <w:t xml:space="preserve">   </w:t>
      </w:r>
      <w:r>
        <w:rPr>
          <w:rFonts w:ascii="Ge'ez-1" w:hAnsi="Ge'ez-1" w:cs="Times New Roman"/>
          <w:sz w:val="24"/>
          <w:szCs w:val="24"/>
        </w:rPr>
        <w:tab/>
      </w:r>
      <w:r w:rsidR="00A72CD5">
        <w:rPr>
          <w:rFonts w:ascii="Ge'ez-1" w:hAnsi="Ge'ez-1" w:cs="Times New Roman"/>
          <w:sz w:val="24"/>
          <w:szCs w:val="24"/>
        </w:rPr>
        <w:t>›</w:t>
      </w:r>
      <w:proofErr w:type="spellStart"/>
      <w:r w:rsidR="00A72CD5">
        <w:rPr>
          <w:rFonts w:ascii="Ge'ez-1" w:hAnsi="Ge'ez-1" w:cs="Times New Roman"/>
          <w:sz w:val="24"/>
          <w:szCs w:val="24"/>
        </w:rPr>
        <w:t>Ueƒ</w:t>
      </w:r>
      <w:proofErr w:type="spellEnd"/>
      <w:proofErr w:type="gramStart"/>
      <w:r w:rsidR="00A72CD5">
        <w:rPr>
          <w:rFonts w:ascii="Ge'ez-1" w:hAnsi="Ge'ez-1" w:cs="Times New Roman"/>
          <w:sz w:val="24"/>
          <w:szCs w:val="24"/>
        </w:rPr>
        <w:t>“ Ÿ³</w:t>
      </w:r>
      <w:proofErr w:type="gramEnd"/>
      <w:r w:rsidR="00A72CD5">
        <w:rPr>
          <w:rFonts w:ascii="Ge'ez-1" w:hAnsi="Ge'ez-1" w:cs="Times New Roman"/>
          <w:sz w:val="24"/>
          <w:szCs w:val="24"/>
        </w:rPr>
        <w:t xml:space="preserve"> </w:t>
      </w:r>
      <w:proofErr w:type="spellStart"/>
      <w:r w:rsidR="00A72CD5">
        <w:rPr>
          <w:rFonts w:ascii="Ge'ez-1" w:hAnsi="Ge'ez-1" w:cs="Times New Roman"/>
          <w:sz w:val="24"/>
          <w:szCs w:val="24"/>
        </w:rPr>
        <w:t>uLÃ</w:t>
      </w:r>
      <w:proofErr w:type="spellEnd"/>
    </w:p>
    <w:p w:rsidR="00A72CD5" w:rsidRPr="00FD46AC" w:rsidRDefault="00A72CD5" w:rsidP="00A72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ez-1" w:hAnsi="Ge'ez-1" w:cs="Times New Roman"/>
          <w:sz w:val="24"/>
          <w:szCs w:val="24"/>
        </w:rPr>
      </w:pPr>
    </w:p>
    <w:p w:rsidR="00A72CD5" w:rsidRPr="00FD46AC" w:rsidRDefault="00A72CD5" w:rsidP="002D22EA">
      <w:pPr>
        <w:pStyle w:val="ListParagraph"/>
        <w:numPr>
          <w:ilvl w:val="0"/>
          <w:numId w:val="35"/>
        </w:numPr>
        <w:spacing w:line="240" w:lineRule="auto"/>
        <w:rPr>
          <w:rFonts w:ascii="Ge'ez-1" w:hAnsi="Ge'ez-1" w:cs="Times New Roman"/>
          <w:sz w:val="24"/>
          <w:szCs w:val="24"/>
        </w:rPr>
      </w:pPr>
      <w:r>
        <w:rPr>
          <w:rFonts w:ascii="Ge'ez-1" w:hAnsi="Ge'ez-1" w:cs="Times New Roman"/>
          <w:sz w:val="24"/>
          <w:szCs w:val="24"/>
        </w:rPr>
        <w:t>¾ƒUI`ƒ Å[Í</w:t>
      </w:r>
    </w:p>
    <w:p w:rsidR="00A72CD5" w:rsidRPr="00FD46AC" w:rsidRDefault="00615A95" w:rsidP="00A72CD5">
      <w:pPr>
        <w:spacing w:line="240" w:lineRule="auto"/>
        <w:rPr>
          <w:rFonts w:ascii="Ge'ez-1" w:hAnsi="Ge'ez-1" w:cs="Times New Roman"/>
          <w:sz w:val="24"/>
          <w:szCs w:val="24"/>
        </w:rPr>
      </w:pPr>
      <w:r w:rsidRPr="00CA6E5A">
        <w:rPr>
          <w:rFonts w:ascii="Ge'ez-1" w:hAnsi="Ge'ez-1"/>
          <w:noProof/>
        </w:rPr>
        <w:pict>
          <v:rect id="Rectangle 66" o:spid="_x0000_s1044" style="position:absolute;margin-left:298.1pt;margin-top:1.15pt;width:16.5pt;height:13.5pt;z-index:251718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" fillcolor="window" strokecolor="#f79646" strokeweight="2pt">
            <v:path arrowok="t"/>
          </v:rect>
        </w:pict>
      </w:r>
      <w:r w:rsidRPr="00CA6E5A">
        <w:rPr>
          <w:rFonts w:ascii="Ge'ez-1" w:hAnsi="Ge'ez-1"/>
          <w:noProof/>
        </w:rPr>
        <w:pict>
          <v:rect id="Rectangle 63" o:spid="_x0000_s1047" style="position:absolute;margin-left:229.9pt;margin-top:1.15pt;width:16.5pt;height:13.5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" fillcolor="window" strokecolor="#f79646" strokeweight="2pt">
            <v:path arrowok="t"/>
          </v:rect>
        </w:pict>
      </w:r>
      <w:r w:rsidRPr="00CA6E5A">
        <w:rPr>
          <w:rFonts w:ascii="Ge'ez-1" w:hAnsi="Ge'ez-1"/>
          <w:noProof/>
        </w:rPr>
        <w:pict>
          <v:rect id="Rectangle 65" o:spid="_x0000_s1045" style="position:absolute;margin-left:119.35pt;margin-top:1.15pt;width:16.5pt;height:13.5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" fillcolor="window" strokecolor="#f79646" strokeweight="2pt">
            <v:path arrowok="t"/>
          </v:rect>
        </w:pict>
      </w:r>
      <w:r w:rsidRPr="00CA6E5A">
        <w:rPr>
          <w:rFonts w:ascii="Ge'ez-1" w:hAnsi="Ge'ez-1"/>
          <w:noProof/>
        </w:rPr>
        <w:pict>
          <v:rect id="Rectangle 64" o:spid="_x0000_s1046" style="position:absolute;margin-left:52.5pt;margin-top:1.15pt;width:16.5pt;height:13.5p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" fillcolor="window" strokecolor="#f79646" strokeweight="2pt">
            <v:path arrowok="t"/>
          </v:rect>
        </w:pict>
      </w:r>
      <w:r w:rsidR="00CA6E5A" w:rsidRPr="00CA6E5A">
        <w:rPr>
          <w:rFonts w:ascii="Ge'ez-1" w:hAnsi="Ge'ez-1"/>
          <w:noProof/>
        </w:rPr>
        <w:pict>
          <v:rect id="Rectangle 62" o:spid="_x0000_s1048" style="position:absolute;margin-left:-19.5pt;margin-top:1.15pt;width:16.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" fillcolor="window" strokecolor="#f79646" strokeweight="2pt">
            <v:path arrowok="t"/>
          </v:rect>
        </w:pict>
      </w:r>
      <w:r w:rsidR="00A72CD5" w:rsidRPr="00FD46AC">
        <w:rPr>
          <w:rFonts w:ascii="Ge'ez-1" w:hAnsi="Ge'ez-1" w:cs="Times New Roman"/>
          <w:sz w:val="24"/>
          <w:szCs w:val="24"/>
        </w:rPr>
        <w:t xml:space="preserve">1 </w:t>
      </w:r>
      <w:r w:rsidR="00A72CD5">
        <w:rPr>
          <w:rFonts w:ascii="Ge'ez-1" w:hAnsi="Ge'ez-1" w:cs="Times New Roman"/>
          <w:sz w:val="24"/>
          <w:szCs w:val="24"/>
        </w:rPr>
        <w:t>-</w:t>
      </w:r>
      <w:r w:rsidR="00A72CD5" w:rsidRPr="00FD46AC">
        <w:rPr>
          <w:rFonts w:ascii="Ge'ez-1" w:hAnsi="Ge'ez-1" w:cs="Times New Roman"/>
          <w:sz w:val="24"/>
          <w:szCs w:val="24"/>
        </w:rPr>
        <w:t xml:space="preserve"> 8</w:t>
      </w:r>
      <w:r w:rsidR="00A72CD5" w:rsidRPr="00FD46AC">
        <w:rPr>
          <w:rFonts w:ascii="Ge'ez-1" w:hAnsi="Ge'ez-1" w:cs="Times New Roman"/>
          <w:sz w:val="24"/>
          <w:szCs w:val="24"/>
        </w:rPr>
        <w:tab/>
      </w:r>
      <w:r w:rsidR="00A72CD5">
        <w:rPr>
          <w:rFonts w:ascii="Ge'ez-1" w:hAnsi="Ge'ez-1" w:cs="Times New Roman"/>
          <w:sz w:val="24"/>
          <w:szCs w:val="24"/>
        </w:rPr>
        <w:t xml:space="preserve">      9 -</w:t>
      </w:r>
      <w:r w:rsidR="00A72CD5" w:rsidRPr="00FD46AC">
        <w:rPr>
          <w:rFonts w:ascii="Ge'ez-1" w:hAnsi="Ge'ez-1" w:cs="Times New Roman"/>
          <w:sz w:val="24"/>
          <w:szCs w:val="24"/>
        </w:rPr>
        <w:t xml:space="preserve"> 12  </w:t>
      </w:r>
      <w:r w:rsidR="00A72CD5">
        <w:rPr>
          <w:rFonts w:ascii="Ge'ez-1" w:hAnsi="Ge'ez-1" w:cs="Times New Roman"/>
          <w:sz w:val="24"/>
          <w:szCs w:val="24"/>
        </w:rPr>
        <w:t xml:space="preserve">    ¢K</w:t>
      </w:r>
      <w:proofErr w:type="gramStart"/>
      <w:r w:rsidR="00A72CD5">
        <w:rPr>
          <w:rFonts w:ascii="Ge'ez-1" w:hAnsi="Ge'ez-1" w:cs="Times New Roman"/>
          <w:sz w:val="24"/>
          <w:szCs w:val="24"/>
        </w:rPr>
        <w:t>?Ï</w:t>
      </w:r>
      <w:proofErr w:type="gramEnd"/>
      <w:r w:rsidR="00A72CD5">
        <w:rPr>
          <w:rFonts w:ascii="Ge'ez-1" w:hAnsi="Ge'ez-1" w:cs="Times New Roman"/>
          <w:sz w:val="24"/>
          <w:szCs w:val="24"/>
        </w:rPr>
        <w:t xml:space="preserve"> Ç=</w:t>
      </w:r>
      <w:proofErr w:type="spellStart"/>
      <w:r w:rsidR="00A72CD5">
        <w:rPr>
          <w:rFonts w:ascii="Ge'ez-1" w:hAnsi="Ge'ez-1" w:cs="Times New Roman"/>
          <w:sz w:val="24"/>
          <w:szCs w:val="24"/>
        </w:rPr>
        <w:t>ýKAT</w:t>
      </w:r>
      <w:proofErr w:type="spellEnd"/>
      <w:r w:rsidR="00A72CD5" w:rsidRPr="00FD46AC">
        <w:rPr>
          <w:rFonts w:ascii="Ge'ez-1" w:hAnsi="Ge'ez-1" w:cs="Times New Roman"/>
          <w:sz w:val="24"/>
          <w:szCs w:val="24"/>
        </w:rPr>
        <w:tab/>
      </w:r>
      <w:r w:rsidR="00A72CD5">
        <w:rPr>
          <w:rFonts w:ascii="Ge'ez-1" w:hAnsi="Ge'ez-1" w:cs="Times New Roman"/>
          <w:sz w:val="24"/>
          <w:szCs w:val="24"/>
        </w:rPr>
        <w:t>Ç=Ó]</w:t>
      </w:r>
      <w:r w:rsidR="00A72CD5" w:rsidRPr="00FD46AC">
        <w:rPr>
          <w:rFonts w:ascii="Ge'ez-1" w:hAnsi="Ge'ez-1" w:cs="Times New Roman"/>
          <w:sz w:val="24"/>
          <w:szCs w:val="24"/>
        </w:rPr>
        <w:tab/>
      </w:r>
      <w:r>
        <w:rPr>
          <w:rFonts w:ascii="Ge'ez-1" w:hAnsi="Ge'ez-1" w:cs="Times New Roman"/>
          <w:sz w:val="24"/>
          <w:szCs w:val="24"/>
        </w:rPr>
        <w:t xml:space="preserve">     </w:t>
      </w:r>
      <w:r w:rsidR="00A72CD5">
        <w:rPr>
          <w:rFonts w:ascii="Ge'ez-1" w:hAnsi="Ge'ez-1" w:cs="Times New Roman"/>
          <w:sz w:val="24"/>
          <w:szCs w:val="24"/>
        </w:rPr>
        <w:t>Te}`e Ç=Ó]</w:t>
      </w:r>
    </w:p>
    <w:p w:rsidR="00A72CD5" w:rsidRPr="00FD46AC" w:rsidRDefault="00A72CD5" w:rsidP="00A72CD5">
      <w:pPr>
        <w:pStyle w:val="ListParagraph"/>
        <w:spacing w:line="240" w:lineRule="auto"/>
        <w:ind w:left="420"/>
        <w:rPr>
          <w:rFonts w:ascii="Ge'ez-1" w:hAnsi="Ge'ez-1" w:cs="Times New Roman"/>
          <w:sz w:val="24"/>
          <w:szCs w:val="24"/>
        </w:rPr>
      </w:pPr>
    </w:p>
    <w:p w:rsidR="00A72CD5" w:rsidRPr="00FD46AC" w:rsidRDefault="00A72CD5" w:rsidP="00A72CD5">
      <w:pPr>
        <w:rPr>
          <w:rFonts w:ascii="Ge'ez-1" w:hAnsi="Ge'ez-1" w:cs="Times New Roman"/>
          <w:sz w:val="2"/>
          <w:szCs w:val="24"/>
        </w:rPr>
      </w:pPr>
    </w:p>
    <w:p w:rsidR="00A72CD5" w:rsidRPr="00FD46AC" w:rsidRDefault="00A72CD5" w:rsidP="002D22EA">
      <w:pPr>
        <w:pStyle w:val="ListParagraph"/>
        <w:numPr>
          <w:ilvl w:val="0"/>
          <w:numId w:val="35"/>
        </w:numPr>
        <w:rPr>
          <w:rFonts w:ascii="Ge'ez-1" w:hAnsi="Ge'ez-1" w:cs="Times New Roman"/>
          <w:sz w:val="24"/>
          <w:szCs w:val="24"/>
        </w:rPr>
      </w:pPr>
      <w:r>
        <w:rPr>
          <w:rFonts w:ascii="Ge'ez-1" w:hAnsi="Ge'ez-1" w:cs="Times New Roman"/>
          <w:sz w:val="24"/>
          <w:szCs w:val="24"/>
        </w:rPr>
        <w:t>¾Y^ MUÉ</w:t>
      </w:r>
    </w:p>
    <w:p w:rsidR="00A72CD5" w:rsidRDefault="00CA6E5A" w:rsidP="00A72CD5">
      <w:pPr>
        <w:rPr>
          <w:rFonts w:ascii="Ge'ez-1" w:hAnsi="Ge'ez-1" w:cs="Times New Roman"/>
          <w:sz w:val="24"/>
          <w:szCs w:val="24"/>
        </w:rPr>
      </w:pPr>
      <w:r w:rsidRPr="00CA6E5A">
        <w:rPr>
          <w:rFonts w:ascii="Ge'ez-1" w:hAnsi="Ge'ez-1"/>
          <w:noProof/>
        </w:rPr>
        <w:pict>
          <v:rect id="Rectangle 67" o:spid="_x0000_s1043" style="position:absolute;margin-left:306pt;margin-top:.1pt;width:16.5pt;height:13.5pt;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" fillcolor="window" strokecolor="#f79646" strokeweight="2pt">
            <v:path arrowok="t"/>
          </v:rect>
        </w:pict>
      </w:r>
      <w:r w:rsidRPr="00CA6E5A">
        <w:rPr>
          <w:rFonts w:ascii="Ge'ez-1" w:hAnsi="Ge'ez-1"/>
          <w:noProof/>
        </w:rPr>
        <w:pict>
          <v:rect id="Rectangle 68" o:spid="_x0000_s1042" style="position:absolute;margin-left:198.75pt;margin-top:.85pt;width:16.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" fillcolor="window" strokecolor="#f79646" strokeweight="2pt">
            <v:path arrowok="t"/>
          </v:rect>
        </w:pict>
      </w:r>
      <w:r w:rsidRPr="00CA6E5A">
        <w:rPr>
          <w:rFonts w:ascii="Ge'ez-1" w:hAnsi="Ge'ez-1"/>
          <w:noProof/>
        </w:rPr>
        <w:pict>
          <v:rect id="Rectangle 69" o:spid="_x0000_s1041" style="position:absolute;margin-left:88.5pt;margin-top:.1pt;width:16.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" fillcolor="window" strokecolor="#f79646" strokeweight="2pt">
            <v:path arrowok="t"/>
          </v:rect>
        </w:pict>
      </w:r>
      <w:r w:rsidRPr="00CA6E5A">
        <w:rPr>
          <w:rFonts w:ascii="Ge'ez-1" w:hAnsi="Ge'ez-1"/>
          <w:noProof/>
        </w:rPr>
        <w:pict>
          <v:rect id="Rectangle 70" o:spid="_x0000_s1040" style="position:absolute;margin-left:-16.5pt;margin-top:.1pt;width:16.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" fillcolor="window" strokecolor="#f79646" strokeweight="2pt">
            <v:path arrowok="t"/>
          </v:rect>
        </w:pict>
      </w:r>
      <w:r w:rsidR="00A72CD5" w:rsidRPr="00FD46AC">
        <w:rPr>
          <w:rFonts w:ascii="Ge'ez-1" w:hAnsi="Ge'ez-1" w:cs="Times New Roman"/>
          <w:sz w:val="24"/>
          <w:szCs w:val="24"/>
        </w:rPr>
        <w:t>1</w:t>
      </w:r>
      <w:r w:rsidR="00A72CD5">
        <w:rPr>
          <w:rFonts w:ascii="Ge'ez-1" w:hAnsi="Ge'ez-1" w:cs="Times New Roman"/>
          <w:sz w:val="24"/>
          <w:szCs w:val="24"/>
        </w:rPr>
        <w:t xml:space="preserve"> - </w:t>
      </w:r>
      <w:r w:rsidR="00A72CD5" w:rsidRPr="00FD46AC">
        <w:rPr>
          <w:rFonts w:ascii="Ge'ez-1" w:hAnsi="Ge'ez-1" w:cs="Times New Roman"/>
          <w:sz w:val="24"/>
          <w:szCs w:val="24"/>
        </w:rPr>
        <w:t>5</w:t>
      </w:r>
      <w:r w:rsidR="00A72CD5">
        <w:rPr>
          <w:rFonts w:ascii="Ge'ez-1" w:hAnsi="Ge'ez-1" w:cs="Times New Roman"/>
          <w:sz w:val="24"/>
          <w:szCs w:val="24"/>
        </w:rPr>
        <w:t xml:space="preserve"> ›</w:t>
      </w:r>
      <w:proofErr w:type="spellStart"/>
      <w:r w:rsidR="00A72CD5">
        <w:rPr>
          <w:rFonts w:ascii="Ge'ez-1" w:hAnsi="Ge'ez-1" w:cs="Times New Roman"/>
          <w:sz w:val="24"/>
          <w:szCs w:val="24"/>
        </w:rPr>
        <w:t>Sƒ</w:t>
      </w:r>
      <w:proofErr w:type="spellEnd"/>
      <w:r w:rsidR="00A72CD5" w:rsidRPr="00FD46AC">
        <w:rPr>
          <w:rFonts w:ascii="Ge'ez-1" w:hAnsi="Ge'ez-1" w:cs="Times New Roman"/>
          <w:sz w:val="24"/>
          <w:szCs w:val="24"/>
        </w:rPr>
        <w:tab/>
      </w:r>
      <w:r w:rsidR="00615A95">
        <w:rPr>
          <w:rFonts w:ascii="Ge'ez-1" w:hAnsi="Ge'ez-1" w:cs="Times New Roman"/>
          <w:sz w:val="24"/>
          <w:szCs w:val="24"/>
        </w:rPr>
        <w:t xml:space="preserve">      </w:t>
      </w:r>
      <w:r w:rsidR="00A72CD5" w:rsidRPr="00FD46AC">
        <w:rPr>
          <w:rFonts w:ascii="Ge'ez-1" w:hAnsi="Ge'ez-1" w:cs="Times New Roman"/>
          <w:sz w:val="24"/>
          <w:szCs w:val="24"/>
        </w:rPr>
        <w:t xml:space="preserve">6 </w:t>
      </w:r>
      <w:r w:rsidR="00A72CD5">
        <w:rPr>
          <w:rFonts w:ascii="Ge'ez-1" w:hAnsi="Ge'ez-1" w:cs="Times New Roman"/>
          <w:sz w:val="24"/>
          <w:szCs w:val="24"/>
        </w:rPr>
        <w:t>-</w:t>
      </w:r>
      <w:r w:rsidR="00A72CD5" w:rsidRPr="00FD46AC">
        <w:rPr>
          <w:rFonts w:ascii="Ge'ez-1" w:hAnsi="Ge'ez-1" w:cs="Times New Roman"/>
          <w:sz w:val="24"/>
          <w:szCs w:val="24"/>
        </w:rPr>
        <w:t xml:space="preserve"> 15</w:t>
      </w:r>
      <w:r w:rsidR="00A72CD5" w:rsidRPr="00FD46AC">
        <w:rPr>
          <w:rFonts w:ascii="Ge'ez-1" w:hAnsi="Ge'ez-1" w:cs="Times New Roman"/>
          <w:sz w:val="24"/>
          <w:szCs w:val="24"/>
        </w:rPr>
        <w:tab/>
      </w:r>
      <w:r w:rsidR="00A72CD5">
        <w:rPr>
          <w:rFonts w:ascii="Ge'ez-1" w:hAnsi="Ge'ez-1" w:cs="Times New Roman"/>
          <w:sz w:val="24"/>
          <w:szCs w:val="24"/>
        </w:rPr>
        <w:t>›</w:t>
      </w:r>
      <w:proofErr w:type="spellStart"/>
      <w:r w:rsidR="00A72CD5">
        <w:rPr>
          <w:rFonts w:ascii="Ge'ez-1" w:hAnsi="Ge'ez-1" w:cs="Times New Roman"/>
          <w:sz w:val="24"/>
          <w:szCs w:val="24"/>
        </w:rPr>
        <w:t>Sƒ</w:t>
      </w:r>
      <w:proofErr w:type="spellEnd"/>
      <w:r w:rsidR="00A72CD5" w:rsidRPr="00FD46AC">
        <w:rPr>
          <w:rFonts w:ascii="Ge'ez-1" w:hAnsi="Ge'ez-1" w:cs="Times New Roman"/>
          <w:sz w:val="24"/>
          <w:szCs w:val="24"/>
        </w:rPr>
        <w:tab/>
      </w:r>
      <w:r w:rsidR="00615A95">
        <w:rPr>
          <w:rFonts w:ascii="Ge'ez-1" w:hAnsi="Ge'ez-1" w:cs="Times New Roman"/>
          <w:sz w:val="24"/>
          <w:szCs w:val="24"/>
        </w:rPr>
        <w:t xml:space="preserve">       </w:t>
      </w:r>
      <w:r w:rsidR="00A72CD5">
        <w:rPr>
          <w:rFonts w:ascii="Ge'ez-1" w:hAnsi="Ge'ez-1" w:cs="Times New Roman"/>
          <w:sz w:val="24"/>
          <w:szCs w:val="24"/>
        </w:rPr>
        <w:t>16 - 25 ›</w:t>
      </w:r>
      <w:proofErr w:type="spellStart"/>
      <w:r w:rsidR="00A72CD5">
        <w:rPr>
          <w:rFonts w:ascii="Ge'ez-1" w:hAnsi="Ge'ez-1" w:cs="Times New Roman"/>
          <w:sz w:val="24"/>
          <w:szCs w:val="24"/>
        </w:rPr>
        <w:t>Sƒ</w:t>
      </w:r>
      <w:proofErr w:type="spellEnd"/>
      <w:r w:rsidR="00A72CD5">
        <w:rPr>
          <w:rFonts w:ascii="Ge'ez-1" w:hAnsi="Ge'ez-1" w:cs="Times New Roman"/>
          <w:sz w:val="24"/>
          <w:szCs w:val="24"/>
        </w:rPr>
        <w:t xml:space="preserve">     </w:t>
      </w:r>
      <w:r w:rsidR="00A72CD5" w:rsidRPr="00FD46AC">
        <w:rPr>
          <w:rFonts w:ascii="Ge'ez-1" w:hAnsi="Ge'ez-1" w:cs="Times New Roman"/>
          <w:sz w:val="24"/>
          <w:szCs w:val="24"/>
        </w:rPr>
        <w:t xml:space="preserve">26 </w:t>
      </w:r>
      <w:r w:rsidR="00A72CD5">
        <w:rPr>
          <w:rFonts w:ascii="Ge'ez-1" w:hAnsi="Ge'ez-1" w:cs="Times New Roman"/>
          <w:sz w:val="24"/>
          <w:szCs w:val="24"/>
        </w:rPr>
        <w:t>-</w:t>
      </w:r>
      <w:r w:rsidR="00A72CD5" w:rsidRPr="00FD46AC">
        <w:rPr>
          <w:rFonts w:ascii="Ge'ez-1" w:hAnsi="Ge'ez-1" w:cs="Times New Roman"/>
          <w:sz w:val="24"/>
          <w:szCs w:val="24"/>
        </w:rPr>
        <w:t xml:space="preserve"> 35 </w:t>
      </w:r>
      <w:r w:rsidR="00A72CD5">
        <w:rPr>
          <w:rFonts w:ascii="Ge'ez-1" w:hAnsi="Ge'ez-1" w:cs="Times New Roman"/>
          <w:sz w:val="24"/>
          <w:szCs w:val="24"/>
        </w:rPr>
        <w:t>›</w:t>
      </w:r>
      <w:proofErr w:type="spellStart"/>
      <w:r w:rsidR="00A72CD5">
        <w:rPr>
          <w:rFonts w:ascii="Ge'ez-1" w:hAnsi="Ge'ez-1" w:cs="Times New Roman"/>
          <w:sz w:val="24"/>
          <w:szCs w:val="24"/>
        </w:rPr>
        <w:t>Sƒ</w:t>
      </w:r>
      <w:proofErr w:type="spellEnd"/>
    </w:p>
    <w:p w:rsidR="00A72CD5" w:rsidRPr="00FD46AC" w:rsidRDefault="00CA6E5A" w:rsidP="00A72CD5">
      <w:pPr>
        <w:rPr>
          <w:rFonts w:ascii="Ge'ez-1" w:hAnsi="Ge'ez-1" w:cs="Times New Roman"/>
          <w:sz w:val="24"/>
          <w:szCs w:val="24"/>
        </w:rPr>
      </w:pPr>
      <w:r w:rsidRPr="00CA6E5A">
        <w:rPr>
          <w:rFonts w:ascii="Ge'ez-1" w:hAnsi="Ge'ez-1"/>
          <w:noProof/>
        </w:rPr>
        <w:pict>
          <v:rect id="Rectangle 71" o:spid="_x0000_s1039" style="position:absolute;margin-left:-18.75pt;margin-top:.05pt;width:16.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" fillcolor="window" strokecolor="#f79646" strokeweight="2pt">
            <v:path arrowok="t"/>
          </v:rect>
        </w:pict>
      </w:r>
      <w:r w:rsidR="00A72CD5" w:rsidRPr="00FD46AC">
        <w:rPr>
          <w:rFonts w:ascii="Ge'ez-1" w:hAnsi="Ge'ez-1" w:cs="Times New Roman"/>
          <w:sz w:val="24"/>
          <w:szCs w:val="24"/>
        </w:rPr>
        <w:t xml:space="preserve">36 </w:t>
      </w:r>
      <w:r w:rsidR="00A72CD5">
        <w:rPr>
          <w:rFonts w:ascii="Ge'ez-1" w:hAnsi="Ge'ez-1" w:cs="Times New Roman"/>
          <w:sz w:val="24"/>
          <w:szCs w:val="24"/>
        </w:rPr>
        <w:t>-</w:t>
      </w:r>
      <w:r w:rsidR="00A72CD5" w:rsidRPr="00FD46AC">
        <w:rPr>
          <w:rFonts w:ascii="Ge'ez-1" w:hAnsi="Ge'ez-1" w:cs="Times New Roman"/>
          <w:sz w:val="24"/>
          <w:szCs w:val="24"/>
        </w:rPr>
        <w:t xml:space="preserve"> 46 </w:t>
      </w:r>
      <w:r w:rsidR="00A72CD5">
        <w:rPr>
          <w:rFonts w:ascii="Ge'ez-1" w:hAnsi="Ge'ez-1" w:cs="Times New Roman"/>
          <w:sz w:val="24"/>
          <w:szCs w:val="24"/>
        </w:rPr>
        <w:t>›</w:t>
      </w:r>
      <w:proofErr w:type="spellStart"/>
      <w:r w:rsidR="00A72CD5">
        <w:rPr>
          <w:rFonts w:ascii="Ge'ez-1" w:hAnsi="Ge'ez-1" w:cs="Times New Roman"/>
          <w:sz w:val="24"/>
          <w:szCs w:val="24"/>
        </w:rPr>
        <w:t>Sƒ</w:t>
      </w:r>
      <w:proofErr w:type="spellEnd"/>
    </w:p>
    <w:p w:rsidR="00A72CD5" w:rsidRPr="00FD46AC" w:rsidRDefault="00A72CD5" w:rsidP="00A72CD5">
      <w:pPr>
        <w:pStyle w:val="ListParagraph"/>
        <w:ind w:left="420"/>
        <w:rPr>
          <w:rFonts w:ascii="Ge'ez-1" w:hAnsi="Ge'ez-1" w:cs="Times New Roman"/>
          <w:sz w:val="24"/>
          <w:szCs w:val="24"/>
        </w:rPr>
      </w:pPr>
    </w:p>
    <w:p w:rsidR="00A72CD5" w:rsidRPr="00FD46AC" w:rsidRDefault="00A72CD5" w:rsidP="00A72CD5">
      <w:pPr>
        <w:pStyle w:val="ListParagraph"/>
        <w:ind w:left="420"/>
        <w:rPr>
          <w:rFonts w:ascii="Ge'ez-1" w:hAnsi="Ge'ez-1" w:cs="Times New Roman"/>
          <w:sz w:val="24"/>
          <w:szCs w:val="24"/>
        </w:rPr>
      </w:pPr>
    </w:p>
    <w:p w:rsidR="00A72CD5" w:rsidRPr="00FD46AC" w:rsidRDefault="00A72CD5" w:rsidP="002D22EA">
      <w:pPr>
        <w:pStyle w:val="ListParagraph"/>
        <w:numPr>
          <w:ilvl w:val="0"/>
          <w:numId w:val="35"/>
        </w:numPr>
        <w:rPr>
          <w:rFonts w:ascii="Ge'ez-1" w:hAnsi="Ge'ez-1" w:cs="Times New Roman"/>
          <w:sz w:val="24"/>
          <w:szCs w:val="24"/>
        </w:rPr>
      </w:pPr>
      <w:r>
        <w:rPr>
          <w:rFonts w:ascii="Ge'ez-1" w:hAnsi="Ge'ez-1" w:cs="Times New Roman"/>
          <w:sz w:val="24"/>
          <w:szCs w:val="24"/>
        </w:rPr>
        <w:t>¾T&gt;W\</w:t>
      </w:r>
      <w:proofErr w:type="spellStart"/>
      <w:r>
        <w:rPr>
          <w:rFonts w:ascii="Ge'ez-1" w:hAnsi="Ge'ez-1" w:cs="Times New Roman"/>
          <w:sz w:val="24"/>
          <w:szCs w:val="24"/>
        </w:rPr>
        <w:t>uƒ</w:t>
      </w:r>
      <w:proofErr w:type="spellEnd"/>
      <w:r>
        <w:rPr>
          <w:rFonts w:ascii="Ge'ez-1" w:hAnsi="Ge'ez-1" w:cs="Times New Roman"/>
          <w:sz w:val="24"/>
          <w:szCs w:val="24"/>
        </w:rPr>
        <w:t xml:space="preserve"> ¾Y^ ¡</w:t>
      </w:r>
      <w:proofErr w:type="spellStart"/>
      <w:r>
        <w:rPr>
          <w:rFonts w:ascii="Ge'ez-1" w:hAnsi="Ge'ez-1" w:cs="Times New Roman"/>
          <w:sz w:val="24"/>
          <w:szCs w:val="24"/>
        </w:rPr>
        <w:t>õM</w:t>
      </w:r>
      <w:proofErr w:type="spellEnd"/>
    </w:p>
    <w:p w:rsidR="00A72CD5" w:rsidRPr="00FD46AC" w:rsidRDefault="00CA6E5A" w:rsidP="00A72CD5">
      <w:pPr>
        <w:ind w:left="720" w:hanging="720"/>
        <w:rPr>
          <w:rFonts w:ascii="Ge'ez-1" w:hAnsi="Ge'ez-1" w:cs="Times New Roman"/>
          <w:sz w:val="24"/>
          <w:szCs w:val="24"/>
        </w:rPr>
      </w:pPr>
      <w:r>
        <w:rPr>
          <w:rFonts w:ascii="Ge'ez-1" w:hAnsi="Ge'ez-1" w:cs="Times New Roman"/>
          <w:noProof/>
          <w:sz w:val="24"/>
          <w:szCs w:val="24"/>
        </w:rPr>
        <w:pict>
          <v:rect id="Rectangle 72" o:spid="_x0000_s1038" style="position:absolute;left:0;text-align:left;margin-left:-19.5pt;margin-top:26.4pt;width:16.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" fillcolor="window" strokecolor="#f79646" strokeweight="2pt">
            <v:path arrowok="t"/>
          </v:rect>
        </w:pict>
      </w:r>
      <w:r>
        <w:rPr>
          <w:rFonts w:ascii="Ge'ez-1" w:hAnsi="Ge'ez-1" w:cs="Times New Roman"/>
          <w:noProof/>
          <w:sz w:val="24"/>
          <w:szCs w:val="24"/>
        </w:rPr>
        <w:pict>
          <v:rect id="Rectangle 73" o:spid="_x0000_s1037" style="position:absolute;left:0;text-align:left;margin-left:84.75pt;margin-top:.05pt;width:16.5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" fillcolor="white [3201]" strokecolor="#f79646 [3209]" strokeweight="2pt">
            <v:path arrowok="t"/>
          </v:rect>
        </w:pict>
      </w:r>
      <w:r>
        <w:rPr>
          <w:rFonts w:ascii="Ge'ez-1" w:hAnsi="Ge'ez-1" w:cs="Times New Roman"/>
          <w:noProof/>
          <w:sz w:val="24"/>
          <w:szCs w:val="24"/>
        </w:rPr>
        <w:pict>
          <v:rect id="Rectangle 74" o:spid="_x0000_s1036" style="position:absolute;left:0;text-align:left;margin-left:196.5pt;margin-top:.8pt;width:16.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" fillcolor="window" strokecolor="#f79646" strokeweight="2pt">
            <v:path arrowok="t"/>
          </v:rect>
        </w:pict>
      </w:r>
      <w:r>
        <w:rPr>
          <w:rFonts w:ascii="Ge'ez-1" w:hAnsi="Ge'ez-1" w:cs="Times New Roman"/>
          <w:noProof/>
          <w:sz w:val="24"/>
          <w:szCs w:val="24"/>
        </w:rPr>
        <w:pict>
          <v:rect id="Rectangle 75" o:spid="_x0000_s1032" style="position:absolute;left:0;text-align:left;margin-left:-19.5pt;margin-top:.8pt;width:18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" fillcolor="white [3201]" strokecolor="#f79646 [3209]" strokeweight="2pt">
            <v:path arrowok="t"/>
            <v:textbox>
              <w:txbxContent>
                <w:p w:rsidR="00F90F01" w:rsidRDefault="00F90F01" w:rsidP="00A72CD5">
                  <w:pPr>
                    <w:jc w:val="center"/>
                  </w:pPr>
                </w:p>
              </w:txbxContent>
            </v:textbox>
          </v:rect>
        </w:pict>
      </w:r>
      <w:r w:rsidR="00A72CD5">
        <w:rPr>
          <w:rFonts w:ascii="Ge'ez-1" w:hAnsi="Ge'ez-1" w:cs="Times New Roman"/>
          <w:sz w:val="24"/>
          <w:szCs w:val="24"/>
        </w:rPr>
        <w:t xml:space="preserve"> </w:t>
      </w:r>
      <w:proofErr w:type="spellStart"/>
      <w:r w:rsidR="00A72CD5">
        <w:rPr>
          <w:rFonts w:ascii="Ge'ez-1" w:hAnsi="Ge'ez-1" w:cs="Times New Roman"/>
          <w:sz w:val="24"/>
          <w:szCs w:val="24"/>
        </w:rPr>
        <w:t>U`ƒ</w:t>
      </w:r>
      <w:proofErr w:type="spellEnd"/>
      <w:r w:rsidR="00A72CD5" w:rsidRPr="00FD46AC">
        <w:rPr>
          <w:rFonts w:ascii="Ge'ez-1" w:hAnsi="Ge'ez-1" w:cs="Times New Roman"/>
          <w:sz w:val="24"/>
          <w:szCs w:val="24"/>
        </w:rPr>
        <w:tab/>
      </w:r>
      <w:r w:rsidR="00615A95">
        <w:rPr>
          <w:rFonts w:ascii="Ge'ez-1" w:hAnsi="Ge'ez-1" w:cs="Times New Roman"/>
          <w:sz w:val="24"/>
          <w:szCs w:val="24"/>
        </w:rPr>
        <w:t xml:space="preserve">            </w:t>
      </w:r>
      <w:r w:rsidR="00A72CD5">
        <w:rPr>
          <w:rFonts w:ascii="Ge'ez-1" w:hAnsi="Ge'ez-1" w:cs="Times New Roman"/>
          <w:sz w:val="24"/>
          <w:szCs w:val="24"/>
        </w:rPr>
        <w:t>‚¡’&gt;¡</w:t>
      </w:r>
      <w:r w:rsidR="00A72CD5" w:rsidRPr="00FD46AC">
        <w:rPr>
          <w:rFonts w:ascii="Ge'ez-1" w:hAnsi="Ge'ez-1" w:cs="Times New Roman"/>
          <w:sz w:val="24"/>
          <w:szCs w:val="24"/>
        </w:rPr>
        <w:tab/>
      </w:r>
      <w:r w:rsidR="00A72CD5" w:rsidRPr="00FD46AC">
        <w:rPr>
          <w:rFonts w:ascii="Ge'ez-1" w:hAnsi="Ge'ez-1" w:cs="Times New Roman"/>
          <w:sz w:val="24"/>
          <w:szCs w:val="24"/>
        </w:rPr>
        <w:tab/>
      </w:r>
      <w:r w:rsidR="00A72CD5">
        <w:rPr>
          <w:rFonts w:ascii="Ge'ez-1" w:hAnsi="Ge'ez-1" w:cs="Times New Roman"/>
          <w:sz w:val="24"/>
          <w:szCs w:val="24"/>
        </w:rPr>
        <w:t xml:space="preserve">  </w:t>
      </w:r>
      <w:r w:rsidR="00615A95">
        <w:rPr>
          <w:rFonts w:ascii="Ge'ez-1" w:hAnsi="Ge'ez-1" w:cs="Times New Roman"/>
          <w:sz w:val="24"/>
          <w:szCs w:val="24"/>
        </w:rPr>
        <w:t xml:space="preserve"> </w:t>
      </w:r>
      <w:r w:rsidR="00A72CD5">
        <w:rPr>
          <w:rFonts w:ascii="Ge'ez-1" w:hAnsi="Ge'ez-1" w:cs="Times New Roman"/>
          <w:sz w:val="24"/>
          <w:szCs w:val="24"/>
        </w:rPr>
        <w:t xml:space="preserve">   </w:t>
      </w:r>
      <w:proofErr w:type="spellStart"/>
      <w:r w:rsidR="00A72CD5">
        <w:rPr>
          <w:rFonts w:ascii="Ge'ez-1" w:hAnsi="Ge'ez-1" w:cs="Times New Roman"/>
          <w:sz w:val="24"/>
          <w:szCs w:val="24"/>
        </w:rPr>
        <w:t>Ø^ƒ</w:t>
      </w:r>
      <w:proofErr w:type="spellEnd"/>
      <w:r w:rsidR="00A72CD5">
        <w:rPr>
          <w:rFonts w:ascii="Ge'ez-1" w:hAnsi="Ge'ez-1" w:cs="Times New Roman"/>
          <w:sz w:val="24"/>
          <w:szCs w:val="24"/>
        </w:rPr>
        <w:t xml:space="preserve"> </w:t>
      </w:r>
      <w:proofErr w:type="spellStart"/>
      <w:r w:rsidR="00A72CD5">
        <w:rPr>
          <w:rFonts w:ascii="Ge'ez-1" w:hAnsi="Ge'ez-1" w:cs="Times New Roman"/>
          <w:sz w:val="24"/>
          <w:szCs w:val="24"/>
        </w:rPr>
        <w:t>lØÖ</w:t>
      </w:r>
      <w:proofErr w:type="spellEnd"/>
      <w:r w:rsidR="00A72CD5">
        <w:rPr>
          <w:rFonts w:ascii="Ge'ez-1" w:hAnsi="Ge'ez-1" w:cs="Times New Roman"/>
          <w:sz w:val="24"/>
          <w:szCs w:val="24"/>
        </w:rPr>
        <w:t>`</w:t>
      </w:r>
      <w:proofErr w:type="gramStart"/>
      <w:r w:rsidR="00A72CD5">
        <w:rPr>
          <w:rFonts w:ascii="Ge'ez-1" w:hAnsi="Ge'ez-1" w:cs="Times New Roman"/>
          <w:sz w:val="24"/>
          <w:szCs w:val="24"/>
        </w:rPr>
        <w:t xml:space="preserve">“ </w:t>
      </w:r>
      <w:proofErr w:type="spellStart"/>
      <w:r w:rsidR="00A72CD5">
        <w:rPr>
          <w:rFonts w:ascii="Ge'ez-1" w:hAnsi="Ge'ez-1" w:cs="Times New Roman"/>
          <w:sz w:val="24"/>
          <w:szCs w:val="24"/>
        </w:rPr>
        <w:t>UÓw</w:t>
      </w:r>
      <w:proofErr w:type="spellEnd"/>
      <w:proofErr w:type="gramEnd"/>
      <w:r w:rsidR="00A72CD5">
        <w:rPr>
          <w:rFonts w:ascii="Ge'ez-1" w:hAnsi="Ge'ez-1" w:cs="Times New Roman"/>
          <w:sz w:val="24"/>
          <w:szCs w:val="24"/>
        </w:rPr>
        <w:t xml:space="preserve"> </w:t>
      </w:r>
      <w:proofErr w:type="spellStart"/>
      <w:r w:rsidR="00A72CD5">
        <w:rPr>
          <w:rFonts w:ascii="Ge'ez-1" w:hAnsi="Ge'ez-1" w:cs="Times New Roman"/>
          <w:sz w:val="24"/>
          <w:szCs w:val="24"/>
        </w:rPr>
        <w:t>ÅI”’ƒ</w:t>
      </w:r>
      <w:proofErr w:type="spellEnd"/>
      <w:r w:rsidR="00A72CD5" w:rsidRPr="00FD46AC">
        <w:rPr>
          <w:rFonts w:ascii="Ge'ez-1" w:hAnsi="Ge'ez-1" w:cs="Times New Roman"/>
          <w:sz w:val="24"/>
          <w:szCs w:val="24"/>
        </w:rPr>
        <w:tab/>
      </w:r>
      <w:r w:rsidR="00A72CD5" w:rsidRPr="00FD46AC">
        <w:rPr>
          <w:rFonts w:ascii="Ge'ez-1" w:hAnsi="Ge'ez-1" w:cs="Times New Roman"/>
          <w:sz w:val="24"/>
          <w:szCs w:val="24"/>
        </w:rPr>
        <w:tab/>
      </w:r>
    </w:p>
    <w:p w:rsidR="00A72CD5" w:rsidRDefault="00A72CD5" w:rsidP="00A72CD5">
      <w:pPr>
        <w:rPr>
          <w:rFonts w:ascii="Ge'ez-1" w:hAnsi="Ge'ez-1" w:cs="Times New Roman"/>
          <w:sz w:val="24"/>
          <w:szCs w:val="24"/>
        </w:rPr>
      </w:pPr>
      <w:proofErr w:type="spellStart"/>
      <w:r>
        <w:rPr>
          <w:rFonts w:ascii="Ge'ez-1" w:hAnsi="Ge'ez-1" w:cs="Times New Roman"/>
          <w:sz w:val="24"/>
          <w:szCs w:val="24"/>
        </w:rPr>
        <w:t>ÑuÁ</w:t>
      </w:r>
      <w:proofErr w:type="spellEnd"/>
      <w:proofErr w:type="gramStart"/>
      <w:r>
        <w:rPr>
          <w:rFonts w:ascii="Ge'ez-1" w:hAnsi="Ge'ez-1" w:cs="Times New Roman"/>
          <w:sz w:val="24"/>
          <w:szCs w:val="24"/>
        </w:rPr>
        <w:t xml:space="preserve">“ </w:t>
      </w:r>
      <w:proofErr w:type="spellStart"/>
      <w:r>
        <w:rPr>
          <w:rFonts w:ascii="Ge'ez-1" w:hAnsi="Ge'ez-1" w:cs="Times New Roman"/>
          <w:sz w:val="24"/>
          <w:szCs w:val="24"/>
        </w:rPr>
        <w:t>iÁß</w:t>
      </w:r>
      <w:proofErr w:type="spellEnd"/>
      <w:proofErr w:type="gramEnd"/>
    </w:p>
    <w:p w:rsidR="00A72CD5" w:rsidRPr="00FD46AC" w:rsidRDefault="00A72CD5" w:rsidP="00A72CD5">
      <w:pPr>
        <w:tabs>
          <w:tab w:val="left" w:pos="7410"/>
        </w:tabs>
        <w:rPr>
          <w:rFonts w:ascii="Ge'ez-1" w:hAnsi="Ge'ez-1" w:cs="Times New Roman"/>
          <w:sz w:val="24"/>
          <w:szCs w:val="24"/>
        </w:rPr>
      </w:pPr>
      <w:r>
        <w:rPr>
          <w:rFonts w:ascii="Ge'ez-1" w:hAnsi="Ge'ez-1" w:cs="Times New Roman"/>
          <w:sz w:val="24"/>
          <w:szCs w:val="24"/>
        </w:rPr>
        <w:tab/>
      </w:r>
    </w:p>
    <w:p w:rsidR="00A72CD5" w:rsidRPr="00FD46AC" w:rsidRDefault="00A72CD5" w:rsidP="002D22EA">
      <w:pPr>
        <w:pStyle w:val="ListParagraph"/>
        <w:numPr>
          <w:ilvl w:val="0"/>
          <w:numId w:val="35"/>
        </w:numPr>
        <w:rPr>
          <w:rFonts w:ascii="Ge'ez-1" w:hAnsi="Ge'ez-1" w:cs="Times New Roman"/>
          <w:sz w:val="24"/>
          <w:szCs w:val="24"/>
        </w:rPr>
      </w:pPr>
      <w:r>
        <w:rPr>
          <w:rFonts w:ascii="Ge'ez-1" w:hAnsi="Ge'ez-1" w:cs="Times New Roman"/>
          <w:sz w:val="24"/>
          <w:szCs w:val="24"/>
        </w:rPr>
        <w:t>¾T&gt;W\</w:t>
      </w:r>
      <w:proofErr w:type="spellStart"/>
      <w:r>
        <w:rPr>
          <w:rFonts w:ascii="Ge'ez-1" w:hAnsi="Ge'ez-1" w:cs="Times New Roman"/>
          <w:sz w:val="24"/>
          <w:szCs w:val="24"/>
        </w:rPr>
        <w:t>uƒ</w:t>
      </w:r>
      <w:proofErr w:type="spellEnd"/>
      <w:r>
        <w:rPr>
          <w:rFonts w:ascii="Ge'ez-1" w:hAnsi="Ge'ez-1" w:cs="Times New Roman"/>
          <w:sz w:val="24"/>
          <w:szCs w:val="24"/>
        </w:rPr>
        <w:t xml:space="preserve"> </w:t>
      </w:r>
      <w:proofErr w:type="spellStart"/>
      <w:r>
        <w:rPr>
          <w:rFonts w:ascii="Ge'ez-1" w:hAnsi="Ge'ez-1" w:cs="Times New Roman"/>
          <w:sz w:val="24"/>
          <w:szCs w:val="24"/>
        </w:rPr>
        <w:t>ów</w:t>
      </w:r>
      <w:proofErr w:type="spellEnd"/>
      <w:r>
        <w:rPr>
          <w:rFonts w:ascii="Ge'ez-1" w:hAnsi="Ge'ez-1" w:cs="Times New Roman"/>
          <w:sz w:val="24"/>
          <w:szCs w:val="24"/>
        </w:rPr>
        <w:t>]"</w:t>
      </w:r>
    </w:p>
    <w:p w:rsidR="00A72CD5" w:rsidRDefault="00CA6E5A" w:rsidP="00A72CD5">
      <w:pPr>
        <w:rPr>
          <w:rFonts w:ascii="Ge'ez-1" w:hAnsi="Ge'ez-1" w:cs="Times New Roman"/>
          <w:sz w:val="24"/>
          <w:szCs w:val="24"/>
        </w:rPr>
      </w:pPr>
      <w:r>
        <w:rPr>
          <w:rFonts w:ascii="Ge'ez-1" w:hAnsi="Ge'ez-1" w:cs="Times New Roman"/>
          <w:noProof/>
          <w:sz w:val="24"/>
          <w:szCs w:val="24"/>
        </w:rPr>
        <w:pict>
          <v:rect id="Rectangle 76" o:spid="_x0000_s1033" style="position:absolute;margin-left:304.5pt;margin-top:-.25pt;width:18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" fillcolor="window" strokecolor="#f79646" strokeweight="2pt">
            <v:path arrowok="t"/>
            <v:textbox>
              <w:txbxContent>
                <w:p w:rsidR="00F90F01" w:rsidRDefault="00F90F01" w:rsidP="00A72CD5">
                  <w:pPr>
                    <w:jc w:val="center"/>
                  </w:pPr>
                </w:p>
              </w:txbxContent>
            </v:textbox>
          </v:rect>
        </w:pict>
      </w:r>
      <w:r>
        <w:rPr>
          <w:rFonts w:ascii="Ge'ez-1" w:hAnsi="Ge'ez-1" w:cs="Times New Roman"/>
          <w:noProof/>
          <w:sz w:val="24"/>
          <w:szCs w:val="24"/>
        </w:rPr>
        <w:pict>
          <v:rect id="Rectangle 77" o:spid="_x0000_s1034" style="position:absolute;margin-left:147.75pt;margin-top:1.25pt;width:18pt;height: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" fillcolor="window" strokecolor="#f79646" strokeweight="2pt">
            <v:path arrowok="t"/>
            <v:textbox>
              <w:txbxContent>
                <w:p w:rsidR="00F90F01" w:rsidRDefault="00F90F01" w:rsidP="00A72CD5">
                  <w:pPr>
                    <w:jc w:val="center"/>
                  </w:pPr>
                </w:p>
              </w:txbxContent>
            </v:textbox>
          </v:rect>
        </w:pict>
      </w:r>
      <w:r>
        <w:rPr>
          <w:rFonts w:ascii="Ge'ez-1" w:hAnsi="Ge'ez-1" w:cs="Times New Roman"/>
          <w:noProof/>
          <w:sz w:val="24"/>
          <w:szCs w:val="24"/>
        </w:rPr>
        <w:pict>
          <v:rect id="Rectangle 78" o:spid="_x0000_s1035" style="position:absolute;margin-left:-18.75pt;margin-top:1.25pt;width:18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" fillcolor="window" strokecolor="#f79646" strokeweight="2pt">
            <v:path arrowok="t"/>
            <v:textbox>
              <w:txbxContent>
                <w:p w:rsidR="00F90F01" w:rsidRDefault="00F90F01" w:rsidP="00A72CD5">
                  <w:pPr>
                    <w:jc w:val="center"/>
                  </w:pPr>
                </w:p>
              </w:txbxContent>
            </v:textbox>
          </v:rect>
        </w:pict>
      </w:r>
      <w:r w:rsidR="00A72CD5">
        <w:rPr>
          <w:rFonts w:ascii="Ge'ez-1" w:hAnsi="Ge'ez-1" w:cs="Times New Roman"/>
          <w:sz w:val="24"/>
          <w:szCs w:val="24"/>
        </w:rPr>
        <w:t xml:space="preserve"> </w:t>
      </w:r>
      <w:proofErr w:type="spellStart"/>
      <w:r w:rsidR="00A72CD5">
        <w:rPr>
          <w:rFonts w:ascii="Ge'ez-1" w:hAnsi="Ge'ez-1" w:cs="Times New Roman"/>
          <w:sz w:val="24"/>
          <w:szCs w:val="24"/>
        </w:rPr>
        <w:t>Gªd</w:t>
      </w:r>
      <w:proofErr w:type="spellEnd"/>
      <w:r w:rsidR="00615A95">
        <w:rPr>
          <w:rFonts w:ascii="Ge'ez-1" w:hAnsi="Ge'ez-1" w:cs="Times New Roman"/>
          <w:sz w:val="24"/>
          <w:szCs w:val="24"/>
        </w:rPr>
        <w:t xml:space="preserve"> </w:t>
      </w:r>
      <w:r w:rsidR="00A72CD5">
        <w:rPr>
          <w:rFonts w:ascii="Ge'ez-1" w:hAnsi="Ge'ez-1" w:cs="Times New Roman"/>
          <w:sz w:val="24"/>
          <w:szCs w:val="24"/>
        </w:rPr>
        <w:t xml:space="preserve">T&gt;K=’&gt;¾U </w:t>
      </w:r>
      <w:proofErr w:type="spellStart"/>
      <w:r w:rsidR="00A72CD5">
        <w:rPr>
          <w:rFonts w:ascii="Ge'ez-1" w:hAnsi="Ge'ez-1" w:cs="Times New Roman"/>
          <w:sz w:val="24"/>
          <w:szCs w:val="24"/>
        </w:rPr>
        <w:t>ów</w:t>
      </w:r>
      <w:proofErr w:type="spellEnd"/>
      <w:r w:rsidR="00A72CD5">
        <w:rPr>
          <w:rFonts w:ascii="Ge'ez-1" w:hAnsi="Ge'ez-1" w:cs="Times New Roman"/>
          <w:sz w:val="24"/>
          <w:szCs w:val="24"/>
        </w:rPr>
        <w:t>]"        ”</w:t>
      </w:r>
      <w:proofErr w:type="spellStart"/>
      <w:r w:rsidR="00A72CD5">
        <w:rPr>
          <w:rFonts w:ascii="Ge'ez-1" w:hAnsi="Ge'ez-1" w:cs="Times New Roman"/>
          <w:sz w:val="24"/>
          <w:szCs w:val="24"/>
        </w:rPr>
        <w:t>óe</w:t>
      </w:r>
      <w:proofErr w:type="spellEnd"/>
      <w:r w:rsidR="00A72CD5">
        <w:rPr>
          <w:rFonts w:ascii="Ge'ez-1" w:hAnsi="Ge'ez-1" w:cs="Times New Roman"/>
          <w:sz w:val="24"/>
          <w:szCs w:val="24"/>
        </w:rPr>
        <w:t xml:space="preserve"> </w:t>
      </w:r>
      <w:proofErr w:type="spellStart"/>
      <w:r w:rsidR="00A72CD5">
        <w:rPr>
          <w:rFonts w:ascii="Ge'ez-1" w:hAnsi="Ge'ez-1" w:cs="Times New Roman"/>
          <w:sz w:val="24"/>
          <w:szCs w:val="24"/>
        </w:rPr>
        <w:t>eM</w:t>
      </w:r>
      <w:proofErr w:type="spellEnd"/>
      <w:r w:rsidR="00A72CD5">
        <w:rPr>
          <w:rFonts w:ascii="Ge'ez-1" w:hAnsi="Ge'ez-1" w:cs="Times New Roman"/>
          <w:sz w:val="24"/>
          <w:szCs w:val="24"/>
        </w:rPr>
        <w:t xml:space="preserve">¡ </w:t>
      </w:r>
      <w:proofErr w:type="spellStart"/>
      <w:r w:rsidR="00A72CD5">
        <w:rPr>
          <w:rFonts w:ascii="Ge'ez-1" w:hAnsi="Ge'ez-1" w:cs="Times New Roman"/>
          <w:sz w:val="24"/>
          <w:szCs w:val="24"/>
        </w:rPr>
        <w:t>ów</w:t>
      </w:r>
      <w:proofErr w:type="spellEnd"/>
      <w:r w:rsidR="00A72CD5">
        <w:rPr>
          <w:rFonts w:ascii="Ge'ez-1" w:hAnsi="Ge'ez-1" w:cs="Times New Roman"/>
          <w:sz w:val="24"/>
          <w:szCs w:val="24"/>
        </w:rPr>
        <w:t xml:space="preserve">]"           </w:t>
      </w:r>
      <w:proofErr w:type="spellStart"/>
      <w:r w:rsidR="00A72CD5">
        <w:rPr>
          <w:rFonts w:ascii="Ge'ez-1" w:hAnsi="Ge'ez-1" w:cs="Times New Roman"/>
          <w:sz w:val="24"/>
          <w:szCs w:val="24"/>
        </w:rPr>
        <w:t>cT</w:t>
      </w:r>
      <w:proofErr w:type="spellEnd"/>
      <w:r w:rsidR="00A72CD5">
        <w:rPr>
          <w:rFonts w:ascii="Ge'ez-1" w:hAnsi="Ge'ez-1" w:cs="Times New Roman"/>
          <w:sz w:val="24"/>
          <w:szCs w:val="24"/>
        </w:rPr>
        <w:t xml:space="preserve">&gt;ƒ </w:t>
      </w:r>
      <w:proofErr w:type="spellStart"/>
      <w:r w:rsidR="00A72CD5">
        <w:rPr>
          <w:rFonts w:ascii="Ge'ez-1" w:hAnsi="Ge'ez-1" w:cs="Times New Roman"/>
          <w:sz w:val="24"/>
          <w:szCs w:val="24"/>
        </w:rPr>
        <w:t>ów</w:t>
      </w:r>
      <w:proofErr w:type="spellEnd"/>
      <w:r w:rsidR="00A72CD5">
        <w:rPr>
          <w:rFonts w:ascii="Ge'ez-1" w:hAnsi="Ge'ez-1" w:cs="Times New Roman"/>
          <w:sz w:val="24"/>
          <w:szCs w:val="24"/>
        </w:rPr>
        <w:t>]"</w:t>
      </w:r>
    </w:p>
    <w:p w:rsidR="00615A95" w:rsidRPr="00591519" w:rsidRDefault="00615A95" w:rsidP="00A72CD5">
      <w:pPr>
        <w:rPr>
          <w:rFonts w:ascii="Ge'ez-1" w:hAnsi="Ge'ez-1" w:cs="Times New Roman"/>
          <w:sz w:val="24"/>
          <w:szCs w:val="24"/>
        </w:rPr>
      </w:pPr>
    </w:p>
    <w:p w:rsidR="00A72CD5" w:rsidRPr="00BE320E" w:rsidRDefault="00A72CD5" w:rsidP="00A72CD5">
      <w:pPr>
        <w:rPr>
          <w:rFonts w:ascii="Ge'ez-1" w:hAnsi="Ge'ez-1" w:cs="Times New Roman"/>
          <w:sz w:val="24"/>
          <w:szCs w:val="24"/>
        </w:rPr>
      </w:pPr>
    </w:p>
    <w:p w:rsidR="00A72CD5" w:rsidRPr="00FD46AC" w:rsidRDefault="00A72CD5" w:rsidP="00A72CD5">
      <w:pPr>
        <w:rPr>
          <w:rFonts w:ascii="Ge'ez-1" w:hAnsi="Ge'ez-1"/>
          <w:b/>
          <w:sz w:val="28"/>
          <w:szCs w:val="28"/>
        </w:rPr>
      </w:pPr>
      <w:r w:rsidRPr="00591519">
        <w:rPr>
          <w:rFonts w:ascii="Ge'ez-1" w:hAnsi="Ge'ez-1"/>
          <w:b/>
          <w:sz w:val="28"/>
          <w:szCs w:val="28"/>
        </w:rPr>
        <w:lastRenderedPageBreak/>
        <w:t>¡</w:t>
      </w:r>
      <w:proofErr w:type="spellStart"/>
      <w:r w:rsidRPr="00591519">
        <w:rPr>
          <w:rFonts w:ascii="Ge'ez-1" w:hAnsi="Ge'ez-1"/>
          <w:b/>
          <w:sz w:val="28"/>
          <w:szCs w:val="28"/>
        </w:rPr>
        <w:t>õM</w:t>
      </w:r>
      <w:proofErr w:type="spellEnd"/>
      <w:r>
        <w:rPr>
          <w:rFonts w:ascii="Ge'ez-1" w:hAnsi="Ge'ez-1"/>
          <w:b/>
          <w:sz w:val="28"/>
          <w:szCs w:val="28"/>
        </w:rPr>
        <w:t xml:space="preserve"> G&lt;</w:t>
      </w:r>
      <w:proofErr w:type="spellStart"/>
      <w:proofErr w:type="gramStart"/>
      <w:r>
        <w:rPr>
          <w:rFonts w:ascii="Ge'ez-1" w:hAnsi="Ge'ez-1"/>
          <w:b/>
          <w:sz w:val="28"/>
          <w:szCs w:val="28"/>
        </w:rPr>
        <w:t>Kƒ</w:t>
      </w:r>
      <w:proofErr w:type="spellEnd"/>
      <w:r>
        <w:rPr>
          <w:rFonts w:ascii="Ge'ez-1" w:hAnsi="Ge'ez-1"/>
          <w:b/>
          <w:sz w:val="28"/>
          <w:szCs w:val="28"/>
        </w:rPr>
        <w:t xml:space="preserve"> :</w:t>
      </w:r>
      <w:proofErr w:type="gramEnd"/>
      <w:r>
        <w:rPr>
          <w:rFonts w:ascii="Ge'ez-1" w:hAnsi="Ge'ez-1"/>
          <w:b/>
          <w:sz w:val="28"/>
          <w:szCs w:val="28"/>
        </w:rPr>
        <w:t xml:space="preserve"> ¾c¨&lt;</w:t>
      </w:r>
      <w:proofErr w:type="spellStart"/>
      <w:r>
        <w:rPr>
          <w:rFonts w:ascii="Addis98" w:hAnsi="Addis98"/>
          <w:b/>
          <w:sz w:val="28"/>
          <w:szCs w:val="28"/>
        </w:rPr>
        <w:t>y</w:t>
      </w:r>
      <w:r>
        <w:rPr>
          <w:rFonts w:ascii="Ge'ez-1" w:hAnsi="Ge'ez-1"/>
          <w:b/>
          <w:sz w:val="28"/>
          <w:szCs w:val="28"/>
        </w:rPr>
        <w:t>ÃM</w:t>
      </w:r>
      <w:proofErr w:type="spellEnd"/>
      <w:r>
        <w:rPr>
          <w:rFonts w:ascii="Ge'ez-1" w:hAnsi="Ge'ez-1"/>
          <w:b/>
          <w:sz w:val="28"/>
          <w:szCs w:val="28"/>
        </w:rPr>
        <w:t xml:space="preserve"> U`</w:t>
      </w:r>
      <w:r>
        <w:rPr>
          <w:rFonts w:ascii="Ge'ez-1" w:hAnsi="Ge'ez-1"/>
          <w:b/>
          <w:sz w:val="28"/>
          <w:szCs w:val="28"/>
        </w:rPr>
        <w:sym w:font="Geezigna" w:char="F0AC"/>
      </w:r>
      <w:proofErr w:type="spellStart"/>
      <w:r>
        <w:rPr>
          <w:rFonts w:ascii="Ge'ez-1" w:hAnsi="Ge'ez-1"/>
          <w:b/>
          <w:sz w:val="28"/>
          <w:szCs w:val="28"/>
        </w:rPr>
        <w:t>T’ƒ</w:t>
      </w:r>
      <w:proofErr w:type="spellEnd"/>
      <w:r>
        <w:rPr>
          <w:rFonts w:ascii="Ge'ez-1" w:hAnsi="Ge'ez-1"/>
          <w:b/>
          <w:sz w:val="28"/>
          <w:szCs w:val="28"/>
        </w:rPr>
        <w:t>“ }³TÏ S[Í­‹</w:t>
      </w:r>
    </w:p>
    <w:p w:rsidR="00A72CD5" w:rsidRPr="00721E73" w:rsidRDefault="00A72CD5" w:rsidP="00A72CD5">
      <w:pPr>
        <w:autoSpaceDE w:val="0"/>
        <w:autoSpaceDN w:val="0"/>
        <w:adjustRightInd w:val="0"/>
        <w:spacing w:after="100" w:afterAutospacing="1" w:line="360" w:lineRule="auto"/>
        <w:jc w:val="both"/>
        <w:rPr>
          <w:rFonts w:ascii="Ge'ez-1" w:hAnsi="Ge'ez-1"/>
          <w:b/>
          <w:sz w:val="24"/>
          <w:szCs w:val="24"/>
        </w:rPr>
      </w:pPr>
      <w:r w:rsidRPr="00721E73">
        <w:rPr>
          <w:rFonts w:ascii="Ge'ez-1" w:hAnsi="Ge'ez-1"/>
          <w:b/>
          <w:sz w:val="24"/>
          <w:szCs w:val="24"/>
        </w:rPr>
        <w:t xml:space="preserve">G. </w:t>
      </w:r>
      <w:proofErr w:type="gramStart"/>
      <w:r w:rsidRPr="00721E73">
        <w:rPr>
          <w:rFonts w:ascii="Ge'ez-1" w:hAnsi="Ge'ez-1"/>
          <w:b/>
          <w:sz w:val="24"/>
          <w:szCs w:val="24"/>
        </w:rPr>
        <w:t>SW[</w:t>
      </w:r>
      <w:proofErr w:type="gramEnd"/>
      <w:r w:rsidRPr="00721E73">
        <w:rPr>
          <w:rFonts w:ascii="Ge'ez-1" w:hAnsi="Ge'ez-1"/>
          <w:b/>
          <w:sz w:val="24"/>
          <w:szCs w:val="24"/>
        </w:rPr>
        <w:sym w:font="Geezigna" w:char="F0AC"/>
      </w:r>
      <w:r w:rsidRPr="00721E73">
        <w:rPr>
          <w:rFonts w:ascii="Ge'ez-1" w:hAnsi="Ge'ez-1"/>
          <w:b/>
          <w:sz w:val="24"/>
          <w:szCs w:val="24"/>
        </w:rPr>
        <w:t>© ¾c¨&lt;</w:t>
      </w:r>
      <w:proofErr w:type="spellStart"/>
      <w:r w:rsidRPr="00721E73">
        <w:rPr>
          <w:rFonts w:ascii="Addis98" w:hAnsi="Addis98"/>
          <w:b/>
          <w:sz w:val="24"/>
          <w:szCs w:val="24"/>
        </w:rPr>
        <w:t>y</w:t>
      </w:r>
      <w:r w:rsidRPr="00721E73">
        <w:rPr>
          <w:rFonts w:ascii="Ge'ez-1" w:hAnsi="Ge'ez-1"/>
          <w:b/>
          <w:sz w:val="24"/>
          <w:szCs w:val="24"/>
        </w:rPr>
        <w:t>ÃM</w:t>
      </w:r>
      <w:proofErr w:type="spellEnd"/>
      <w:r w:rsidRPr="00721E73">
        <w:rPr>
          <w:rFonts w:ascii="Ge'ez-1" w:hAnsi="Ge'ez-1"/>
          <w:b/>
          <w:sz w:val="24"/>
          <w:szCs w:val="24"/>
        </w:rPr>
        <w:t xml:space="preserve"> U`</w:t>
      </w:r>
      <w:r w:rsidRPr="00721E73">
        <w:rPr>
          <w:rFonts w:ascii="Ge'ez-1" w:hAnsi="Ge'ez-1"/>
          <w:b/>
          <w:sz w:val="24"/>
          <w:szCs w:val="24"/>
        </w:rPr>
        <w:sym w:font="Geezigna" w:char="F0AC"/>
      </w:r>
      <w:proofErr w:type="spellStart"/>
      <w:r w:rsidRPr="00721E73">
        <w:rPr>
          <w:rFonts w:ascii="Ge'ez-1" w:hAnsi="Ge'ez-1"/>
          <w:b/>
          <w:sz w:val="24"/>
          <w:szCs w:val="24"/>
        </w:rPr>
        <w:t>T’ƒ</w:t>
      </w:r>
      <w:proofErr w:type="spellEnd"/>
      <w:r w:rsidRPr="00721E73">
        <w:rPr>
          <w:rFonts w:ascii="Ge'ez-1" w:hAnsi="Ge'ez-1"/>
          <w:b/>
          <w:sz w:val="24"/>
          <w:szCs w:val="24"/>
        </w:rPr>
        <w:t xml:space="preserve"> </w:t>
      </w:r>
      <w:r w:rsidRPr="00721E73">
        <w:rPr>
          <w:rFonts w:ascii="Ge'ez-1" w:hAnsi="Ge'ez-1"/>
          <w:b/>
          <w:sz w:val="24"/>
          <w:szCs w:val="24"/>
        </w:rPr>
        <w:sym w:font="Geezigna" w:char="F052"/>
      </w:r>
      <w:r w:rsidRPr="00721E73">
        <w:rPr>
          <w:rFonts w:ascii="Ge'ez-1" w:hAnsi="Ge'ez-1"/>
          <w:b/>
          <w:sz w:val="24"/>
          <w:szCs w:val="24"/>
        </w:rPr>
        <w:t>¨&lt;’</w:t>
      </w:r>
      <w:r w:rsidRPr="00721E73">
        <w:rPr>
          <w:rFonts w:ascii="Ge'ez-1" w:hAnsi="Ge'ez-1"/>
          <w:b/>
          <w:sz w:val="24"/>
          <w:szCs w:val="24"/>
        </w:rPr>
        <w:sym w:font="Geezigna" w:char="F0AC"/>
      </w:r>
      <w:r w:rsidRPr="00721E73">
        <w:rPr>
          <w:rFonts w:ascii="Ge'ez-1" w:hAnsi="Ge'ez-1"/>
          <w:b/>
          <w:sz w:val="24"/>
          <w:szCs w:val="24"/>
        </w:rPr>
        <w:t>­‹</w:t>
      </w:r>
    </w:p>
    <w:p w:rsidR="00A72CD5" w:rsidRPr="00BE320E" w:rsidRDefault="00A72CD5" w:rsidP="00A72CD5">
      <w:pPr>
        <w:autoSpaceDE w:val="0"/>
        <w:autoSpaceDN w:val="0"/>
        <w:adjustRightInd w:val="0"/>
        <w:spacing w:after="100" w:afterAutospacing="1" w:line="360" w:lineRule="auto"/>
        <w:jc w:val="both"/>
        <w:rPr>
          <w:rStyle w:val="Heading1Char"/>
        </w:rPr>
      </w:pPr>
      <w:r>
        <w:rPr>
          <w:rFonts w:ascii="Ge'ez-1" w:hAnsi="Ge'ez-1"/>
          <w:sz w:val="24"/>
          <w:szCs w:val="24"/>
        </w:rPr>
        <w:t>¾T&gt;W\</w:t>
      </w:r>
      <w:proofErr w:type="spellStart"/>
      <w:r>
        <w:rPr>
          <w:rFonts w:ascii="Ge'ez-1" w:hAnsi="Ge'ez-1"/>
          <w:sz w:val="24"/>
          <w:szCs w:val="24"/>
        </w:rPr>
        <w:t>uƒ</w:t>
      </w:r>
      <w:proofErr w:type="spellEnd"/>
      <w:r>
        <w:rPr>
          <w:rFonts w:ascii="Ge'ez-1" w:hAnsi="Ge'ez-1"/>
          <w:sz w:val="24"/>
          <w:szCs w:val="24"/>
        </w:rPr>
        <w:t xml:space="preserve">” </w:t>
      </w:r>
      <w:proofErr w:type="spellStart"/>
      <w:r>
        <w:rPr>
          <w:rFonts w:ascii="Ge'ez-1" w:hAnsi="Ge'ez-1"/>
          <w:sz w:val="24"/>
          <w:szCs w:val="24"/>
        </w:rPr>
        <w:t>õw</w:t>
      </w:r>
      <w:proofErr w:type="spellEnd"/>
      <w:r>
        <w:rPr>
          <w:rFonts w:ascii="Ge'ez-1" w:hAnsi="Ge'ez-1"/>
          <w:sz w:val="24"/>
          <w:szCs w:val="24"/>
        </w:rPr>
        <w:t xml:space="preserve">]" </w:t>
      </w:r>
      <w:r>
        <w:rPr>
          <w:rFonts w:ascii="Ge'ez-1" w:hAnsi="Ge'ez-1" w:cs="Ge'ez-1"/>
          <w:sz w:val="24"/>
          <w:szCs w:val="24"/>
        </w:rPr>
        <w:t>¾</w:t>
      </w:r>
      <w:r>
        <w:rPr>
          <w:rFonts w:ascii="Ge'ez-1" w:hAnsi="Ge'ez-1"/>
          <w:sz w:val="24"/>
          <w:szCs w:val="24"/>
        </w:rPr>
        <w:t>c</w:t>
      </w:r>
      <w:r>
        <w:rPr>
          <w:rFonts w:ascii="Ge'ez-1" w:hAnsi="Ge'ez-1" w:cs="Ge'ez-1"/>
          <w:sz w:val="24"/>
          <w:szCs w:val="24"/>
        </w:rPr>
        <w:t>¨</w:t>
      </w:r>
      <w:r>
        <w:rPr>
          <w:rFonts w:ascii="Ge'ez-1" w:hAnsi="Ge'ez-1"/>
          <w:sz w:val="24"/>
          <w:szCs w:val="24"/>
        </w:rPr>
        <w:t>&lt; U`</w:t>
      </w:r>
      <w:r>
        <w:rPr>
          <w:rFonts w:ascii="Ge'ez-1" w:hAnsi="Ge'ez-1"/>
          <w:sz w:val="24"/>
          <w:szCs w:val="24"/>
        </w:rPr>
        <w:sym w:font="Geezigna" w:char="F0AC"/>
      </w:r>
      <w:proofErr w:type="spellStart"/>
      <w:r>
        <w:rPr>
          <w:rFonts w:ascii="Ge'ez-1" w:hAnsi="Ge'ez-1"/>
          <w:sz w:val="24"/>
          <w:szCs w:val="24"/>
        </w:rPr>
        <w:t>T’ƒ</w:t>
      </w:r>
      <w:proofErr w:type="spellEnd"/>
      <w:r>
        <w:rPr>
          <w:rFonts w:ascii="Ge'ez-1" w:hAnsi="Ge'ez-1"/>
          <w:sz w:val="24"/>
          <w:szCs w:val="24"/>
        </w:rPr>
        <w:t xml:space="preserve">” </w:t>
      </w:r>
      <w:proofErr w:type="spellStart"/>
      <w:r>
        <w:rPr>
          <w:rFonts w:ascii="Ge'ez-1" w:hAnsi="Ge'ez-1"/>
          <w:sz w:val="24"/>
          <w:szCs w:val="24"/>
        </w:rPr>
        <w:t>Ÿõ</w:t>
      </w:r>
      <w:proofErr w:type="spellEnd"/>
      <w:r>
        <w:rPr>
          <w:rFonts w:ascii="Ge'ez-1" w:hAnsi="Ge'ez-1"/>
          <w:sz w:val="24"/>
          <w:szCs w:val="24"/>
        </w:rPr>
        <w:t xml:space="preserve"> </w:t>
      </w:r>
      <w:proofErr w:type="gramStart"/>
      <w:r>
        <w:rPr>
          <w:rFonts w:ascii="Ge'ez-1" w:hAnsi="Ge'ez-1"/>
          <w:sz w:val="24"/>
          <w:szCs w:val="24"/>
        </w:rPr>
        <w:t>KTÉ[</w:t>
      </w:r>
      <w:proofErr w:type="gramEnd"/>
      <w:r>
        <w:rPr>
          <w:rFonts w:ascii="Ge'ez-1" w:hAnsi="Ge'ez-1"/>
          <w:sz w:val="24"/>
          <w:szCs w:val="24"/>
        </w:rPr>
        <w:t xml:space="preserve">Ó </w:t>
      </w:r>
      <w:r>
        <w:rPr>
          <w:rFonts w:ascii="Ge'ez-1" w:hAnsi="Ge'ez-1"/>
          <w:sz w:val="24"/>
          <w:szCs w:val="24"/>
        </w:rPr>
        <w:sym w:font="Geezigna" w:char="F052"/>
      </w:r>
      <w:r>
        <w:rPr>
          <w:rFonts w:ascii="Ge'ez-1" w:hAnsi="Ge'ez-1"/>
          <w:sz w:val="24"/>
          <w:szCs w:val="24"/>
        </w:rPr>
        <w:t>ÁÅ[Ñ ÁK¨&lt;” ›</w:t>
      </w:r>
      <w:proofErr w:type="spellStart"/>
      <w:r>
        <w:rPr>
          <w:rFonts w:ascii="Ge'ez-1" w:hAnsi="Ge'ez-1"/>
          <w:sz w:val="24"/>
          <w:szCs w:val="24"/>
        </w:rPr>
        <w:t>ÖnLÃ</w:t>
      </w:r>
      <w:proofErr w:type="spellEnd"/>
      <w:r>
        <w:rPr>
          <w:rFonts w:ascii="Ge'ez-1" w:hAnsi="Ge'ez-1"/>
          <w:sz w:val="24"/>
          <w:szCs w:val="24"/>
        </w:rPr>
        <w:t xml:space="preserve"> G&lt;’@</w:t>
      </w:r>
      <w:r>
        <w:rPr>
          <w:rFonts w:ascii="Ge'ez-1" w:hAnsi="Ge'ez-1"/>
          <w:sz w:val="24"/>
          <w:szCs w:val="24"/>
        </w:rPr>
        <w:sym w:font="Geezigna" w:char="F0AC"/>
      </w:r>
      <w:r>
        <w:rPr>
          <w:rFonts w:ascii="Ge'ez-1" w:hAnsi="Ge'ez-1"/>
          <w:sz w:val="24"/>
          <w:szCs w:val="24"/>
        </w:rPr>
        <w:t>­‹ Ó”³u? ¨&lt;</w:t>
      </w:r>
      <w:proofErr w:type="spellStart"/>
      <w:r>
        <w:rPr>
          <w:rFonts w:ascii="Ge'ez-1" w:hAnsi="Ge'ez-1"/>
          <w:sz w:val="24"/>
          <w:szCs w:val="24"/>
        </w:rPr>
        <w:t>eØ</w:t>
      </w:r>
      <w:proofErr w:type="spellEnd"/>
      <w:r>
        <w:rPr>
          <w:rFonts w:ascii="Ge'ez-1" w:hAnsi="Ge'ez-1"/>
          <w:sz w:val="24"/>
          <w:szCs w:val="24"/>
        </w:rPr>
        <w:t xml:space="preserve"> </w:t>
      </w:r>
      <w:proofErr w:type="spellStart"/>
      <w:r>
        <w:rPr>
          <w:rFonts w:ascii="Ge'ez-1" w:hAnsi="Ge'ez-1"/>
          <w:sz w:val="24"/>
          <w:szCs w:val="24"/>
        </w:rPr>
        <w:t>uTeÑvƒ</w:t>
      </w:r>
      <w:proofErr w:type="spellEnd"/>
      <w:r>
        <w:rPr>
          <w:rFonts w:ascii="Ge'ez-1" w:hAnsi="Ge'ez-1"/>
          <w:sz w:val="24"/>
          <w:szCs w:val="24"/>
        </w:rPr>
        <w:t xml:space="preserve"> </w:t>
      </w:r>
      <w:proofErr w:type="spellStart"/>
      <w:r>
        <w:rPr>
          <w:rFonts w:ascii="Ge'ez-1" w:hAnsi="Ge'ez-1"/>
          <w:sz w:val="24"/>
          <w:szCs w:val="24"/>
        </w:rPr>
        <w:t>kØKA</w:t>
      </w:r>
      <w:proofErr w:type="spellEnd"/>
      <w:r>
        <w:rPr>
          <w:rFonts w:ascii="Ge'ez-1" w:hAnsi="Ge'ez-1"/>
          <w:sz w:val="24"/>
          <w:szCs w:val="24"/>
        </w:rPr>
        <w:t xml:space="preserve"> ¾}²[²\ƒ </w:t>
      </w:r>
      <w:proofErr w:type="gramStart"/>
      <w:r>
        <w:rPr>
          <w:rFonts w:ascii="Ge'ez-1" w:hAnsi="Ge'ez-1"/>
          <w:sz w:val="24"/>
          <w:szCs w:val="24"/>
        </w:rPr>
        <w:t>›[</w:t>
      </w:r>
      <w:proofErr w:type="gramEnd"/>
      <w:r>
        <w:rPr>
          <w:rFonts w:ascii="Ge'ez-1" w:hAnsi="Ge'ez-1"/>
          <w:sz w:val="24"/>
          <w:szCs w:val="24"/>
        </w:rPr>
        <w:t>õ} ’</w:t>
      </w:r>
      <w:proofErr w:type="spellStart"/>
      <w:r>
        <w:rPr>
          <w:rFonts w:ascii="Ge'ez-1" w:hAnsi="Ge'ez-1"/>
          <w:sz w:val="24"/>
          <w:szCs w:val="24"/>
        </w:rPr>
        <w:t>Ña</w:t>
      </w:r>
      <w:proofErr w:type="spellEnd"/>
      <w:r>
        <w:rPr>
          <w:rFonts w:ascii="Ge'ez-1" w:hAnsi="Ge'ez-1"/>
          <w:sz w:val="24"/>
          <w:szCs w:val="24"/>
        </w:rPr>
        <w:t>‹ u}</w:t>
      </w:r>
      <w:proofErr w:type="spellStart"/>
      <w:r>
        <w:rPr>
          <w:rFonts w:ascii="Ge'ez-1" w:hAnsi="Ge'ez-1"/>
          <w:sz w:val="24"/>
          <w:szCs w:val="24"/>
        </w:rPr>
        <w:t>cÖ</w:t>
      </w:r>
      <w:proofErr w:type="spellEnd"/>
      <w:r>
        <w:rPr>
          <w:rFonts w:ascii="Ge'ez-1" w:hAnsi="Ge'ez-1"/>
          <w:sz w:val="24"/>
          <w:szCs w:val="24"/>
        </w:rPr>
        <w:t>¨&lt; ›</w:t>
      </w:r>
      <w:proofErr w:type="spellStart"/>
      <w:r>
        <w:rPr>
          <w:rFonts w:ascii="Ge'ez-1" w:hAnsi="Ge'ez-1"/>
          <w:sz w:val="24"/>
          <w:szCs w:val="24"/>
        </w:rPr>
        <w:t>T^à</w:t>
      </w:r>
      <w:proofErr w:type="spellEnd"/>
      <w:r>
        <w:rPr>
          <w:rFonts w:ascii="Ge'ez-1" w:hAnsi="Ge'ez-1"/>
          <w:sz w:val="24"/>
          <w:szCs w:val="24"/>
        </w:rPr>
        <w:t xml:space="preserve">‹ ›”é` </w:t>
      </w:r>
      <w:proofErr w:type="spellStart"/>
      <w:r>
        <w:rPr>
          <w:rFonts w:ascii="Ge'ez-1" w:hAnsi="Ge'ez-1"/>
          <w:sz w:val="24"/>
          <w:szCs w:val="24"/>
        </w:rPr>
        <w:t>UM¡ƒ</w:t>
      </w:r>
      <w:proofErr w:type="spellEnd"/>
      <w:r>
        <w:rPr>
          <w:rFonts w:ascii="Ge'ez-1" w:hAnsi="Ge'ez-1"/>
          <w:sz w:val="24"/>
          <w:szCs w:val="24"/>
        </w:rPr>
        <w:t xml:space="preserve"> ÁÉ`Ñ</w:t>
      </w:r>
      <w:r>
        <w:rPr>
          <w:rStyle w:val="Heading1Char"/>
          <w:rFonts w:ascii="Ge'ez-1" w:hAnsi="Ge'ez-1"/>
        </w:rPr>
        <w:t>'</w:t>
      </w:r>
    </w:p>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gramStart"/>
      <w:r>
        <w:rPr>
          <w:rFonts w:ascii="Ge'ez-1" w:hAnsi="Ge'ez-1"/>
          <w:sz w:val="24"/>
          <w:szCs w:val="24"/>
        </w:rPr>
        <w:t>1 ,</w:t>
      </w:r>
      <w:proofErr w:type="gramEnd"/>
      <w:r>
        <w:rPr>
          <w:rFonts w:ascii="Ge'ez-1" w:hAnsi="Ge'ez-1"/>
          <w:sz w:val="24"/>
          <w:szCs w:val="24"/>
        </w:rPr>
        <w:t xml:space="preserve"> </w:t>
      </w:r>
      <w:proofErr w:type="spellStart"/>
      <w:r>
        <w:rPr>
          <w:rFonts w:ascii="Ge'ez-1" w:hAnsi="Ge'ez-1"/>
          <w:sz w:val="24"/>
          <w:szCs w:val="24"/>
        </w:rPr>
        <w:t>u×U</w:t>
      </w:r>
      <w:proofErr w:type="spellEnd"/>
      <w:r>
        <w:rPr>
          <w:rFonts w:ascii="Ge'ez-1" w:hAnsi="Ge'ez-1"/>
          <w:sz w:val="24"/>
          <w:szCs w:val="24"/>
        </w:rPr>
        <w:t xml:space="preserve"> ›</w:t>
      </w:r>
      <w:proofErr w:type="spellStart"/>
      <w:r>
        <w:rPr>
          <w:rFonts w:ascii="Ge'ez-1" w:hAnsi="Ge'ez-1"/>
          <w:sz w:val="24"/>
          <w:szCs w:val="24"/>
        </w:rPr>
        <w:t>MeTTU</w:t>
      </w:r>
      <w:proofErr w:type="spellEnd"/>
      <w:r w:rsidRPr="00FD46AC">
        <w:rPr>
          <w:rFonts w:ascii="Ge'ez-1" w:hAnsi="Ge'ez-1"/>
          <w:sz w:val="24"/>
          <w:szCs w:val="24"/>
        </w:rPr>
        <w:t xml:space="preserve"> 2</w:t>
      </w:r>
      <w:r>
        <w:rPr>
          <w:rFonts w:ascii="Ge'ez-1" w:hAnsi="Ge'ez-1"/>
          <w:sz w:val="24"/>
          <w:szCs w:val="24"/>
        </w:rPr>
        <w:t xml:space="preserve"> , ›</w:t>
      </w:r>
      <w:proofErr w:type="spellStart"/>
      <w:r>
        <w:rPr>
          <w:rFonts w:ascii="Ge'ez-1" w:hAnsi="Ge'ez-1"/>
          <w:sz w:val="24"/>
          <w:szCs w:val="24"/>
        </w:rPr>
        <w:t>MeTTU</w:t>
      </w:r>
      <w:proofErr w:type="spellEnd"/>
      <w:r w:rsidRPr="00FD46AC">
        <w:rPr>
          <w:rFonts w:ascii="Ge'ez-1" w:hAnsi="Ge'ez-1"/>
          <w:sz w:val="24"/>
          <w:szCs w:val="24"/>
        </w:rPr>
        <w:t xml:space="preserve"> 3</w:t>
      </w:r>
      <w:r>
        <w:rPr>
          <w:rFonts w:ascii="Ge'ez-1" w:hAnsi="Ge'ez-1"/>
          <w:sz w:val="24"/>
          <w:szCs w:val="24"/>
        </w:rPr>
        <w:t xml:space="preserve"> , ÑKM}—</w:t>
      </w:r>
      <w:r w:rsidRPr="00FD46AC">
        <w:rPr>
          <w:rFonts w:ascii="Ge'ez-1" w:hAnsi="Ge'ez-1"/>
          <w:sz w:val="24"/>
          <w:szCs w:val="24"/>
        </w:rPr>
        <w:t xml:space="preserve"> 4</w:t>
      </w:r>
      <w:r>
        <w:rPr>
          <w:rFonts w:ascii="Ge'ez-1" w:hAnsi="Ge'ez-1"/>
          <w:sz w:val="24"/>
          <w:szCs w:val="24"/>
        </w:rPr>
        <w:t xml:space="preserve"> , </w:t>
      </w:r>
      <w:r>
        <w:rPr>
          <w:rFonts w:ascii="Ge'ez-1" w:hAnsi="Ge'ez-1"/>
          <w:sz w:val="24"/>
          <w:szCs w:val="24"/>
        </w:rPr>
        <w:sym w:font="Geezigna" w:char="F052"/>
      </w:r>
      <w:proofErr w:type="spellStart"/>
      <w:r>
        <w:rPr>
          <w:rFonts w:ascii="Ge'ez-1" w:hAnsi="Ge'ez-1"/>
          <w:sz w:val="24"/>
          <w:szCs w:val="24"/>
        </w:rPr>
        <w:t>eTTKG</w:t>
      </w:r>
      <w:proofErr w:type="spellEnd"/>
      <w:r>
        <w:rPr>
          <w:rFonts w:ascii="Ge'ez-1" w:hAnsi="Ge'ez-1"/>
          <w:sz w:val="24"/>
          <w:szCs w:val="24"/>
        </w:rPr>
        <w:t>&lt;</w:t>
      </w:r>
      <w:r w:rsidRPr="00FD46AC">
        <w:rPr>
          <w:rFonts w:ascii="Ge'ez-1" w:hAnsi="Ge'ez-1"/>
          <w:sz w:val="24"/>
          <w:szCs w:val="24"/>
        </w:rPr>
        <w:t>5</w:t>
      </w:r>
      <w:r>
        <w:rPr>
          <w:rFonts w:ascii="Ge'ez-1" w:hAnsi="Ge'ez-1"/>
          <w:sz w:val="24"/>
          <w:szCs w:val="24"/>
        </w:rPr>
        <w:t xml:space="preserve"> , </w:t>
      </w:r>
      <w:proofErr w:type="spellStart"/>
      <w:r>
        <w:rPr>
          <w:rFonts w:ascii="Ge'ez-1" w:hAnsi="Ge'ez-1"/>
          <w:sz w:val="24"/>
          <w:szCs w:val="24"/>
        </w:rPr>
        <w:t>u×U</w:t>
      </w:r>
      <w:proofErr w:type="spellEnd"/>
      <w:r>
        <w:rPr>
          <w:rFonts w:ascii="Ge'ez-1" w:hAnsi="Ge'ez-1"/>
          <w:sz w:val="24"/>
          <w:szCs w:val="24"/>
        </w:rPr>
        <w:t xml:space="preserve"> </w:t>
      </w:r>
      <w:r>
        <w:rPr>
          <w:rFonts w:ascii="Ge'ez-1" w:hAnsi="Ge'ez-1" w:cs="Ge'ez-1"/>
          <w:sz w:val="24"/>
          <w:szCs w:val="24"/>
        </w:rPr>
        <w:t></w:t>
      </w:r>
      <w:r>
        <w:rPr>
          <w:rFonts w:ascii="Ge'ez-1" w:hAnsi="Ge'ez-1"/>
          <w:sz w:val="24"/>
          <w:szCs w:val="24"/>
        </w:rPr>
        <w:sym w:font="Geezigna" w:char="F052"/>
      </w:r>
      <w:proofErr w:type="spellStart"/>
      <w:r>
        <w:rPr>
          <w:rFonts w:ascii="Ge'ez-1" w:hAnsi="Ge'ez-1"/>
          <w:sz w:val="24"/>
          <w:szCs w:val="24"/>
        </w:rPr>
        <w:t>eTTKG</w:t>
      </w:r>
      <w:proofErr w:type="spellEnd"/>
      <w:r>
        <w:rPr>
          <w:rFonts w:ascii="Ge'ez-1" w:hAnsi="Ge'ez-1"/>
          <w:sz w:val="24"/>
          <w:szCs w:val="24"/>
        </w:rPr>
        <w:t>&lt;</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7746"/>
        <w:gridCol w:w="537"/>
        <w:gridCol w:w="448"/>
        <w:gridCol w:w="448"/>
        <w:gridCol w:w="537"/>
        <w:gridCol w:w="448"/>
      </w:tblGrid>
      <w:tr w:rsidR="00A72CD5" w:rsidRPr="00FD46AC" w:rsidTr="00A72CD5">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A72CD5" w:rsidRPr="007517EC" w:rsidRDefault="00A72CD5" w:rsidP="00A72CD5">
            <w:pPr>
              <w:autoSpaceDE w:val="0"/>
              <w:autoSpaceDN w:val="0"/>
              <w:adjustRightInd w:val="0"/>
              <w:spacing w:after="100" w:afterAutospacing="1" w:line="360" w:lineRule="auto"/>
              <w:jc w:val="center"/>
              <w:rPr>
                <w:rFonts w:ascii="Nyala" w:hAnsi="Nyala"/>
                <w:sz w:val="24"/>
                <w:szCs w:val="24"/>
              </w:rPr>
            </w:pPr>
            <w:proofErr w:type="spellStart"/>
            <w:r>
              <w:rPr>
                <w:rFonts w:ascii="Nyala" w:hAnsi="Nyala" w:cs="Arial"/>
                <w:sz w:val="24"/>
                <w:szCs w:val="24"/>
              </w:rPr>
              <w:t>ተ.ቁ</w:t>
            </w:r>
            <w:proofErr w:type="spellEnd"/>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r>
              <w:rPr>
                <w:rFonts w:ascii="Ge'ez-1" w:hAnsi="Ge'ez-1"/>
                <w:sz w:val="24"/>
                <w:szCs w:val="24"/>
              </w:rPr>
              <w:t>¾W^}—¨&lt; ‹KA</w:t>
            </w:r>
            <w:r>
              <w:rPr>
                <w:rFonts w:ascii="Ge'ez-1" w:hAnsi="Ge'ez-1"/>
                <w:sz w:val="24"/>
                <w:szCs w:val="24"/>
              </w:rPr>
              <w:sym w:font="Geezigna" w:char="F0AC"/>
            </w:r>
            <w:r>
              <w:rPr>
                <w:rFonts w:ascii="Ge'ez-1" w:hAnsi="Ge'ez-1"/>
                <w:sz w:val="24"/>
                <w:szCs w:val="24"/>
              </w:rPr>
              <w:t xml:space="preserve"> ¨Ã”U ¾Y^ </w:t>
            </w:r>
            <w:proofErr w:type="spellStart"/>
            <w:r>
              <w:rPr>
                <w:rFonts w:ascii="Ge'ez-1" w:hAnsi="Ge'ez-1"/>
                <w:sz w:val="24"/>
                <w:szCs w:val="24"/>
              </w:rPr>
              <w:t>wnƒ</w:t>
            </w:r>
            <w:proofErr w:type="spellEnd"/>
            <w:r>
              <w:rPr>
                <w:rFonts w:ascii="Ge'ez-1" w:hAnsi="Ge'ez-1"/>
                <w:sz w:val="24"/>
                <w:szCs w:val="24"/>
              </w:rPr>
              <w:t xml:space="preserve"> U`</w:t>
            </w:r>
            <w:r>
              <w:rPr>
                <w:rFonts w:ascii="Ge'ez-1" w:hAnsi="Ge'ez-1"/>
                <w:sz w:val="24"/>
                <w:szCs w:val="24"/>
              </w:rPr>
              <w:sym w:font="Geezigna" w:char="F0AC"/>
            </w:r>
            <w:proofErr w:type="spellStart"/>
            <w:r>
              <w:rPr>
                <w:rFonts w:ascii="Ge'ez-1" w:hAnsi="Ge'ez-1"/>
                <w:sz w:val="24"/>
                <w:szCs w:val="24"/>
              </w:rPr>
              <w:t>T’ƒ</w:t>
            </w:r>
            <w:proofErr w:type="spellEnd"/>
            <w:r>
              <w:rPr>
                <w:rFonts w:ascii="Ge'ez-1" w:hAnsi="Ge'ez-1"/>
                <w:sz w:val="24"/>
                <w:szCs w:val="24"/>
              </w:rPr>
              <w:t xml:space="preserve"> ÁÓ³M::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r>
              <w:rPr>
                <w:rFonts w:ascii="Ge'ez-1" w:hAnsi="Ge'ez-1"/>
                <w:sz w:val="24"/>
                <w:szCs w:val="24"/>
              </w:rPr>
              <w:t>¾}</w:t>
            </w:r>
            <w:proofErr w:type="spellStart"/>
            <w:r>
              <w:rPr>
                <w:rFonts w:ascii="Ge'ez-1" w:hAnsi="Ge'ez-1"/>
                <w:sz w:val="24"/>
                <w:szCs w:val="24"/>
              </w:rPr>
              <w:t>hK</w:t>
            </w:r>
            <w:proofErr w:type="spellEnd"/>
            <w:r>
              <w:rPr>
                <w:rFonts w:ascii="Ge'ez-1" w:hAnsi="Ge'ez-1"/>
                <w:sz w:val="24"/>
                <w:szCs w:val="24"/>
              </w:rPr>
              <w:t xml:space="preserve"> ¾SX]Á ›</w:t>
            </w:r>
            <w:proofErr w:type="spellStart"/>
            <w:r>
              <w:rPr>
                <w:rFonts w:ascii="Ge'ez-1" w:hAnsi="Ge'ez-1"/>
                <w:sz w:val="24"/>
                <w:szCs w:val="24"/>
              </w:rPr>
              <w:t>Å`ÍËƒ</w:t>
            </w:r>
            <w:proofErr w:type="spellEnd"/>
            <w:r>
              <w:rPr>
                <w:rFonts w:ascii="Ge'ez-1" w:hAnsi="Ge'ez-1"/>
                <w:sz w:val="24"/>
                <w:szCs w:val="24"/>
              </w:rPr>
              <w:t xml:space="preserve"> ¾c¨&lt;</w:t>
            </w:r>
            <w:proofErr w:type="spellStart"/>
            <w:r>
              <w:rPr>
                <w:rFonts w:ascii="Addis98" w:hAnsi="Addis98"/>
                <w:sz w:val="24"/>
                <w:szCs w:val="24"/>
              </w:rPr>
              <w:t>y</w:t>
            </w:r>
            <w:r>
              <w:rPr>
                <w:rFonts w:ascii="Ge'ez-1" w:hAnsi="Ge'ez-1"/>
                <w:sz w:val="24"/>
                <w:szCs w:val="24"/>
              </w:rPr>
              <w:t>ÃM</w:t>
            </w:r>
            <w:proofErr w:type="spellEnd"/>
            <w:r>
              <w:rPr>
                <w:rFonts w:ascii="Ge'ez-1" w:hAnsi="Ge'ez-1"/>
                <w:sz w:val="24"/>
                <w:szCs w:val="24"/>
              </w:rPr>
              <w:t xml:space="preserve"> U`</w:t>
            </w:r>
            <w:r>
              <w:rPr>
                <w:rFonts w:ascii="Ge'ez-1" w:hAnsi="Ge'ez-1"/>
                <w:sz w:val="24"/>
                <w:szCs w:val="24"/>
              </w:rPr>
              <w:sym w:font="Geezigna" w:char="F0AC"/>
            </w:r>
            <w:proofErr w:type="spellStart"/>
            <w:r>
              <w:rPr>
                <w:rFonts w:ascii="Ge'ez-1" w:hAnsi="Ge'ez-1"/>
                <w:sz w:val="24"/>
                <w:szCs w:val="24"/>
              </w:rPr>
              <w:t>T’ƒ</w:t>
            </w:r>
            <w:proofErr w:type="spellEnd"/>
            <w:r>
              <w:rPr>
                <w:rFonts w:ascii="Ge'ez-1" w:hAnsi="Ge'ez-1"/>
                <w:sz w:val="24"/>
                <w:szCs w:val="24"/>
              </w:rPr>
              <w:t xml:space="preserve">” </w:t>
            </w:r>
            <w:proofErr w:type="spellStart"/>
            <w:r>
              <w:rPr>
                <w:rFonts w:ascii="Ge'ez-1" w:hAnsi="Ge'ez-1"/>
                <w:sz w:val="24"/>
                <w:szCs w:val="24"/>
              </w:rPr>
              <w:t>Ÿõ</w:t>
            </w:r>
            <w:proofErr w:type="spellEnd"/>
            <w:r>
              <w:rPr>
                <w:rFonts w:ascii="Ge'ez-1" w:hAnsi="Ge'ez-1"/>
                <w:sz w:val="24"/>
                <w:szCs w:val="24"/>
              </w:rPr>
              <w:t xml:space="preserve"> ÁÅ`ÒM::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r>
              <w:rPr>
                <w:rFonts w:ascii="Ge'ez-1" w:hAnsi="Ge'ez-1"/>
                <w:sz w:val="24"/>
                <w:szCs w:val="24"/>
              </w:rPr>
              <w:t xml:space="preserve">¾Y^ MUÉ“ }³TÏ’ƒ ÁK¨&lt; </w:t>
            </w:r>
            <w:proofErr w:type="spellStart"/>
            <w:r>
              <w:rPr>
                <w:rFonts w:ascii="Ge'ez-1" w:hAnsi="Ge'ez-1"/>
                <w:sz w:val="24"/>
                <w:szCs w:val="24"/>
              </w:rPr>
              <w:t>eMÖ</w:t>
            </w:r>
            <w:proofErr w:type="spellEnd"/>
            <w:r>
              <w:rPr>
                <w:rFonts w:ascii="Ge'ez-1" w:hAnsi="Ge'ez-1"/>
                <w:sz w:val="24"/>
                <w:szCs w:val="24"/>
              </w:rPr>
              <w:t>“ ¾c¨&lt;</w:t>
            </w:r>
            <w:proofErr w:type="spellStart"/>
            <w:r>
              <w:rPr>
                <w:rFonts w:ascii="Addis98" w:hAnsi="Addis98"/>
                <w:sz w:val="24"/>
                <w:szCs w:val="24"/>
              </w:rPr>
              <w:t>y</w:t>
            </w:r>
            <w:r>
              <w:rPr>
                <w:rFonts w:ascii="Ge'ez-1" w:hAnsi="Ge'ez-1"/>
                <w:sz w:val="24"/>
                <w:szCs w:val="24"/>
              </w:rPr>
              <w:t>ÃM</w:t>
            </w:r>
            <w:proofErr w:type="spellEnd"/>
            <w:r>
              <w:rPr>
                <w:rFonts w:ascii="Ge'ez-1" w:hAnsi="Ge'ez-1"/>
                <w:sz w:val="24"/>
                <w:szCs w:val="24"/>
              </w:rPr>
              <w:t xml:space="preserve"> U`</w:t>
            </w:r>
            <w:r>
              <w:rPr>
                <w:rFonts w:ascii="Ge'ez-1" w:hAnsi="Ge'ez-1"/>
                <w:sz w:val="24"/>
                <w:szCs w:val="24"/>
              </w:rPr>
              <w:sym w:font="Geezigna" w:char="F0AC"/>
            </w:r>
            <w:proofErr w:type="spellStart"/>
            <w:r>
              <w:rPr>
                <w:rFonts w:ascii="Ge'ez-1" w:hAnsi="Ge'ez-1"/>
                <w:sz w:val="24"/>
                <w:szCs w:val="24"/>
              </w:rPr>
              <w:t>T’ƒ</w:t>
            </w:r>
            <w:proofErr w:type="spellEnd"/>
            <w:r>
              <w:rPr>
                <w:rFonts w:ascii="Ge'ez-1" w:hAnsi="Ge'ez-1"/>
                <w:sz w:val="24"/>
                <w:szCs w:val="24"/>
              </w:rPr>
              <w:t xml:space="preserve">” </w:t>
            </w:r>
            <w:proofErr w:type="spellStart"/>
            <w:r>
              <w:rPr>
                <w:rFonts w:ascii="Ge'ez-1" w:hAnsi="Ge'ez-1"/>
                <w:sz w:val="24"/>
                <w:szCs w:val="24"/>
              </w:rPr>
              <w:t>Ÿõ</w:t>
            </w:r>
            <w:proofErr w:type="spellEnd"/>
            <w:r>
              <w:rPr>
                <w:rFonts w:ascii="Ge'ez-1" w:hAnsi="Ge'ez-1"/>
                <w:sz w:val="24"/>
                <w:szCs w:val="24"/>
              </w:rPr>
              <w:t xml:space="preserve"> ÁÅ`ÒM::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rPr>
          <w:trHeight w:val="413"/>
        </w:trPr>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spellStart"/>
            <w:r>
              <w:rPr>
                <w:rFonts w:ascii="Ge'ez-1" w:hAnsi="Ge'ez-1"/>
                <w:sz w:val="24"/>
                <w:szCs w:val="24"/>
              </w:rPr>
              <w:t>uY</w:t>
            </w:r>
            <w:proofErr w:type="spellEnd"/>
            <w:r>
              <w:rPr>
                <w:rFonts w:ascii="Ge'ez-1" w:hAnsi="Ge'ez-1"/>
                <w:sz w:val="24"/>
                <w:szCs w:val="24"/>
              </w:rPr>
              <w:t xml:space="preserve">^ }¨ÇÇ]’ƒ </w:t>
            </w:r>
            <w:proofErr w:type="spellStart"/>
            <w:r>
              <w:rPr>
                <w:rFonts w:ascii="Ge'ez-1" w:hAnsi="Ge'ez-1"/>
                <w:sz w:val="24"/>
                <w:szCs w:val="24"/>
              </w:rPr>
              <w:t>S”ðe</w:t>
            </w:r>
            <w:proofErr w:type="spellEnd"/>
            <w:r>
              <w:rPr>
                <w:rFonts w:ascii="Ge'ez-1" w:hAnsi="Ge'ez-1"/>
                <w:sz w:val="24"/>
                <w:szCs w:val="24"/>
              </w:rPr>
              <w:t xml:space="preserve"> ¾}VL ¾Y^ ›"vu= ¾}</w:t>
            </w:r>
            <w:proofErr w:type="spellStart"/>
            <w:r>
              <w:rPr>
                <w:rFonts w:ascii="Ge'ez-1" w:hAnsi="Ge'ez-1"/>
                <w:sz w:val="24"/>
                <w:szCs w:val="24"/>
              </w:rPr>
              <w:t>hK</w:t>
            </w:r>
            <w:proofErr w:type="spellEnd"/>
            <w:r>
              <w:rPr>
                <w:rFonts w:ascii="Ge'ez-1" w:hAnsi="Ge'ez-1"/>
                <w:sz w:val="24"/>
                <w:szCs w:val="24"/>
              </w:rPr>
              <w:t xml:space="preserve"> ¾c¨&lt;</w:t>
            </w:r>
            <w:proofErr w:type="spellStart"/>
            <w:r>
              <w:rPr>
                <w:rFonts w:ascii="Addis98" w:hAnsi="Addis98"/>
                <w:sz w:val="24"/>
                <w:szCs w:val="24"/>
              </w:rPr>
              <w:t>y</w:t>
            </w:r>
            <w:r>
              <w:rPr>
                <w:rFonts w:ascii="Ge'ez-1" w:hAnsi="Ge'ez-1"/>
                <w:sz w:val="24"/>
                <w:szCs w:val="24"/>
              </w:rPr>
              <w:t>ÃM</w:t>
            </w:r>
            <w:proofErr w:type="spellEnd"/>
            <w:r>
              <w:rPr>
                <w:rFonts w:ascii="Ge'ez-1" w:hAnsi="Ge'ez-1"/>
                <w:sz w:val="24"/>
                <w:szCs w:val="24"/>
              </w:rPr>
              <w:t xml:space="preserve"> U`</w:t>
            </w:r>
            <w:r>
              <w:rPr>
                <w:rFonts w:ascii="Ge'ez-1" w:hAnsi="Ge'ez-1"/>
                <w:sz w:val="24"/>
                <w:szCs w:val="24"/>
              </w:rPr>
              <w:sym w:font="Geezigna" w:char="F0AC"/>
            </w:r>
            <w:proofErr w:type="spellStart"/>
            <w:r>
              <w:rPr>
                <w:rFonts w:ascii="Ge'ez-1" w:hAnsi="Ge'ez-1"/>
                <w:sz w:val="24"/>
                <w:szCs w:val="24"/>
              </w:rPr>
              <w:t>T’ƒ</w:t>
            </w:r>
            <w:proofErr w:type="spellEnd"/>
            <w:r>
              <w:rPr>
                <w:rFonts w:ascii="Ge'ez-1" w:hAnsi="Ge'ez-1"/>
                <w:sz w:val="24"/>
                <w:szCs w:val="24"/>
              </w:rPr>
              <w:t xml:space="preserve"> ¨&lt;</w:t>
            </w:r>
            <w:proofErr w:type="spellStart"/>
            <w:r>
              <w:rPr>
                <w:rFonts w:ascii="Ge'ez-1" w:hAnsi="Ge'ez-1"/>
                <w:sz w:val="24"/>
                <w:szCs w:val="24"/>
              </w:rPr>
              <w:t>Ö?ƒ</w:t>
            </w:r>
            <w:proofErr w:type="spellEnd"/>
            <w:r>
              <w:rPr>
                <w:rFonts w:ascii="Ge'ez-1" w:hAnsi="Ge'ez-1"/>
                <w:sz w:val="24"/>
                <w:szCs w:val="24"/>
              </w:rPr>
              <w:t xml:space="preserve">” </w:t>
            </w:r>
            <w:proofErr w:type="spellStart"/>
            <w:r>
              <w:rPr>
                <w:rFonts w:ascii="Ge'ez-1" w:hAnsi="Ge'ez-1"/>
                <w:sz w:val="24"/>
                <w:szCs w:val="24"/>
              </w:rPr>
              <w:t>KTeS´Ñw</w:t>
            </w:r>
            <w:proofErr w:type="spellEnd"/>
            <w:r>
              <w:rPr>
                <w:rFonts w:ascii="Ge'ez-1" w:hAnsi="Ge'ez-1"/>
                <w:sz w:val="24"/>
                <w:szCs w:val="24"/>
              </w:rPr>
              <w:t xml:space="preserve"> Ã[ÇM::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rPr>
          <w:trHeight w:val="593"/>
        </w:trPr>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r>
              <w:rPr>
                <w:rFonts w:ascii="Ge'ez-1" w:hAnsi="Ge'ez-1"/>
                <w:sz w:val="24"/>
                <w:szCs w:val="24"/>
              </w:rPr>
              <w:t xml:space="preserve">¾c^}™‹ ¾Y^ V^M ¨Ã”U </w:t>
            </w:r>
            <w:proofErr w:type="spellStart"/>
            <w:r>
              <w:rPr>
                <w:rFonts w:ascii="Ge'ez-1" w:hAnsi="Ge'ez-1"/>
                <w:sz w:val="24"/>
                <w:szCs w:val="24"/>
              </w:rPr>
              <w:t>S’nnƒ</w:t>
            </w:r>
            <w:proofErr w:type="spellEnd"/>
            <w:r>
              <w:rPr>
                <w:rFonts w:ascii="Ge'ez-1" w:hAnsi="Ge'ez-1"/>
                <w:sz w:val="24"/>
                <w:szCs w:val="24"/>
              </w:rPr>
              <w:t xml:space="preserve"> ¾c¨&lt;</w:t>
            </w:r>
            <w:proofErr w:type="spellStart"/>
            <w:r>
              <w:rPr>
                <w:rFonts w:ascii="Addis98" w:hAnsi="Addis98"/>
                <w:sz w:val="24"/>
                <w:szCs w:val="24"/>
              </w:rPr>
              <w:t>y</w:t>
            </w:r>
            <w:r>
              <w:rPr>
                <w:rFonts w:ascii="Ge'ez-1" w:hAnsi="Ge'ez-1"/>
                <w:sz w:val="24"/>
                <w:szCs w:val="24"/>
              </w:rPr>
              <w:t>ÃM</w:t>
            </w:r>
            <w:proofErr w:type="spellEnd"/>
            <w:r>
              <w:rPr>
                <w:rFonts w:ascii="Ge'ez-1" w:hAnsi="Ge'ez-1"/>
                <w:sz w:val="24"/>
                <w:szCs w:val="24"/>
              </w:rPr>
              <w:t xml:space="preserve"> U`</w:t>
            </w:r>
            <w:r>
              <w:rPr>
                <w:rFonts w:ascii="Ge'ez-1" w:hAnsi="Ge'ez-1"/>
                <w:sz w:val="24"/>
                <w:szCs w:val="24"/>
              </w:rPr>
              <w:sym w:font="Geezigna" w:char="F0AC"/>
            </w:r>
            <w:proofErr w:type="spellStart"/>
            <w:r>
              <w:rPr>
                <w:rFonts w:ascii="Ge'ez-1" w:hAnsi="Ge'ez-1"/>
                <w:sz w:val="24"/>
                <w:szCs w:val="24"/>
              </w:rPr>
              <w:t>T’ƒ</w:t>
            </w:r>
            <w:proofErr w:type="spellEnd"/>
            <w:r>
              <w:rPr>
                <w:rFonts w:ascii="Ge'ez-1" w:hAnsi="Ge'ez-1"/>
                <w:sz w:val="24"/>
                <w:szCs w:val="24"/>
              </w:rPr>
              <w:t xml:space="preserve">” </w:t>
            </w:r>
            <w:proofErr w:type="spellStart"/>
            <w:r>
              <w:rPr>
                <w:rFonts w:ascii="Ge'ez-1" w:hAnsi="Ge'ez-1"/>
                <w:sz w:val="24"/>
                <w:szCs w:val="24"/>
              </w:rPr>
              <w:t>Ÿõ</w:t>
            </w:r>
            <w:proofErr w:type="spellEnd"/>
            <w:r>
              <w:rPr>
                <w:rFonts w:ascii="Ge'ez-1" w:hAnsi="Ge'ez-1"/>
                <w:sz w:val="24"/>
                <w:szCs w:val="24"/>
              </w:rPr>
              <w:t xml:space="preserve"> ÁÅ`ÒM::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bl>
    <w:p w:rsidR="00A72CD5" w:rsidRPr="00FD46AC" w:rsidRDefault="00A72CD5" w:rsidP="00A72CD5">
      <w:pPr>
        <w:rPr>
          <w:rFonts w:ascii="Ge'ez-1" w:hAnsi="Ge'ez-1" w:cs="Times New Roman"/>
          <w:b/>
        </w:rPr>
      </w:pPr>
    </w:p>
    <w:p w:rsidR="00A72CD5" w:rsidRPr="00721E73" w:rsidRDefault="00A72CD5" w:rsidP="00A72CD5">
      <w:pPr>
        <w:autoSpaceDE w:val="0"/>
        <w:autoSpaceDN w:val="0"/>
        <w:adjustRightInd w:val="0"/>
        <w:spacing w:after="100" w:afterAutospacing="1" w:line="360" w:lineRule="auto"/>
        <w:jc w:val="both"/>
        <w:rPr>
          <w:rFonts w:ascii="Ge'ez-1" w:hAnsi="Ge'ez-1"/>
          <w:b/>
          <w:sz w:val="24"/>
          <w:szCs w:val="24"/>
        </w:rPr>
      </w:pPr>
      <w:r w:rsidRPr="00721E73">
        <w:rPr>
          <w:rFonts w:ascii="Ge'ez-1" w:hAnsi="Ge'ez-1"/>
          <w:b/>
          <w:sz w:val="24"/>
          <w:szCs w:val="24"/>
        </w:rPr>
        <w:t>K. ¾¡õÁ</w:t>
      </w:r>
      <w:proofErr w:type="gramStart"/>
      <w:r w:rsidRPr="00721E73">
        <w:rPr>
          <w:rFonts w:ascii="Ge'ez-1" w:hAnsi="Ge'ez-1"/>
          <w:b/>
          <w:sz w:val="24"/>
          <w:szCs w:val="24"/>
        </w:rPr>
        <w:t>“ ¾T’nmÁ</w:t>
      </w:r>
      <w:proofErr w:type="gramEnd"/>
      <w:r w:rsidRPr="00721E73">
        <w:rPr>
          <w:rFonts w:ascii="Ge'ez-1" w:hAnsi="Ge'ez-1"/>
          <w:b/>
          <w:sz w:val="24"/>
          <w:szCs w:val="24"/>
        </w:rPr>
        <w:t xml:space="preserve"> S”ÑÊ‹</w:t>
      </w:r>
    </w:p>
    <w:p w:rsidR="00A72CD5" w:rsidRDefault="00A72CD5" w:rsidP="00A72CD5">
      <w:pPr>
        <w:spacing w:line="360" w:lineRule="auto"/>
        <w:jc w:val="both"/>
        <w:rPr>
          <w:rFonts w:ascii="Ge'ez-1" w:hAnsi="Ge'ez-1"/>
          <w:sz w:val="24"/>
          <w:szCs w:val="24"/>
        </w:rPr>
      </w:pPr>
      <w:r>
        <w:rPr>
          <w:rFonts w:ascii="Ge'ez-1" w:hAnsi="Ge'ez-1"/>
          <w:sz w:val="24"/>
          <w:szCs w:val="24"/>
        </w:rPr>
        <w:t>¾T&gt;</w:t>
      </w:r>
      <w:proofErr w:type="spellStart"/>
      <w:r>
        <w:rPr>
          <w:rFonts w:ascii="Ge'ez-1" w:hAnsi="Ge'ez-1"/>
          <w:sz w:val="24"/>
          <w:szCs w:val="24"/>
        </w:rPr>
        <w:t>ŸðM­ƒ</w:t>
      </w:r>
      <w:proofErr w:type="spellEnd"/>
      <w:r>
        <w:rPr>
          <w:rFonts w:ascii="Ge'ez-1" w:hAnsi="Ge'ez-1"/>
          <w:sz w:val="24"/>
          <w:szCs w:val="24"/>
        </w:rPr>
        <w:t>” ÅV´</w:t>
      </w:r>
      <w:proofErr w:type="gramStart"/>
      <w:r>
        <w:rPr>
          <w:rFonts w:ascii="Ge'ez-1" w:hAnsi="Ge'ez-1"/>
          <w:sz w:val="24"/>
          <w:szCs w:val="24"/>
        </w:rPr>
        <w:t>“ M</w:t>
      </w:r>
      <w:proofErr w:type="gramEnd"/>
      <w:r>
        <w:rPr>
          <w:rFonts w:ascii="Ge'ez-1" w:hAnsi="Ge'ez-1"/>
          <w:sz w:val="24"/>
          <w:szCs w:val="24"/>
        </w:rPr>
        <w:t xml:space="preserve">¿ M¿ </w:t>
      </w:r>
      <w:proofErr w:type="spellStart"/>
      <w:r>
        <w:rPr>
          <w:rFonts w:ascii="Ge'ez-1" w:hAnsi="Ge'ez-1"/>
          <w:sz w:val="24"/>
          <w:szCs w:val="24"/>
        </w:rPr>
        <w:t>ØpTØpV</w:t>
      </w:r>
      <w:proofErr w:type="spellEnd"/>
      <w:r>
        <w:rPr>
          <w:rFonts w:ascii="Ge'ez-1" w:hAnsi="Ge'ez-1"/>
          <w:sz w:val="24"/>
          <w:szCs w:val="24"/>
        </w:rPr>
        <w:t>‹” Ó”³u? ¨&lt;</w:t>
      </w:r>
      <w:proofErr w:type="spellStart"/>
      <w:r>
        <w:rPr>
          <w:rFonts w:ascii="Ge'ez-1" w:hAnsi="Ge'ez-1"/>
          <w:sz w:val="24"/>
          <w:szCs w:val="24"/>
        </w:rPr>
        <w:t>eØ</w:t>
      </w:r>
      <w:proofErr w:type="spellEnd"/>
      <w:r>
        <w:rPr>
          <w:rFonts w:ascii="Ge'ez-1" w:hAnsi="Ge'ez-1"/>
          <w:sz w:val="24"/>
          <w:szCs w:val="24"/>
        </w:rPr>
        <w:t xml:space="preserve"> </w:t>
      </w:r>
      <w:proofErr w:type="spellStart"/>
      <w:r>
        <w:rPr>
          <w:rFonts w:ascii="Ge'ez-1" w:hAnsi="Ge'ez-1"/>
          <w:sz w:val="24"/>
          <w:szCs w:val="24"/>
        </w:rPr>
        <w:t>uTeÑvƒ</w:t>
      </w:r>
      <w:proofErr w:type="spellEnd"/>
      <w:r>
        <w:rPr>
          <w:rFonts w:ascii="Ge'ez-1" w:hAnsi="Ge'ez-1"/>
          <w:sz w:val="24"/>
          <w:szCs w:val="24"/>
        </w:rPr>
        <w:t xml:space="preserve"> ¾T&gt;Ÿ</w:t>
      </w:r>
      <w:proofErr w:type="gramStart"/>
      <w:r>
        <w:rPr>
          <w:rFonts w:ascii="Ge'ez-1" w:hAnsi="Ge'ez-1"/>
          <w:sz w:val="24"/>
          <w:szCs w:val="24"/>
        </w:rPr>
        <w:t>}K</w:t>
      </w:r>
      <w:proofErr w:type="gramEnd"/>
      <w:r>
        <w:rPr>
          <w:rFonts w:ascii="Ge'ez-1" w:hAnsi="Ge'ez-1"/>
          <w:sz w:val="24"/>
          <w:szCs w:val="24"/>
        </w:rPr>
        <w:t xml:space="preserve">&lt;ƒ” </w:t>
      </w:r>
      <w:proofErr w:type="spellStart"/>
      <w:r>
        <w:rPr>
          <w:rFonts w:ascii="Ge'ez-1" w:hAnsi="Ge'ez-1"/>
          <w:sz w:val="24"/>
          <w:szCs w:val="24"/>
        </w:rPr>
        <w:t>Hdx</w:t>
      </w:r>
      <w:proofErr w:type="spellEnd"/>
      <w:r>
        <w:rPr>
          <w:rFonts w:ascii="Ge'ez-1" w:hAnsi="Ge'ez-1"/>
          <w:sz w:val="24"/>
          <w:szCs w:val="24"/>
        </w:rPr>
        <w:t xml:space="preserve">‹ </w:t>
      </w:r>
      <w:proofErr w:type="spellStart"/>
      <w:r>
        <w:rPr>
          <w:rFonts w:ascii="Ge'ez-1" w:hAnsi="Ge'ez-1"/>
          <w:sz w:val="24"/>
          <w:szCs w:val="24"/>
        </w:rPr>
        <w:t>uT</w:t>
      </w:r>
      <w:proofErr w:type="spellEnd"/>
      <w:r>
        <w:rPr>
          <w:rFonts w:ascii="Ge'ez-1" w:hAnsi="Ge'ez-1"/>
          <w:sz w:val="24"/>
          <w:szCs w:val="24"/>
        </w:rPr>
        <w:t>&gt;</w:t>
      </w:r>
      <w:proofErr w:type="spellStart"/>
      <w:r>
        <w:rPr>
          <w:rFonts w:ascii="Ge'ez-1" w:hAnsi="Ge'ez-1"/>
          <w:sz w:val="24"/>
          <w:szCs w:val="24"/>
        </w:rPr>
        <w:t>eTS</w:t>
      </w:r>
      <w:proofErr w:type="spellEnd"/>
      <w:r>
        <w:rPr>
          <w:rFonts w:ascii="Ge'ez-1" w:hAnsi="Ge'ez-1"/>
          <w:sz w:val="24"/>
          <w:szCs w:val="24"/>
        </w:rPr>
        <w:t>&lt;</w:t>
      </w:r>
      <w:proofErr w:type="spellStart"/>
      <w:r>
        <w:rPr>
          <w:rFonts w:ascii="Ge'ez-1" w:hAnsi="Ge'ez-1"/>
          <w:sz w:val="24"/>
          <w:szCs w:val="24"/>
        </w:rPr>
        <w:t>uƒ</w:t>
      </w:r>
      <w:proofErr w:type="spellEnd"/>
      <w:r>
        <w:rPr>
          <w:rFonts w:ascii="Ge'ez-1" w:hAnsi="Ge'ez-1"/>
          <w:sz w:val="24"/>
          <w:szCs w:val="24"/>
        </w:rPr>
        <w:t>” u[Í u}</w:t>
      </w:r>
      <w:proofErr w:type="spellStart"/>
      <w:r>
        <w:rPr>
          <w:rFonts w:ascii="Ge'ez-1" w:hAnsi="Ge'ez-1"/>
          <w:sz w:val="24"/>
          <w:szCs w:val="24"/>
        </w:rPr>
        <w:t>cÖ</w:t>
      </w:r>
      <w:proofErr w:type="spellEnd"/>
      <w:r>
        <w:rPr>
          <w:rFonts w:ascii="Ge'ez-1" w:hAnsi="Ge'ez-1"/>
          <w:sz w:val="24"/>
          <w:szCs w:val="24"/>
        </w:rPr>
        <w:t xml:space="preserve">¨&lt; </w:t>
      </w:r>
      <w:proofErr w:type="spellStart"/>
      <w:r>
        <w:rPr>
          <w:rFonts w:ascii="Ge'ez-1" w:hAnsi="Ge'ez-1"/>
          <w:sz w:val="24"/>
          <w:szCs w:val="24"/>
        </w:rPr>
        <w:t>T’éç</w:t>
      </w:r>
      <w:proofErr w:type="spellEnd"/>
      <w:r>
        <w:rPr>
          <w:rFonts w:ascii="Ge'ez-1" w:hAnsi="Ge'ez-1"/>
          <w:sz w:val="24"/>
          <w:szCs w:val="24"/>
        </w:rPr>
        <w:t xml:space="preserve">]Á </w:t>
      </w:r>
      <w:proofErr w:type="spellStart"/>
      <w:r>
        <w:rPr>
          <w:rFonts w:ascii="Ge'ez-1" w:hAnsi="Ge'ez-1"/>
          <w:sz w:val="24"/>
          <w:szCs w:val="24"/>
        </w:rPr>
        <w:t>UM¡ƒ</w:t>
      </w:r>
      <w:proofErr w:type="spellEnd"/>
      <w:r>
        <w:rPr>
          <w:rFonts w:ascii="Ge'ez-1" w:hAnsi="Ge'ez-1"/>
          <w:sz w:val="24"/>
          <w:szCs w:val="24"/>
        </w:rPr>
        <w:t xml:space="preserve"> ÁÉ`Ñ&lt;</w:t>
      </w:r>
      <w:r>
        <w:rPr>
          <w:rStyle w:val="Heading1Char"/>
          <w:rFonts w:ascii="Ge'ez-1" w:hAnsi="Ge'ez-1"/>
        </w:rPr>
        <w:t>&amp;</w:t>
      </w:r>
    </w:p>
    <w:p w:rsidR="00A72CD5" w:rsidRPr="00FD46AC" w:rsidRDefault="00A72CD5" w:rsidP="00A72CD5">
      <w:pPr>
        <w:spacing w:line="360" w:lineRule="auto"/>
        <w:jc w:val="both"/>
        <w:rPr>
          <w:rFonts w:ascii="Ge'ez-1" w:hAnsi="Ge'ez-1" w:cs="Times New Roman"/>
        </w:rPr>
      </w:pPr>
      <w:proofErr w:type="gramStart"/>
      <w:r w:rsidRPr="00FD46AC">
        <w:rPr>
          <w:rFonts w:ascii="Ge'ez-1" w:hAnsi="Ge'ez-1"/>
          <w:sz w:val="24"/>
          <w:szCs w:val="24"/>
        </w:rPr>
        <w:t>1</w:t>
      </w:r>
      <w:r>
        <w:rPr>
          <w:rFonts w:ascii="Ge'ez-1" w:hAnsi="Ge'ez-1"/>
          <w:sz w:val="24"/>
          <w:szCs w:val="24"/>
        </w:rPr>
        <w:t xml:space="preserve"> ,</w:t>
      </w:r>
      <w:proofErr w:type="gramEnd"/>
      <w:r>
        <w:rPr>
          <w:rFonts w:ascii="Ge'ez-1" w:hAnsi="Ge'ez-1"/>
          <w:sz w:val="24"/>
          <w:szCs w:val="24"/>
        </w:rPr>
        <w:t xml:space="preserve"> </w:t>
      </w:r>
      <w:r>
        <w:rPr>
          <w:rFonts w:ascii="Ge'ez-1" w:hAnsi="Ge'ez-1"/>
          <w:sz w:val="24"/>
          <w:szCs w:val="24"/>
        </w:rPr>
        <w:sym w:font="Geezigna" w:char="F052"/>
      </w:r>
      <w:r>
        <w:rPr>
          <w:rFonts w:ascii="Ge'ez-1" w:hAnsi="Ge'ez-1"/>
          <w:sz w:val="24"/>
          <w:szCs w:val="24"/>
        </w:rPr>
        <w:t xml:space="preserve">ÏÓ </w:t>
      </w:r>
      <w:proofErr w:type="spellStart"/>
      <w:r>
        <w:rPr>
          <w:rFonts w:ascii="Ge'ez-1" w:hAnsi="Ge'ez-1"/>
          <w:sz w:val="24"/>
          <w:szCs w:val="24"/>
        </w:rPr>
        <w:t>u×U</w:t>
      </w:r>
      <w:proofErr w:type="spellEnd"/>
      <w:r>
        <w:rPr>
          <w:rFonts w:ascii="Ge'ez-1" w:hAnsi="Ge'ez-1"/>
          <w:sz w:val="24"/>
          <w:szCs w:val="24"/>
        </w:rPr>
        <w:t xml:space="preserve"> ´p}—</w:t>
      </w:r>
      <w:r w:rsidRPr="00FD46AC">
        <w:rPr>
          <w:rFonts w:ascii="Ge'ez-1" w:hAnsi="Ge'ez-1" w:cs="Times New Roman"/>
        </w:rPr>
        <w:t xml:space="preserve">   2 </w:t>
      </w:r>
      <w:r>
        <w:rPr>
          <w:rFonts w:ascii="Ge'ez-1" w:hAnsi="Ge'ez-1" w:cs="Times New Roman"/>
        </w:rPr>
        <w:t xml:space="preserve">, </w:t>
      </w:r>
      <w:proofErr w:type="spellStart"/>
      <w:r>
        <w:rPr>
          <w:rFonts w:ascii="Ge'ez-1" w:hAnsi="Ge'ez-1" w:cs="Times New Roman"/>
        </w:rPr>
        <w:t>u×U</w:t>
      </w:r>
      <w:proofErr w:type="spellEnd"/>
      <w:r>
        <w:rPr>
          <w:rFonts w:ascii="Ge'ez-1" w:hAnsi="Ge'ez-1" w:cs="Times New Roman"/>
        </w:rPr>
        <w:t xml:space="preserve"> »p}— </w:t>
      </w:r>
      <w:r w:rsidRPr="00FD46AC">
        <w:rPr>
          <w:rFonts w:ascii="Ge'ez-1" w:hAnsi="Ge'ez-1" w:cs="Times New Roman"/>
        </w:rPr>
        <w:t xml:space="preserve">3 </w:t>
      </w:r>
      <w:r>
        <w:rPr>
          <w:rFonts w:ascii="Ge'ez-1" w:hAnsi="Ge'ez-1" w:cs="Times New Roman"/>
        </w:rPr>
        <w:t>, ´p ÁK</w:t>
      </w:r>
      <w:r w:rsidRPr="00FD46AC">
        <w:rPr>
          <w:rFonts w:ascii="Ge'ez-1" w:hAnsi="Ge'ez-1" w:cs="Times New Roman"/>
        </w:rPr>
        <w:t xml:space="preserve">    4 </w:t>
      </w:r>
      <w:r>
        <w:rPr>
          <w:rFonts w:ascii="Ge'ez-1" w:hAnsi="Ge'ez-1" w:cs="Times New Roman"/>
        </w:rPr>
        <w:t xml:space="preserve">, </w:t>
      </w:r>
      <w:proofErr w:type="spellStart"/>
      <w:r>
        <w:rPr>
          <w:rFonts w:ascii="Ge'ez-1" w:hAnsi="Ge'ez-1" w:cs="Times New Roman"/>
        </w:rPr>
        <w:t>u×U</w:t>
      </w:r>
      <w:proofErr w:type="spellEnd"/>
      <w:r>
        <w:rPr>
          <w:rFonts w:ascii="Ge'ez-1" w:hAnsi="Ge'ez-1" w:cs="Times New Roman"/>
        </w:rPr>
        <w:t xml:space="preserve"> </w:t>
      </w:r>
      <w:proofErr w:type="spellStart"/>
      <w:r>
        <w:rPr>
          <w:rFonts w:ascii="Ge'ez-1" w:hAnsi="Ge'ez-1" w:cs="Times New Roman"/>
        </w:rPr>
        <w:t>Ÿõ</w:t>
      </w:r>
      <w:proofErr w:type="spellEnd"/>
      <w:r>
        <w:rPr>
          <w:rFonts w:ascii="Ge'ez-1" w:hAnsi="Ge'ez-1" w:cs="Times New Roman"/>
        </w:rPr>
        <w:t xml:space="preserve">}—   5 , </w:t>
      </w:r>
      <w:r>
        <w:rPr>
          <w:rFonts w:ascii="Ge'ez-1" w:hAnsi="Ge'ez-1"/>
          <w:sz w:val="24"/>
          <w:szCs w:val="24"/>
        </w:rPr>
        <w:sym w:font="Geezigna" w:char="F052"/>
      </w:r>
      <w:r>
        <w:rPr>
          <w:rFonts w:ascii="Ge'ez-1" w:hAnsi="Ge'ez-1"/>
          <w:sz w:val="24"/>
          <w:szCs w:val="24"/>
        </w:rPr>
        <w:t xml:space="preserve">ÏÓ </w:t>
      </w:r>
      <w:proofErr w:type="spellStart"/>
      <w:r>
        <w:rPr>
          <w:rFonts w:ascii="Ge'ez-1" w:hAnsi="Ge'ez-1"/>
          <w:sz w:val="24"/>
          <w:szCs w:val="24"/>
        </w:rPr>
        <w:t>u×U</w:t>
      </w:r>
      <w:proofErr w:type="spellEnd"/>
      <w:r>
        <w:rPr>
          <w:rFonts w:ascii="Ge'ez-1" w:hAnsi="Ge'ez-1" w:cs="Times New Roman"/>
        </w:rPr>
        <w:t xml:space="preserve"> </w:t>
      </w:r>
      <w:proofErr w:type="spellStart"/>
      <w:r>
        <w:rPr>
          <w:rFonts w:ascii="Ge'ez-1" w:hAnsi="Ge'ez-1" w:cs="Times New Roman"/>
        </w:rPr>
        <w:t>Ÿõ</w:t>
      </w:r>
      <w:proofErr w:type="spellEnd"/>
      <w:r>
        <w:rPr>
          <w:rFonts w:ascii="Ge'ez-1" w:hAnsi="Ge'ez-1" w:cs="Times New Roman"/>
        </w:rPr>
        <w:t xml:space="preserve"> ÁK</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7746"/>
        <w:gridCol w:w="537"/>
        <w:gridCol w:w="448"/>
        <w:gridCol w:w="448"/>
        <w:gridCol w:w="537"/>
        <w:gridCol w:w="448"/>
      </w:tblGrid>
      <w:tr w:rsidR="00A72CD5" w:rsidRPr="00FD46AC" w:rsidTr="00A72CD5">
        <w:trPr>
          <w:cantSplit/>
          <w:trHeight w:val="368"/>
        </w:trPr>
        <w:tc>
          <w:tcPr>
            <w:tcW w:w="450" w:type="dxa"/>
            <w:tcBorders>
              <w:top w:val="single" w:sz="4" w:space="0" w:color="000000"/>
              <w:left w:val="single" w:sz="4" w:space="0" w:color="000000"/>
              <w:bottom w:val="single" w:sz="4" w:space="0" w:color="000000"/>
              <w:right w:val="single" w:sz="4" w:space="0" w:color="000000"/>
            </w:tcBorders>
            <w:hideMark/>
          </w:tcPr>
          <w:p w:rsidR="00A72CD5" w:rsidRPr="00FA3ADC" w:rsidRDefault="00A72CD5" w:rsidP="00A72CD5">
            <w:pPr>
              <w:autoSpaceDE w:val="0"/>
              <w:autoSpaceDN w:val="0"/>
              <w:adjustRightInd w:val="0"/>
              <w:spacing w:after="100" w:afterAutospacing="1" w:line="360" w:lineRule="auto"/>
              <w:rPr>
                <w:rFonts w:ascii="Nyala" w:hAnsi="Nyala"/>
                <w:sz w:val="24"/>
                <w:szCs w:val="24"/>
              </w:rPr>
            </w:pPr>
            <w:proofErr w:type="spellStart"/>
            <w:r>
              <w:rPr>
                <w:rFonts w:ascii="Nyala" w:hAnsi="Nyala" w:cs="Arial"/>
                <w:sz w:val="24"/>
                <w:szCs w:val="24"/>
              </w:rPr>
              <w:t>ተ.ቁ</w:t>
            </w:r>
            <w:proofErr w:type="spellEnd"/>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r>
      <w:tr w:rsidR="00A72CD5" w:rsidRPr="00FD46AC" w:rsidTr="00A72CD5">
        <w:trPr>
          <w:trHeight w:val="395"/>
        </w:trPr>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jc w:val="both"/>
              <w:rPr>
                <w:rFonts w:ascii="Ge'ez-1" w:hAnsi="Ge'ez-1" w:cs="Times New Roman"/>
              </w:rPr>
            </w:pPr>
            <w:r>
              <w:rPr>
                <w:rFonts w:ascii="Ge'ez-1" w:hAnsi="Ge'ez-1" w:cs="Times New Roman"/>
              </w:rPr>
              <w:t>ŸT&gt;ÁŸ“¨&lt;’&lt;ƒ ¾Y^ }</w:t>
            </w:r>
            <w:proofErr w:type="spellStart"/>
            <w:r>
              <w:rPr>
                <w:rFonts w:ascii="Ge'ez-1" w:hAnsi="Ge'ez-1" w:cs="Times New Roman"/>
              </w:rPr>
              <w:t>Óv</w:t>
            </w:r>
            <w:proofErr w:type="spellEnd"/>
            <w:r>
              <w:rPr>
                <w:rFonts w:ascii="Ge'ez-1" w:hAnsi="Ge'ez-1" w:cs="Times New Roman"/>
              </w:rPr>
              <w:t>` ›”é` ¾T&gt;</w:t>
            </w:r>
            <w:proofErr w:type="spellStart"/>
            <w:r>
              <w:rPr>
                <w:rFonts w:ascii="Ge'ez-1" w:hAnsi="Ge'ez-1" w:cs="Times New Roman"/>
              </w:rPr>
              <w:t>ŸðM­ƒ</w:t>
            </w:r>
            <w:proofErr w:type="spellEnd"/>
            <w:r>
              <w:rPr>
                <w:rFonts w:ascii="Ge'ez-1" w:hAnsi="Ge'ez-1" w:cs="Times New Roman"/>
              </w:rPr>
              <w:t xml:space="preserve"> ÅV´'</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rPr>
          <w:trHeight w:val="332"/>
        </w:trPr>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spacing w:line="360" w:lineRule="auto"/>
              <w:jc w:val="both"/>
              <w:rPr>
                <w:rFonts w:ascii="Ge'ez-1" w:hAnsi="Ge'ez-1" w:cs="Times New Roman"/>
              </w:rPr>
            </w:pPr>
            <w:r>
              <w:rPr>
                <w:rFonts w:ascii="Ge'ez-1" w:hAnsi="Ge'ez-1" w:cs="Times New Roman"/>
              </w:rPr>
              <w:t>É`Ï~ ¾T&gt;</w:t>
            </w:r>
            <w:proofErr w:type="spellStart"/>
            <w:r>
              <w:rPr>
                <w:rFonts w:ascii="Ge'ez-1" w:hAnsi="Ge'ez-1" w:cs="Times New Roman"/>
              </w:rPr>
              <w:t>ŸõM­ƒ</w:t>
            </w:r>
            <w:proofErr w:type="spellEnd"/>
            <w:r>
              <w:rPr>
                <w:rFonts w:ascii="Ge'ez-1" w:hAnsi="Ge'ez-1" w:cs="Times New Roman"/>
              </w:rPr>
              <w:t xml:space="preserve"> ÅV´ u}</w:t>
            </w:r>
            <w:proofErr w:type="spellStart"/>
            <w:r>
              <w:rPr>
                <w:rFonts w:ascii="Ge'ez-1" w:hAnsi="Ge'ez-1" w:cs="Times New Roman"/>
              </w:rPr>
              <w:t>SddÃ</w:t>
            </w:r>
            <w:proofErr w:type="spellEnd"/>
            <w:r>
              <w:rPr>
                <w:rFonts w:ascii="Ge'ez-1" w:hAnsi="Ge'ez-1" w:cs="Times New Roman"/>
              </w:rPr>
              <w:t xml:space="preserve"> ¾Y^ Å[Í K?L </w:t>
            </w:r>
            <w:proofErr w:type="spellStart"/>
            <w:r>
              <w:rPr>
                <w:rFonts w:ascii="Ge'ez-1" w:hAnsi="Ge'ez-1" w:cs="Times New Roman"/>
              </w:rPr>
              <w:t>É`Ïê</w:t>
            </w:r>
            <w:proofErr w:type="spellEnd"/>
            <w:r>
              <w:rPr>
                <w:rFonts w:ascii="Ge'ez-1" w:hAnsi="Ge'ez-1" w:cs="Ge'ez-1"/>
              </w:rPr>
              <w:t></w:t>
            </w:r>
            <w:r>
              <w:rPr>
                <w:rFonts w:ascii="Ge'ez-1" w:hAnsi="Ge'ez-1" w:cs="Times New Roman"/>
              </w:rPr>
              <w:t xml:space="preserve"> ŸT&gt;</w:t>
            </w:r>
            <w:proofErr w:type="spellStart"/>
            <w:r>
              <w:rPr>
                <w:rFonts w:ascii="Ge'ez-1" w:hAnsi="Ge'ez-1" w:cs="Times New Roman"/>
              </w:rPr>
              <w:t>ŸðK</w:t>
            </w:r>
            <w:proofErr w:type="spellEnd"/>
            <w:r>
              <w:rPr>
                <w:rFonts w:ascii="Ge'ez-1" w:hAnsi="Ge'ez-1" w:cs="Times New Roman"/>
              </w:rPr>
              <w:t>¨&lt; ¡</w:t>
            </w:r>
            <w:proofErr w:type="spellStart"/>
            <w:r>
              <w:rPr>
                <w:rFonts w:ascii="Ge'ez-1" w:hAnsi="Ge'ez-1" w:cs="Times New Roman"/>
              </w:rPr>
              <w:t>õÁ</w:t>
            </w:r>
            <w:proofErr w:type="spellEnd"/>
            <w:r>
              <w:rPr>
                <w:rFonts w:ascii="Ge'ez-1" w:hAnsi="Ge'ez-1" w:cs="Times New Roman"/>
              </w:rPr>
              <w:t xml:space="preserve"> ›”é`' </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rPr>
          <w:trHeight w:val="710"/>
        </w:trPr>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spacing w:line="360" w:lineRule="auto"/>
              <w:jc w:val="both"/>
              <w:rPr>
                <w:rFonts w:ascii="Ge'ez-1" w:hAnsi="Ge'ez-1" w:cs="Times New Roman"/>
              </w:rPr>
            </w:pPr>
            <w:r>
              <w:rPr>
                <w:rFonts w:ascii="Ge'ez-1" w:hAnsi="Ge'ez-1" w:cs="Times New Roman"/>
              </w:rPr>
              <w:t>¾T&gt;</w:t>
            </w:r>
            <w:proofErr w:type="spellStart"/>
            <w:r>
              <w:rPr>
                <w:rFonts w:ascii="Ge'ez-1" w:hAnsi="Ge'ez-1" w:cs="Times New Roman"/>
              </w:rPr>
              <w:t>ŸðM­ƒ</w:t>
            </w:r>
            <w:proofErr w:type="spellEnd"/>
            <w:r>
              <w:rPr>
                <w:rFonts w:ascii="Ge'ez-1" w:hAnsi="Ge'ez-1" w:cs="Times New Roman"/>
              </w:rPr>
              <w:t xml:space="preserve"> ÅV´ ¾</w:t>
            </w:r>
            <w:r>
              <w:rPr>
                <w:rFonts w:ascii="Ge'ez-1" w:hAnsi="Ge'ez-1" w:cs="Times New Roman"/>
              </w:rPr>
              <w:sym w:font="Geezigna" w:char="F052"/>
            </w:r>
            <w:r>
              <w:rPr>
                <w:rFonts w:ascii="Ge'ez-1" w:hAnsi="Ge'ez-1" w:cs="Times New Roman"/>
              </w:rPr>
              <w:t>`e­”</w:t>
            </w:r>
            <w:proofErr w:type="gramStart"/>
            <w:r>
              <w:rPr>
                <w:rFonts w:ascii="Ge'ez-1" w:hAnsi="Ge'ez-1" w:cs="Times New Roman"/>
              </w:rPr>
              <w:t>“ ¾u</w:t>
            </w:r>
            <w:proofErr w:type="gramEnd"/>
            <w:r>
              <w:rPr>
                <w:rFonts w:ascii="Ge'ez-1" w:hAnsi="Ge'ez-1" w:cs="Times New Roman"/>
              </w:rPr>
              <w:t>?}</w:t>
            </w:r>
            <w:proofErr w:type="spellStart"/>
            <w:r>
              <w:rPr>
                <w:rFonts w:ascii="Ge'ez-1" w:hAnsi="Ge'ez-1" w:cs="Times New Roman"/>
              </w:rPr>
              <w:t>cw</w:t>
            </w:r>
            <w:proofErr w:type="spellEnd"/>
            <w:r>
              <w:rPr>
                <w:rFonts w:ascii="Ge'ez-1" w:hAnsi="Ge'ez-1" w:cs="Times New Roman"/>
              </w:rPr>
              <w:t xml:space="preserve">­” ¾’&lt;a Å[Í </w:t>
            </w:r>
            <w:proofErr w:type="spellStart"/>
            <w:r>
              <w:rPr>
                <w:rFonts w:ascii="Ge'ez-1" w:hAnsi="Ge'ez-1" w:cs="Times New Roman"/>
              </w:rPr>
              <w:t>KThhM</w:t>
            </w:r>
            <w:proofErr w:type="spellEnd"/>
            <w:r>
              <w:rPr>
                <w:rFonts w:ascii="Ge'ez-1" w:hAnsi="Ge'ez-1" w:cs="Times New Roman"/>
              </w:rPr>
              <w:t xml:space="preserve"> ÁK¨&lt; ›e}ªê*'</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rPr>
          <w:trHeight w:val="458"/>
        </w:trPr>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lastRenderedPageBreak/>
              <w:t>4</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spacing w:line="360" w:lineRule="auto"/>
              <w:jc w:val="both"/>
              <w:rPr>
                <w:rFonts w:ascii="Ge'ez-1" w:hAnsi="Ge'ez-1" w:cs="Times New Roman"/>
              </w:rPr>
            </w:pPr>
            <w:r>
              <w:rPr>
                <w:rFonts w:ascii="Ge'ez-1" w:hAnsi="Ge'ez-1" w:cs="Times New Roman"/>
              </w:rPr>
              <w:t xml:space="preserve">ŸK?KA‹ É`Ï„‹ ›”é` É`Ï~ KW^}™‹ </w:t>
            </w:r>
            <w:proofErr w:type="spellStart"/>
            <w:r>
              <w:rPr>
                <w:rFonts w:ascii="Ge'ez-1" w:hAnsi="Ge'ez-1" w:cs="Times New Roman"/>
              </w:rPr>
              <w:t>Ák</w:t>
            </w:r>
            <w:proofErr w:type="spellEnd"/>
            <w:r>
              <w:rPr>
                <w:rFonts w:ascii="Ge'ez-1" w:hAnsi="Ge'ez-1" w:cs="Times New Roman"/>
              </w:rPr>
              <w:t>[u¨&lt; M¿ M¿ ¾T""h ¡</w:t>
            </w:r>
            <w:proofErr w:type="spellStart"/>
            <w:r>
              <w:rPr>
                <w:rFonts w:ascii="Ge'ez-1" w:hAnsi="Ge'ez-1" w:cs="Times New Roman"/>
              </w:rPr>
              <w:t>õÁ</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rPr>
          <w:trHeight w:val="260"/>
        </w:trPr>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spacing w:line="360" w:lineRule="auto"/>
              <w:jc w:val="both"/>
              <w:rPr>
                <w:rFonts w:ascii="Ge'ez-1" w:hAnsi="Ge'ez-1" w:cs="Times New Roman"/>
              </w:rPr>
            </w:pPr>
            <w:r>
              <w:rPr>
                <w:rFonts w:ascii="Ge'ez-1" w:hAnsi="Ge'ez-1" w:cs="Times New Roman"/>
              </w:rPr>
              <w:t>¾c¨&lt;</w:t>
            </w:r>
            <w:proofErr w:type="spellStart"/>
            <w:r>
              <w:rPr>
                <w:rFonts w:ascii="Addis98" w:hAnsi="Addis98" w:cs="Times New Roman"/>
              </w:rPr>
              <w:t>y</w:t>
            </w:r>
            <w:r>
              <w:rPr>
                <w:rFonts w:ascii="Ge'ez-1" w:hAnsi="Ge'ez-1" w:cs="Times New Roman"/>
              </w:rPr>
              <w:t>ÃM</w:t>
            </w:r>
            <w:proofErr w:type="spellEnd"/>
            <w:r>
              <w:rPr>
                <w:rFonts w:ascii="Ge'ez-1" w:hAnsi="Ge'ez-1" w:cs="Times New Roman"/>
              </w:rPr>
              <w:t xml:space="preserve"> U`</w:t>
            </w:r>
            <w:r>
              <w:rPr>
                <w:rFonts w:ascii="Ge'ez-1" w:hAnsi="Ge'ez-1" w:cs="Times New Roman"/>
              </w:rPr>
              <w:sym w:font="Geezigna" w:char="F0AC"/>
            </w:r>
            <w:proofErr w:type="spellStart"/>
            <w:r>
              <w:rPr>
                <w:rFonts w:ascii="Ge'ez-1" w:hAnsi="Ge'ez-1" w:cs="Times New Roman"/>
              </w:rPr>
              <w:t>T’ƒ</w:t>
            </w:r>
            <w:proofErr w:type="spellEnd"/>
            <w:r>
              <w:rPr>
                <w:rFonts w:ascii="Ge'ez-1" w:hAnsi="Ge'ez-1" w:cs="Times New Roman"/>
              </w:rPr>
              <w:t xml:space="preserve">” </w:t>
            </w:r>
            <w:proofErr w:type="spellStart"/>
            <w:r>
              <w:rPr>
                <w:rFonts w:ascii="Ge'ez-1" w:hAnsi="Ge'ez-1" w:cs="Times New Roman"/>
              </w:rPr>
              <w:t>KTÔMuƒ</w:t>
            </w:r>
            <w:proofErr w:type="spellEnd"/>
            <w:r>
              <w:rPr>
                <w:rFonts w:ascii="Ge'ez-1" w:hAnsi="Ge'ez-1" w:cs="Times New Roman"/>
              </w:rPr>
              <w:t xml:space="preserve"> </w:t>
            </w:r>
            <w:proofErr w:type="spellStart"/>
            <w:r>
              <w:rPr>
                <w:rFonts w:ascii="Ge'ez-1" w:hAnsi="Ge'ez-1" w:cs="Times New Roman"/>
              </w:rPr>
              <w:t>uTcw</w:t>
            </w:r>
            <w:proofErr w:type="spellEnd"/>
            <w:r>
              <w:rPr>
                <w:rFonts w:ascii="Ge'ez-1" w:hAnsi="Ge'ez-1" w:cs="Times New Roman"/>
              </w:rPr>
              <w:t xml:space="preserve"> É`Ï~ KW^}™‹ ¾T&gt;</w:t>
            </w:r>
            <w:proofErr w:type="spellStart"/>
            <w:r>
              <w:rPr>
                <w:rFonts w:ascii="Ge'ez-1" w:hAnsi="Ge'ez-1" w:cs="Times New Roman"/>
              </w:rPr>
              <w:t>cÖ</w:t>
            </w:r>
            <w:proofErr w:type="spellEnd"/>
            <w:r>
              <w:rPr>
                <w:rFonts w:ascii="Ge'ez-1" w:hAnsi="Ge'ez-1" w:cs="Times New Roman"/>
              </w:rPr>
              <w:t xml:space="preserve">¨&lt; Ñ”²w ’¡ </w:t>
            </w:r>
            <w:proofErr w:type="spellStart"/>
            <w:r>
              <w:rPr>
                <w:rFonts w:ascii="Ge'ez-1" w:hAnsi="Ge'ez-1" w:cs="Times New Roman"/>
              </w:rPr>
              <w:t>Tu</w:t>
            </w:r>
            <w:proofErr w:type="spellEnd"/>
            <w:r>
              <w:rPr>
                <w:rFonts w:ascii="Ge'ez-1" w:hAnsi="Ge'ez-1" w:cs="Times New Roman"/>
              </w:rPr>
              <w:t>[</w:t>
            </w:r>
            <w:r>
              <w:rPr>
                <w:rFonts w:ascii="Ge'ez-1" w:hAnsi="Ge'ez-1" w:cs="Times New Roman"/>
              </w:rPr>
              <w:sym w:font="Geezigna" w:char="F0AC"/>
            </w:r>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bl>
    <w:p w:rsidR="00EF1060" w:rsidRDefault="00EF1060" w:rsidP="00A72CD5">
      <w:pPr>
        <w:autoSpaceDE w:val="0"/>
        <w:autoSpaceDN w:val="0"/>
        <w:adjustRightInd w:val="0"/>
        <w:spacing w:after="100" w:afterAutospacing="1" w:line="360" w:lineRule="auto"/>
        <w:jc w:val="both"/>
        <w:rPr>
          <w:rFonts w:ascii="Ge'ez-1" w:hAnsi="Ge'ez-1"/>
          <w:sz w:val="24"/>
          <w:szCs w:val="24"/>
        </w:rPr>
      </w:pPr>
    </w:p>
    <w:p w:rsidR="00A72CD5" w:rsidRPr="00721E73" w:rsidRDefault="00CA6E5A" w:rsidP="00A72CD5">
      <w:pPr>
        <w:autoSpaceDE w:val="0"/>
        <w:autoSpaceDN w:val="0"/>
        <w:adjustRightInd w:val="0"/>
        <w:spacing w:after="100" w:afterAutospacing="1" w:line="360" w:lineRule="auto"/>
        <w:jc w:val="both"/>
        <w:rPr>
          <w:rFonts w:ascii="Ge'ez-1" w:hAnsi="Ge'ez-1"/>
          <w:b/>
          <w:sz w:val="24"/>
          <w:szCs w:val="24"/>
        </w:rPr>
      </w:pPr>
      <w:sdt>
        <w:sdtPr>
          <w:rPr>
            <w:rFonts w:ascii="Ge'ez-1" w:hAnsi="Ge'ez-1"/>
            <w:b/>
            <w:sz w:val="24"/>
            <w:szCs w:val="24"/>
          </w:rPr>
          <w:id w:val="-990020660"/>
          <w:citation/>
        </w:sdtPr>
        <w:sdtContent>
          <w:r>
            <w:rPr>
              <w:rFonts w:ascii="Ge'ez-1" w:hAnsi="Ge'ez-1"/>
              <w:b/>
              <w:sz w:val="24"/>
              <w:szCs w:val="24"/>
            </w:rPr>
            <w:fldChar w:fldCharType="begin"/>
          </w:r>
          <w:r w:rsidR="00EF1060">
            <w:rPr>
              <w:rFonts w:ascii="Ge'ez-1" w:hAnsi="Ge'ez-1"/>
              <w:sz w:val="24"/>
              <w:szCs w:val="24"/>
            </w:rPr>
            <w:instrText xml:space="preserve"> CITATION Ste16 \l 1033 </w:instrText>
          </w:r>
          <w:r>
            <w:rPr>
              <w:rFonts w:ascii="Ge'ez-1" w:hAnsi="Ge'ez-1"/>
              <w:b/>
              <w:sz w:val="24"/>
              <w:szCs w:val="24"/>
            </w:rPr>
            <w:fldChar w:fldCharType="separate"/>
          </w:r>
          <w:r w:rsidR="00EF1060" w:rsidRPr="00EF1060">
            <w:rPr>
              <w:rFonts w:ascii="Ge'ez-1" w:hAnsi="Ge'ez-1"/>
              <w:noProof/>
              <w:sz w:val="24"/>
              <w:szCs w:val="24"/>
            </w:rPr>
            <w:t>(Creech)</w:t>
          </w:r>
          <w:r>
            <w:rPr>
              <w:rFonts w:ascii="Ge'ez-1" w:hAnsi="Ge'ez-1"/>
              <w:b/>
              <w:sz w:val="24"/>
              <w:szCs w:val="24"/>
            </w:rPr>
            <w:fldChar w:fldCharType="end"/>
          </w:r>
        </w:sdtContent>
      </w:sdt>
      <w:sdt>
        <w:sdtPr>
          <w:rPr>
            <w:rFonts w:ascii="Ge'ez-1" w:hAnsi="Ge'ez-1"/>
            <w:b/>
            <w:sz w:val="24"/>
            <w:szCs w:val="24"/>
          </w:rPr>
          <w:id w:val="-1802988969"/>
          <w:citation/>
        </w:sdtPr>
        <w:sdtContent>
          <w:r>
            <w:rPr>
              <w:rFonts w:ascii="Ge'ez-1" w:hAnsi="Ge'ez-1"/>
              <w:b/>
              <w:sz w:val="24"/>
              <w:szCs w:val="24"/>
            </w:rPr>
            <w:fldChar w:fldCharType="begin"/>
          </w:r>
          <w:r w:rsidR="00EF1060">
            <w:rPr>
              <w:rFonts w:ascii="Ge'ez-1" w:hAnsi="Ge'ez-1"/>
              <w:b/>
              <w:sz w:val="24"/>
              <w:szCs w:val="24"/>
            </w:rPr>
            <w:instrText xml:space="preserve"> CITATION Cre03 \l 1033 </w:instrText>
          </w:r>
          <w:r>
            <w:rPr>
              <w:rFonts w:ascii="Ge'ez-1" w:hAnsi="Ge'ez-1"/>
              <w:b/>
              <w:sz w:val="24"/>
              <w:szCs w:val="24"/>
            </w:rPr>
            <w:fldChar w:fldCharType="separate"/>
          </w:r>
          <w:r w:rsidR="00EF1060" w:rsidRPr="00EF1060">
            <w:rPr>
              <w:rFonts w:ascii="Ge'ez-1" w:hAnsi="Ge'ez-1"/>
              <w:noProof/>
              <w:sz w:val="24"/>
              <w:szCs w:val="24"/>
            </w:rPr>
            <w:t>(Creech S. , 2003)</w:t>
          </w:r>
          <w:r>
            <w:rPr>
              <w:rFonts w:ascii="Ge'ez-1" w:hAnsi="Ge'ez-1"/>
              <w:b/>
              <w:sz w:val="24"/>
              <w:szCs w:val="24"/>
            </w:rPr>
            <w:fldChar w:fldCharType="end"/>
          </w:r>
        </w:sdtContent>
      </w:sdt>
      <w:r w:rsidR="00A72CD5" w:rsidRPr="00721E73">
        <w:rPr>
          <w:rFonts w:ascii="Ge'ez-1" w:hAnsi="Ge'ez-1"/>
          <w:b/>
          <w:sz w:val="24"/>
          <w:szCs w:val="24"/>
        </w:rPr>
        <w:t xml:space="preserve">N. ¾Y^ ›"vu= </w:t>
      </w:r>
      <w:proofErr w:type="spellStart"/>
      <w:r w:rsidR="00A72CD5" w:rsidRPr="00721E73">
        <w:rPr>
          <w:rFonts w:ascii="Ge'ez-1" w:hAnsi="Ge'ez-1"/>
          <w:b/>
          <w:sz w:val="24"/>
          <w:szCs w:val="24"/>
        </w:rPr>
        <w:t>U‡’ƒ</w:t>
      </w:r>
      <w:proofErr w:type="spellEnd"/>
      <w:r w:rsidR="00A72CD5" w:rsidRPr="00721E73">
        <w:rPr>
          <w:rFonts w:ascii="Ge'ez-1" w:hAnsi="Ge'ez-1"/>
          <w:b/>
          <w:sz w:val="24"/>
          <w:szCs w:val="24"/>
        </w:rPr>
        <w:t xml:space="preserve"> </w:t>
      </w:r>
    </w:p>
    <w:p w:rsidR="00A72CD5" w:rsidRDefault="00A72CD5" w:rsidP="00A72CD5">
      <w:pPr>
        <w:jc w:val="both"/>
        <w:rPr>
          <w:rFonts w:ascii="Ge'ez-1" w:hAnsi="Ge'ez-1" w:cs="Times New Roman"/>
        </w:rPr>
      </w:pPr>
      <w:r>
        <w:rPr>
          <w:rFonts w:ascii="Ge'ez-1" w:hAnsi="Ge'ez-1" w:cs="Times New Roman"/>
        </w:rPr>
        <w:t>›</w:t>
      </w:r>
      <w:proofErr w:type="spellStart"/>
      <w:r>
        <w:rPr>
          <w:rFonts w:ascii="Ge'ez-1" w:hAnsi="Ge'ez-1" w:cs="Times New Roman"/>
        </w:rPr>
        <w:t>ÖnLÃ</w:t>
      </w:r>
      <w:proofErr w:type="spellEnd"/>
      <w:r>
        <w:rPr>
          <w:rFonts w:ascii="Ge'ez-1" w:hAnsi="Ge'ez-1" w:cs="Times New Roman"/>
        </w:rPr>
        <w:t xml:space="preserve"> ¾Y^ ›"vu=­ƒ” ŸT&gt;Ÿ</w:t>
      </w:r>
      <w:proofErr w:type="gramStart"/>
      <w:r>
        <w:rPr>
          <w:rFonts w:ascii="Ge'ez-1" w:hAnsi="Ge'ez-1" w:cs="Times New Roman"/>
        </w:rPr>
        <w:t>}K</w:t>
      </w:r>
      <w:proofErr w:type="gramEnd"/>
      <w:r>
        <w:rPr>
          <w:rFonts w:ascii="Ge'ez-1" w:hAnsi="Ge'ez-1" w:cs="Times New Roman"/>
        </w:rPr>
        <w:t>&lt;ƒ ’</w:t>
      </w:r>
      <w:proofErr w:type="spellStart"/>
      <w:r>
        <w:rPr>
          <w:rFonts w:ascii="Ge'ez-1" w:hAnsi="Ge'ez-1" w:cs="Times New Roman"/>
        </w:rPr>
        <w:t>Øx</w:t>
      </w:r>
      <w:proofErr w:type="spellEnd"/>
      <w:r>
        <w:rPr>
          <w:rFonts w:ascii="Ge'ez-1" w:hAnsi="Ge'ez-1" w:cs="Times New Roman"/>
        </w:rPr>
        <w:t xml:space="preserve">‹ ›”é` }SM¡}¨&lt; </w:t>
      </w:r>
      <w:proofErr w:type="spellStart"/>
      <w:r>
        <w:rPr>
          <w:rFonts w:ascii="Ge'ez-1" w:hAnsi="Ge'ez-1" w:cs="Times New Roman"/>
        </w:rPr>
        <w:t>uGdx</w:t>
      </w:r>
      <w:proofErr w:type="spellEnd"/>
      <w:r>
        <w:rPr>
          <w:rFonts w:ascii="Ge'ez-1" w:hAnsi="Ge'ez-1" w:cs="Times New Roman"/>
        </w:rPr>
        <w:t xml:space="preserve">‡ LÃ </w:t>
      </w:r>
      <w:proofErr w:type="spellStart"/>
      <w:r>
        <w:rPr>
          <w:rFonts w:ascii="Ge'ez-1" w:hAnsi="Ge'ez-1" w:cs="Times New Roman"/>
        </w:rPr>
        <w:t>ÁK­ƒ</w:t>
      </w:r>
      <w:proofErr w:type="spellEnd"/>
      <w:r>
        <w:rPr>
          <w:rFonts w:ascii="Ge'ez-1" w:hAnsi="Ge'ez-1" w:cs="Times New Roman"/>
        </w:rPr>
        <w:t xml:space="preserve">” </w:t>
      </w:r>
      <w:proofErr w:type="spellStart"/>
      <w:r>
        <w:rPr>
          <w:rFonts w:ascii="Ge'ez-1" w:hAnsi="Ge'ez-1" w:cs="Times New Roman"/>
        </w:rPr>
        <w:t>eUU’ƒ</w:t>
      </w:r>
      <w:proofErr w:type="spellEnd"/>
      <w:r>
        <w:rPr>
          <w:rFonts w:ascii="Ge'ez-1" w:hAnsi="Ge'ez-1" w:cs="Times New Roman"/>
        </w:rPr>
        <w:t xml:space="preserve"> </w:t>
      </w:r>
      <w:proofErr w:type="spellStart"/>
      <w:r>
        <w:rPr>
          <w:rFonts w:ascii="Ge'ez-1" w:hAnsi="Ge'ez-1" w:cs="Times New Roman"/>
        </w:rPr>
        <w:t>ÃÓKè</w:t>
      </w:r>
      <w:proofErr w:type="spellEnd"/>
      <w:r>
        <w:rPr>
          <w:rFonts w:ascii="Ge'ez-1" w:hAnsi="Ge'ez-1" w:cs="Times New Roman"/>
        </w:rPr>
        <w:t>&amp;</w:t>
      </w:r>
    </w:p>
    <w:p w:rsidR="00A72CD5" w:rsidRPr="00FD46AC" w:rsidRDefault="00A72CD5" w:rsidP="00A72CD5">
      <w:pPr>
        <w:jc w:val="both"/>
        <w:rPr>
          <w:rFonts w:ascii="Ge'ez-1" w:hAnsi="Ge'ez-1" w:cs="Times New Roman"/>
        </w:rPr>
      </w:pPr>
      <w:proofErr w:type="gramStart"/>
      <w:r>
        <w:rPr>
          <w:rFonts w:ascii="Ge'ez-1" w:hAnsi="Ge'ez-1" w:cs="Times New Roman"/>
        </w:rPr>
        <w:t>1 ,</w:t>
      </w:r>
      <w:proofErr w:type="gramEnd"/>
      <w:r>
        <w:rPr>
          <w:rFonts w:ascii="Ge'ez-1" w:hAnsi="Ge'ez-1" w:cs="Times New Roman"/>
        </w:rPr>
        <w:t xml:space="preserve"> </w:t>
      </w:r>
      <w:proofErr w:type="spellStart"/>
      <w:r>
        <w:rPr>
          <w:rFonts w:ascii="Ge'ez-1" w:hAnsi="Ge'ez-1" w:cs="Times New Roman"/>
        </w:rPr>
        <w:t>u×U</w:t>
      </w:r>
      <w:proofErr w:type="spellEnd"/>
      <w:r>
        <w:rPr>
          <w:rFonts w:ascii="Ge'ez-1" w:hAnsi="Ge'ez-1" w:cs="Times New Roman"/>
        </w:rPr>
        <w:t xml:space="preserve"> ›M["G&lt;U    2 , ›M["G&lt;U</w:t>
      </w:r>
      <w:r w:rsidRPr="00FD46AC">
        <w:rPr>
          <w:rFonts w:ascii="Ge'ez-1" w:hAnsi="Ge'ez-1" w:cs="Times New Roman"/>
        </w:rPr>
        <w:tab/>
        <w:t xml:space="preserve"> 3</w:t>
      </w:r>
      <w:r>
        <w:rPr>
          <w:rFonts w:ascii="Ge'ez-1" w:hAnsi="Ge'ez-1" w:cs="Times New Roman"/>
        </w:rPr>
        <w:t xml:space="preserve"> , ÑKM}— ’˜4 , </w:t>
      </w:r>
      <w:r>
        <w:rPr>
          <w:rFonts w:ascii="Ge'ez-1" w:hAnsi="Ge'ez-1" w:cs="Times New Roman"/>
        </w:rPr>
        <w:sym w:font="Geezigna" w:char="F052"/>
      </w:r>
      <w:r>
        <w:rPr>
          <w:rFonts w:ascii="Ge'ez-1" w:hAnsi="Ge'ez-1" w:cs="Times New Roman"/>
        </w:rPr>
        <w:t xml:space="preserve">[¡‰MG&lt;5 , </w:t>
      </w:r>
      <w:proofErr w:type="spellStart"/>
      <w:r>
        <w:rPr>
          <w:rFonts w:ascii="Ge'ez-1" w:hAnsi="Ge'ez-1" w:cs="Times New Roman"/>
        </w:rPr>
        <w:t>u×U</w:t>
      </w:r>
      <w:proofErr w:type="spellEnd"/>
      <w:r>
        <w:rPr>
          <w:rFonts w:ascii="Ge'ez-1" w:hAnsi="Ge'ez-1" w:cs="Times New Roman"/>
        </w:rPr>
        <w:t xml:space="preserve"> </w:t>
      </w:r>
      <w:r>
        <w:rPr>
          <w:rFonts w:ascii="Ge'ez-1" w:hAnsi="Ge'ez-1" w:cs="Times New Roman"/>
        </w:rPr>
        <w:sym w:font="Geezigna" w:char="F052"/>
      </w:r>
      <w:r>
        <w:rPr>
          <w:rFonts w:ascii="Ge'ez-1" w:hAnsi="Ge'ez-1" w:cs="Times New Roman"/>
        </w:rPr>
        <w:t>[Ÿ[‰MG&lt;</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7746"/>
        <w:gridCol w:w="537"/>
        <w:gridCol w:w="448"/>
        <w:gridCol w:w="448"/>
        <w:gridCol w:w="537"/>
        <w:gridCol w:w="448"/>
      </w:tblGrid>
      <w:tr w:rsidR="00A72CD5" w:rsidRPr="00FD46AC" w:rsidTr="00A72CD5">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A72CD5" w:rsidRPr="00FA3ADC" w:rsidRDefault="00A72CD5" w:rsidP="00A72CD5">
            <w:pPr>
              <w:autoSpaceDE w:val="0"/>
              <w:autoSpaceDN w:val="0"/>
              <w:adjustRightInd w:val="0"/>
              <w:spacing w:after="100" w:afterAutospacing="1" w:line="360" w:lineRule="auto"/>
              <w:rPr>
                <w:rFonts w:ascii="Nyala" w:hAnsi="Nyala"/>
                <w:sz w:val="24"/>
                <w:szCs w:val="24"/>
              </w:rPr>
            </w:pPr>
            <w:proofErr w:type="spellStart"/>
            <w:r>
              <w:rPr>
                <w:rFonts w:ascii="Nyala" w:hAnsi="Nyala" w:cs="Arial"/>
                <w:sz w:val="24"/>
                <w:szCs w:val="24"/>
              </w:rPr>
              <w:t>ተ.ቁ</w:t>
            </w:r>
            <w:proofErr w:type="spellEnd"/>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spacing w:line="360" w:lineRule="auto"/>
              <w:jc w:val="both"/>
              <w:rPr>
                <w:rFonts w:ascii="Ge'ez-1" w:hAnsi="Ge'ez-1" w:cs="Times New Roman"/>
              </w:rPr>
            </w:pPr>
            <w:r>
              <w:rPr>
                <w:rFonts w:ascii="Ge'ez-1" w:hAnsi="Ge'ez-1" w:cs="Times New Roman"/>
              </w:rPr>
              <w:t>ŸS&lt;</w:t>
            </w:r>
            <w:proofErr w:type="spellStart"/>
            <w:r>
              <w:rPr>
                <w:rFonts w:ascii="Ge'ez-1" w:hAnsi="Ge'ez-1" w:cs="Times New Roman"/>
              </w:rPr>
              <w:t>kƒ</w:t>
            </w:r>
            <w:proofErr w:type="spellEnd"/>
            <w:r>
              <w:rPr>
                <w:rFonts w:ascii="Ge'ez-1" w:hAnsi="Ge'ez-1" w:cs="Times New Roman"/>
              </w:rPr>
              <w:t xml:space="preserve"> ' </w:t>
            </w:r>
            <w:proofErr w:type="spellStart"/>
            <w:r>
              <w:rPr>
                <w:rFonts w:ascii="Ge'ez-1" w:hAnsi="Ge'ez-1" w:cs="Times New Roman"/>
              </w:rPr>
              <w:t>w`H</w:t>
            </w:r>
            <w:proofErr w:type="spellEnd"/>
            <w:r>
              <w:rPr>
                <w:rFonts w:ascii="Ge'ez-1" w:hAnsi="Ge'ez-1" w:cs="Times New Roman"/>
              </w:rPr>
              <w:t xml:space="preserve">” &amp; </w:t>
            </w:r>
            <w:proofErr w:type="spellStart"/>
            <w:r>
              <w:rPr>
                <w:rFonts w:ascii="Ge'ez-1" w:hAnsi="Ge'ez-1" w:cs="Times New Roman"/>
              </w:rPr>
              <w:t>ÉUê</w:t>
            </w:r>
            <w:proofErr w:type="spellEnd"/>
            <w:r>
              <w:rPr>
                <w:rFonts w:ascii="Ge'ez-1" w:hAnsi="Ge'ez-1" w:cs="Times New Roman"/>
              </w:rPr>
              <w:t xml:space="preserve"> </w:t>
            </w:r>
            <w:r>
              <w:rPr>
                <w:rFonts w:ascii="Ge'ez-1" w:hAnsi="Ge'ez-1" w:cs="Times New Roman"/>
              </w:rPr>
              <w:sym w:font="Geezigna" w:char="F052"/>
            </w:r>
            <w:r>
              <w:rPr>
                <w:rFonts w:ascii="Ge'ez-1" w:hAnsi="Ge'ez-1" w:cs="Times New Roman"/>
              </w:rPr>
              <w:t xml:space="preserve">“ ¾›¾` ´¨&lt;¨&lt;` ›’é` </w:t>
            </w:r>
            <w:proofErr w:type="spellStart"/>
            <w:r>
              <w:rPr>
                <w:rFonts w:ascii="Ge'ez-1" w:hAnsi="Ge'ez-1" w:cs="Times New Roman"/>
              </w:rPr>
              <w:t>ue</w:t>
            </w:r>
            <w:proofErr w:type="spellEnd"/>
            <w:r>
              <w:rPr>
                <w:rFonts w:ascii="Ge'ez-1" w:hAnsi="Ge'ez-1" w:cs="Times New Roman"/>
              </w:rPr>
              <w:t>^ x</w:t>
            </w:r>
            <w:r>
              <w:rPr>
                <w:rFonts w:ascii="Ge'ez-1" w:hAnsi="Ge'ez-1" w:cs="Times New Roman"/>
              </w:rPr>
              <w:sym w:font="Geezigna" w:char="F0AC"/>
            </w:r>
            <w:r>
              <w:rPr>
                <w:rFonts w:ascii="Ge'ez-1" w:hAnsi="Ge'ez-1" w:cs="Times New Roman"/>
              </w:rPr>
              <w:t>­ƒ ›"vu= ÁK¨&lt; }</w:t>
            </w:r>
            <w:proofErr w:type="spellStart"/>
            <w:r>
              <w:rPr>
                <w:rFonts w:ascii="Ge'ez-1" w:hAnsi="Ge'ez-1" w:cs="Times New Roman"/>
              </w:rPr>
              <w:t>Sˆ’ƒ</w:t>
            </w:r>
            <w:proofErr w:type="spellEnd"/>
            <w:r>
              <w:rPr>
                <w:rFonts w:ascii="Ge'ez-1" w:hAnsi="Ge'ez-1" w:cs="Times New Roman"/>
              </w:rPr>
              <w:t xml:space="preserve"> ›</w:t>
            </w:r>
            <w:proofErr w:type="spellStart"/>
            <w:r>
              <w:rPr>
                <w:rFonts w:ascii="Ge'ez-1" w:hAnsi="Ge'ez-1" w:cs="Times New Roman"/>
              </w:rPr>
              <w:t>eSM</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spacing w:line="360" w:lineRule="auto"/>
              <w:jc w:val="both"/>
              <w:rPr>
                <w:rFonts w:ascii="Ge'ez-1" w:hAnsi="Ge'ez-1" w:cs="Times New Roman"/>
              </w:rPr>
            </w:pPr>
            <w:r>
              <w:rPr>
                <w:rFonts w:ascii="Ge'ez-1" w:hAnsi="Ge'ez-1" w:cs="Times New Roman"/>
              </w:rPr>
              <w:t xml:space="preserve">¾Y^“ ¾ÅI”’ƒ </w:t>
            </w:r>
            <w:proofErr w:type="spellStart"/>
            <w:r>
              <w:rPr>
                <w:rFonts w:ascii="Ge'ez-1" w:hAnsi="Ge'ez-1" w:cs="Times New Roman"/>
              </w:rPr>
              <w:t>Sd</w:t>
            </w:r>
            <w:proofErr w:type="spellEnd"/>
            <w:r>
              <w:rPr>
                <w:rFonts w:ascii="Ge'ez-1" w:hAnsi="Ge'ez-1" w:cs="Times New Roman"/>
              </w:rPr>
              <w:t>]Á­‹” ›</w:t>
            </w:r>
            <w:proofErr w:type="spellStart"/>
            <w:r>
              <w:rPr>
                <w:rFonts w:ascii="Ge'ez-1" w:hAnsi="Ge'ez-1" w:cs="Times New Roman"/>
              </w:rPr>
              <w:t>p`xƒ</w:t>
            </w:r>
            <w:proofErr w:type="spellEnd"/>
            <w:r>
              <w:rPr>
                <w:rFonts w:ascii="Ge'ez-1" w:hAnsi="Ge'ez-1" w:cs="Times New Roman"/>
              </w:rPr>
              <w:t xml:space="preserve"> u}SKŸ}'</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spacing w:line="360" w:lineRule="auto"/>
              <w:jc w:val="both"/>
              <w:rPr>
                <w:rFonts w:ascii="Ge'ez-1" w:hAnsi="Ge'ez-1" w:cs="Times New Roman"/>
              </w:rPr>
            </w:pPr>
            <w:r>
              <w:rPr>
                <w:rFonts w:ascii="Ge'ez-1" w:hAnsi="Ge'ez-1" w:cs="Times New Roman"/>
              </w:rPr>
              <w:t>U`</w:t>
            </w:r>
            <w:r>
              <w:rPr>
                <w:rFonts w:ascii="Ge'ez-1" w:hAnsi="Ge'ez-1" w:cs="Times New Roman"/>
              </w:rPr>
              <w:sym w:font="Geezigna" w:char="F0AC"/>
            </w:r>
            <w:proofErr w:type="spellStart"/>
            <w:r>
              <w:rPr>
                <w:rFonts w:ascii="Ge'ez-1" w:hAnsi="Ge'ez-1" w:cs="Times New Roman"/>
              </w:rPr>
              <w:t>T’ƒ</w:t>
            </w:r>
            <w:proofErr w:type="spellEnd"/>
            <w:r>
              <w:rPr>
                <w:rFonts w:ascii="Ge'ez-1" w:hAnsi="Ge'ez-1" w:cs="Times New Roman"/>
              </w:rPr>
              <w:t xml:space="preserve">” </w:t>
            </w:r>
            <w:proofErr w:type="spellStart"/>
            <w:r>
              <w:rPr>
                <w:rFonts w:ascii="Ge'ez-1" w:hAnsi="Ge'ez-1" w:cs="Times New Roman"/>
              </w:rPr>
              <w:t>KTu</w:t>
            </w:r>
            <w:proofErr w:type="spellEnd"/>
            <w:r>
              <w:rPr>
                <w:rFonts w:ascii="Ge'ez-1" w:hAnsi="Ge'ez-1" w:cs="Times New Roman"/>
              </w:rPr>
              <w:t>[</w:t>
            </w:r>
            <w:r>
              <w:rPr>
                <w:rFonts w:ascii="Ge'ez-1" w:hAnsi="Ge'ez-1" w:cs="Times New Roman"/>
              </w:rPr>
              <w:sym w:font="Geezigna" w:char="F0AC"/>
            </w:r>
            <w:r>
              <w:rPr>
                <w:rFonts w:ascii="Ge'ez-1" w:hAnsi="Ge'ez-1" w:cs="Times New Roman"/>
              </w:rPr>
              <w:sym w:font="Geezigna" w:char="F0AC"/>
            </w:r>
            <w:r>
              <w:rPr>
                <w:rFonts w:ascii="Ge'ez-1" w:hAnsi="Ge'ez-1" w:cs="Times New Roman"/>
              </w:rPr>
              <w:t xml:space="preserve">ƒ </w:t>
            </w:r>
            <w:proofErr w:type="spellStart"/>
            <w:r>
              <w:rPr>
                <w:rFonts w:ascii="Ge'ez-1" w:hAnsi="Ge'ez-1" w:cs="Times New Roman"/>
              </w:rPr>
              <w:t>uT</w:t>
            </w:r>
            <w:proofErr w:type="spellEnd"/>
            <w:r>
              <w:rPr>
                <w:rFonts w:ascii="Ge'ez-1" w:hAnsi="Ge'ez-1" w:cs="Times New Roman"/>
              </w:rPr>
              <w:t>&gt;W\</w:t>
            </w:r>
            <w:proofErr w:type="spellStart"/>
            <w:r>
              <w:rPr>
                <w:rFonts w:ascii="Ge'ez-1" w:hAnsi="Ge'ez-1" w:cs="Times New Roman"/>
              </w:rPr>
              <w:t>uƒ</w:t>
            </w:r>
            <w:proofErr w:type="spellEnd"/>
            <w:r>
              <w:rPr>
                <w:rFonts w:ascii="Ge'ez-1" w:hAnsi="Ge'ez-1" w:cs="Times New Roman"/>
              </w:rPr>
              <w:t xml:space="preserve"> ›"vu= ÁK¨&lt; ’é </w:t>
            </w:r>
            <w:proofErr w:type="spellStart"/>
            <w:r>
              <w:rPr>
                <w:rFonts w:ascii="Ge'ez-1" w:hAnsi="Ge'ez-1" w:cs="Times New Roman"/>
              </w:rPr>
              <w:t>S”kdkh</w:t>
            </w:r>
            <w:proofErr w:type="spellEnd"/>
            <w:r>
              <w:rPr>
                <w:rFonts w:ascii="Ge'ez-1" w:hAnsi="Ge'ez-1" w:cs="Times New Roman"/>
              </w:rPr>
              <w:t xml:space="preserve"> </w:t>
            </w:r>
            <w:proofErr w:type="spellStart"/>
            <w:r>
              <w:rPr>
                <w:rFonts w:ascii="Ge'ez-1" w:hAnsi="Ge'ez-1" w:cs="Times New Roman"/>
              </w:rPr>
              <w:t>eõ</w:t>
            </w:r>
            <w:proofErr w:type="spellEnd"/>
            <w:r>
              <w:rPr>
                <w:rFonts w:ascii="Ge'ez-1" w:hAnsi="Ge'ez-1" w:cs="Times New Roman"/>
              </w:rPr>
              <w:t>^” u}SKŸ}'</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spacing w:line="360" w:lineRule="auto"/>
              <w:jc w:val="both"/>
              <w:rPr>
                <w:rFonts w:ascii="Ge'ez-1" w:hAnsi="Ge'ez-1" w:cs="Times New Roman"/>
              </w:rPr>
            </w:pPr>
            <w:r>
              <w:rPr>
                <w:rFonts w:ascii="Ge'ez-1" w:hAnsi="Ge'ez-1" w:cs="Times New Roman"/>
              </w:rPr>
              <w:t xml:space="preserve">¾Y^ LÃ ›ÅÒ” KSŸLŸM É`Ï~ </w:t>
            </w:r>
            <w:r>
              <w:rPr>
                <w:rFonts w:ascii="Ge'ez-1" w:hAnsi="Ge'ez-1" w:cs="Times New Roman"/>
              </w:rPr>
              <w:sym w:font="Geezigna" w:char="F052"/>
            </w:r>
            <w:r>
              <w:rPr>
                <w:rFonts w:ascii="Ge'ez-1" w:hAnsi="Ge'ez-1" w:cs="Times New Roman"/>
              </w:rPr>
              <w:t xml:space="preserve">¾¨cÅ </w:t>
            </w:r>
            <w:proofErr w:type="spellStart"/>
            <w:r>
              <w:rPr>
                <w:rFonts w:ascii="Ge'ez-1" w:hAnsi="Ge'ez-1" w:cs="Times New Roman"/>
              </w:rPr>
              <w:t>vK</w:t>
            </w:r>
            <w:proofErr w:type="spellEnd"/>
            <w:r>
              <w:rPr>
                <w:rFonts w:ascii="Ge'ez-1" w:hAnsi="Ge'ez-1" w:cs="Times New Roman"/>
              </w:rPr>
              <w:t>¨&lt;</w:t>
            </w:r>
            <w:r>
              <w:rPr>
                <w:rFonts w:ascii="Ge'ez-1" w:hAnsi="Ge'ez-1" w:cs="Times New Roman"/>
              </w:rPr>
              <w:sym w:font="Geezigna" w:char="F052"/>
            </w:r>
            <w:r>
              <w:rPr>
                <w:rFonts w:ascii="Ge'ez-1" w:hAnsi="Ge'ez-1" w:cs="Times New Roman"/>
              </w:rPr>
              <w:t>`UÍ” u}SKŸ}'</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bl>
    <w:p w:rsidR="00A72CD5" w:rsidRPr="00FD46AC" w:rsidRDefault="00A72CD5" w:rsidP="00A72CD5">
      <w:pPr>
        <w:rPr>
          <w:rFonts w:ascii="Ge'ez-1" w:hAnsi="Ge'ez-1" w:cs="Times New Roman"/>
        </w:rPr>
      </w:pPr>
    </w:p>
    <w:p w:rsidR="00A72CD5" w:rsidRPr="00A53F99" w:rsidRDefault="00A72CD5" w:rsidP="00A72CD5">
      <w:pPr>
        <w:rPr>
          <w:rFonts w:ascii="Ge'ez-1" w:hAnsi="Ge'ez-1" w:cs="Times New Roman"/>
          <w:b/>
        </w:rPr>
      </w:pPr>
      <w:r>
        <w:rPr>
          <w:rFonts w:ascii="Ge'ez-1" w:hAnsi="Ge'ez-1" w:cs="Times New Roman"/>
          <w:b/>
        </w:rPr>
        <w:t>S. ¾Y^</w:t>
      </w:r>
      <w:proofErr w:type="gramStart"/>
      <w:r>
        <w:rPr>
          <w:rFonts w:ascii="Ge'ez-1" w:hAnsi="Ge'ez-1" w:cs="Times New Roman"/>
          <w:b/>
        </w:rPr>
        <w:t>“ ¾ÓM</w:t>
      </w:r>
      <w:proofErr w:type="gramEnd"/>
      <w:r>
        <w:rPr>
          <w:rFonts w:ascii="Ge'ez-1" w:hAnsi="Ge'ez-1" w:cs="Times New Roman"/>
          <w:b/>
        </w:rPr>
        <w:t xml:space="preserve"> </w:t>
      </w:r>
      <w:proofErr w:type="spellStart"/>
      <w:r>
        <w:rPr>
          <w:rFonts w:ascii="Ge'ez-1" w:hAnsi="Ge'ez-1" w:cs="Times New Roman"/>
          <w:b/>
        </w:rPr>
        <w:t>IÃ­ƒ</w:t>
      </w:r>
      <w:proofErr w:type="spellEnd"/>
      <w:r>
        <w:rPr>
          <w:rFonts w:ascii="Ge'ez-1" w:hAnsi="Ge'ez-1" w:cs="Times New Roman"/>
          <w:b/>
        </w:rPr>
        <w:t xml:space="preserve"> T&gt;³“©’ƒ </w:t>
      </w:r>
    </w:p>
    <w:p w:rsidR="00A72CD5" w:rsidRPr="00E145D7" w:rsidRDefault="00A72CD5" w:rsidP="00A72CD5">
      <w:pPr>
        <w:autoSpaceDE w:val="0"/>
        <w:autoSpaceDN w:val="0"/>
        <w:adjustRightInd w:val="0"/>
        <w:spacing w:after="100" w:afterAutospacing="1" w:line="360" w:lineRule="auto"/>
        <w:rPr>
          <w:rFonts w:ascii="Ge'ez-1" w:hAnsi="Ge'ez-1"/>
          <w:sz w:val="24"/>
          <w:szCs w:val="24"/>
        </w:rPr>
      </w:pPr>
      <w:r w:rsidRPr="00E145D7">
        <w:rPr>
          <w:rFonts w:ascii="Ge'ez-1" w:hAnsi="Ge'ez-1"/>
          <w:sz w:val="24"/>
          <w:szCs w:val="24"/>
        </w:rPr>
        <w:t>¾Y^ Ý</w:t>
      </w:r>
      <w:proofErr w:type="gramStart"/>
      <w:r w:rsidRPr="00E145D7">
        <w:rPr>
          <w:rFonts w:ascii="Ge'ez-1" w:hAnsi="Ge'ez-1"/>
          <w:sz w:val="24"/>
          <w:szCs w:val="24"/>
        </w:rPr>
        <w:t xml:space="preserve">“ </w:t>
      </w:r>
      <w:proofErr w:type="spellStart"/>
      <w:r w:rsidRPr="00E145D7">
        <w:rPr>
          <w:rFonts w:ascii="Ge'ez-1" w:hAnsi="Ge'ez-1"/>
          <w:sz w:val="24"/>
          <w:szCs w:val="24"/>
        </w:rPr>
        <w:t>uÓM</w:t>
      </w:r>
      <w:proofErr w:type="spellEnd"/>
      <w:proofErr w:type="gramEnd"/>
      <w:r w:rsidRPr="00E145D7">
        <w:rPr>
          <w:rFonts w:ascii="Ge'ez-1" w:hAnsi="Ge'ez-1"/>
          <w:sz w:val="24"/>
          <w:szCs w:val="24"/>
        </w:rPr>
        <w:t xml:space="preserve">“ </w:t>
      </w:r>
      <w:proofErr w:type="spellStart"/>
      <w:r w:rsidRPr="00E145D7">
        <w:rPr>
          <w:rFonts w:ascii="Ge'ez-1" w:hAnsi="Ge'ez-1"/>
          <w:sz w:val="24"/>
          <w:szCs w:val="24"/>
        </w:rPr>
        <w:t>uu</w:t>
      </w:r>
      <w:proofErr w:type="spellEnd"/>
      <w:r w:rsidRPr="00E145D7">
        <w:rPr>
          <w:rFonts w:ascii="Ge'ez-1" w:hAnsi="Ge'ez-1"/>
          <w:sz w:val="24"/>
          <w:szCs w:val="24"/>
        </w:rPr>
        <w:t>?}</w:t>
      </w:r>
      <w:proofErr w:type="spellStart"/>
      <w:proofErr w:type="gramStart"/>
      <w:r w:rsidRPr="00E145D7">
        <w:rPr>
          <w:rFonts w:ascii="Ge'ez-1" w:hAnsi="Ge'ez-1"/>
          <w:sz w:val="24"/>
          <w:szCs w:val="24"/>
        </w:rPr>
        <w:t>cw</w:t>
      </w:r>
      <w:proofErr w:type="spellEnd"/>
      <w:proofErr w:type="gramEnd"/>
      <w:r w:rsidRPr="00E145D7">
        <w:rPr>
          <w:rFonts w:ascii="Ge'ez-1" w:hAnsi="Ge'ez-1"/>
          <w:sz w:val="24"/>
          <w:szCs w:val="24"/>
        </w:rPr>
        <w:t xml:space="preserve">­ </w:t>
      </w:r>
      <w:proofErr w:type="spellStart"/>
      <w:r>
        <w:rPr>
          <w:rFonts w:ascii="Addis98" w:hAnsi="Addis98"/>
          <w:sz w:val="24"/>
          <w:szCs w:val="24"/>
        </w:rPr>
        <w:t>y</w:t>
      </w:r>
      <w:r w:rsidRPr="00E145D7">
        <w:rPr>
          <w:rFonts w:ascii="Ge'ez-1" w:hAnsi="Ge'ez-1"/>
          <w:sz w:val="24"/>
          <w:szCs w:val="24"/>
        </w:rPr>
        <w:t>Lò’ƒ</w:t>
      </w:r>
      <w:proofErr w:type="spellEnd"/>
      <w:r w:rsidRPr="00E145D7">
        <w:rPr>
          <w:rFonts w:ascii="Ge'ez-1" w:hAnsi="Ge'ez-1"/>
          <w:sz w:val="24"/>
          <w:szCs w:val="24"/>
        </w:rPr>
        <w:t xml:space="preserve"> LÃ </w:t>
      </w:r>
      <w:proofErr w:type="spellStart"/>
      <w:r w:rsidRPr="00E145D7">
        <w:rPr>
          <w:rFonts w:ascii="Ge'ez-1" w:hAnsi="Ge'ez-1"/>
          <w:sz w:val="24"/>
          <w:szCs w:val="24"/>
        </w:rPr>
        <w:t>ÁdÅ</w:t>
      </w:r>
      <w:proofErr w:type="spellEnd"/>
      <w:r w:rsidRPr="00E145D7">
        <w:rPr>
          <w:rFonts w:ascii="Ge'ez-1" w:hAnsi="Ge'ez-1"/>
          <w:sz w:val="24"/>
          <w:szCs w:val="24"/>
        </w:rPr>
        <w:t>[</w:t>
      </w:r>
      <w:proofErr w:type="spellStart"/>
      <w:r w:rsidRPr="00E145D7">
        <w:rPr>
          <w:rFonts w:ascii="Ge'ez-1" w:hAnsi="Ge'ez-1"/>
          <w:sz w:val="24"/>
          <w:szCs w:val="24"/>
        </w:rPr>
        <w:t>w­ƒ</w:t>
      </w:r>
      <w:proofErr w:type="spellEnd"/>
      <w:r w:rsidRPr="00E145D7">
        <w:rPr>
          <w:rFonts w:ascii="Ge'ez-1" w:hAnsi="Ge'ez-1"/>
          <w:sz w:val="24"/>
          <w:szCs w:val="24"/>
        </w:rPr>
        <w:t xml:space="preserve">” </w:t>
      </w:r>
      <w:proofErr w:type="spellStart"/>
      <w:r w:rsidRPr="00E145D7">
        <w:rPr>
          <w:rFonts w:ascii="Nyala" w:hAnsi="Nyala" w:cs="Nyala"/>
          <w:sz w:val="24"/>
          <w:szCs w:val="24"/>
        </w:rPr>
        <w:t>ተጽ</w:t>
      </w:r>
      <w:proofErr w:type="spellEnd"/>
      <w:r w:rsidRPr="00E145D7">
        <w:rPr>
          <w:rFonts w:ascii="Ge'ez-1" w:hAnsi="Ge'ez-1"/>
          <w:sz w:val="24"/>
          <w:szCs w:val="24"/>
        </w:rPr>
        <w:sym w:font="Geezigna" w:char="F052"/>
      </w:r>
      <w:proofErr w:type="spellStart"/>
      <w:r w:rsidRPr="00E145D7">
        <w:rPr>
          <w:rFonts w:ascii="Nyala" w:hAnsi="Nyala" w:cs="Nyala"/>
          <w:sz w:val="24"/>
          <w:szCs w:val="24"/>
        </w:rPr>
        <w:t>ኖበተመለከተ</w:t>
      </w:r>
      <w:proofErr w:type="spellEnd"/>
    </w:p>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gramStart"/>
      <w:r>
        <w:rPr>
          <w:rFonts w:ascii="Ge'ez-1" w:hAnsi="Ge'ez-1"/>
          <w:sz w:val="24"/>
          <w:szCs w:val="24"/>
        </w:rPr>
        <w:t>1 ,</w:t>
      </w:r>
      <w:proofErr w:type="spellStart"/>
      <w:r>
        <w:rPr>
          <w:rFonts w:ascii="Ge'ez-1" w:hAnsi="Ge'ez-1"/>
          <w:sz w:val="24"/>
          <w:szCs w:val="24"/>
        </w:rPr>
        <w:t>uß</w:t>
      </w:r>
      <w:proofErr w:type="gramEnd"/>
      <w:r>
        <w:rPr>
          <w:rFonts w:ascii="Ge'ez-1" w:hAnsi="Ge'ez-1"/>
          <w:sz w:val="24"/>
          <w:szCs w:val="24"/>
        </w:rPr>
        <w:t>^i</w:t>
      </w:r>
      <w:proofErr w:type="spellEnd"/>
      <w:r w:rsidRPr="00FD46AC">
        <w:rPr>
          <w:rFonts w:ascii="Ge'ez-1" w:hAnsi="Ge'ez-1"/>
          <w:sz w:val="24"/>
          <w:szCs w:val="24"/>
        </w:rPr>
        <w:t xml:space="preserve"> 2</w:t>
      </w:r>
      <w:r>
        <w:rPr>
          <w:rFonts w:ascii="Ge'ez-1" w:hAnsi="Ge'ez-1"/>
          <w:sz w:val="24"/>
          <w:szCs w:val="24"/>
        </w:rPr>
        <w:t xml:space="preserve"> , </w:t>
      </w:r>
      <w:proofErr w:type="spellStart"/>
      <w:r>
        <w:rPr>
          <w:rFonts w:ascii="Ge'ez-1" w:hAnsi="Ge'ez-1"/>
          <w:sz w:val="24"/>
          <w:szCs w:val="24"/>
        </w:rPr>
        <w:t>u×U</w:t>
      </w:r>
      <w:proofErr w:type="spellEnd"/>
      <w:r>
        <w:rPr>
          <w:rFonts w:ascii="Ge'ez-1" w:hAnsi="Ge'ez-1"/>
          <w:sz w:val="24"/>
          <w:szCs w:val="24"/>
        </w:rPr>
        <w:t xml:space="preserve"> ›</w:t>
      </w:r>
      <w:proofErr w:type="spellStart"/>
      <w:r>
        <w:rPr>
          <w:rFonts w:ascii="Ge'ez-1" w:hAnsi="Ge'ez-1"/>
          <w:sz w:val="24"/>
          <w:szCs w:val="24"/>
        </w:rPr>
        <w:t>Mö</w:t>
      </w:r>
      <w:proofErr w:type="spellEnd"/>
      <w:r>
        <w:rPr>
          <w:rFonts w:ascii="Ge'ez-1" w:hAnsi="Ge'ez-1"/>
          <w:sz w:val="24"/>
          <w:szCs w:val="24"/>
        </w:rPr>
        <w:t xml:space="preserve"> ›</w:t>
      </w:r>
      <w:proofErr w:type="spellStart"/>
      <w:r>
        <w:rPr>
          <w:rFonts w:ascii="Ge'ez-1" w:hAnsi="Ge'ez-1"/>
          <w:sz w:val="24"/>
          <w:szCs w:val="24"/>
        </w:rPr>
        <w:t>Mö</w:t>
      </w:r>
      <w:proofErr w:type="spellEnd"/>
      <w:r w:rsidRPr="00FD46AC">
        <w:rPr>
          <w:rFonts w:ascii="Ge'ez-1" w:hAnsi="Ge'ez-1"/>
          <w:sz w:val="24"/>
          <w:szCs w:val="24"/>
        </w:rPr>
        <w:t xml:space="preserve"> 3 </w:t>
      </w:r>
      <w:r>
        <w:rPr>
          <w:rFonts w:ascii="Ge'ez-1" w:hAnsi="Ge'ez-1"/>
          <w:sz w:val="24"/>
          <w:szCs w:val="24"/>
        </w:rPr>
        <w:t xml:space="preserve">, ›”Ç’É Ñ&gt;²? </w:t>
      </w:r>
      <w:proofErr w:type="gramStart"/>
      <w:r w:rsidRPr="00FD46AC">
        <w:rPr>
          <w:rFonts w:ascii="Ge'ez-1" w:hAnsi="Ge'ez-1"/>
          <w:sz w:val="24"/>
          <w:szCs w:val="24"/>
        </w:rPr>
        <w:t xml:space="preserve">4 </w:t>
      </w:r>
      <w:r>
        <w:rPr>
          <w:rFonts w:ascii="Ge'ez-1" w:hAnsi="Ge'ez-1"/>
          <w:sz w:val="24"/>
          <w:szCs w:val="24"/>
        </w:rPr>
        <w:t>,</w:t>
      </w:r>
      <w:proofErr w:type="gramEnd"/>
      <w:r>
        <w:rPr>
          <w:rFonts w:ascii="Ge'ez-1" w:hAnsi="Ge'ez-1"/>
          <w:sz w:val="24"/>
          <w:szCs w:val="24"/>
        </w:rPr>
        <w:t xml:space="preserve"> ›w³—¨&lt;” Ñ&gt;²? </w:t>
      </w:r>
      <w:proofErr w:type="gramStart"/>
      <w:r w:rsidRPr="00FD46AC">
        <w:rPr>
          <w:rFonts w:ascii="Ge'ez-1" w:hAnsi="Ge'ez-1"/>
          <w:sz w:val="24"/>
          <w:szCs w:val="24"/>
        </w:rPr>
        <w:t>5</w:t>
      </w:r>
      <w:r>
        <w:rPr>
          <w:rFonts w:ascii="Ge'ez-1" w:hAnsi="Ge'ez-1"/>
          <w:sz w:val="24"/>
          <w:szCs w:val="24"/>
        </w:rPr>
        <w:t xml:space="preserve"> ,</w:t>
      </w:r>
      <w:proofErr w:type="gramEnd"/>
      <w:r>
        <w:rPr>
          <w:rFonts w:ascii="Ge'ez-1" w:hAnsi="Ge'ez-1"/>
          <w:sz w:val="24"/>
          <w:szCs w:val="24"/>
        </w:rPr>
        <w:t xml:space="preserve"> G&lt;MÑ&gt;²?</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7746"/>
        <w:gridCol w:w="537"/>
        <w:gridCol w:w="448"/>
        <w:gridCol w:w="448"/>
        <w:gridCol w:w="537"/>
        <w:gridCol w:w="448"/>
      </w:tblGrid>
      <w:tr w:rsidR="00A72CD5" w:rsidRPr="00FD46AC" w:rsidTr="00A72CD5">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spellStart"/>
            <w:r>
              <w:rPr>
                <w:rFonts w:ascii="Nyala" w:hAnsi="Nyala" w:cs="Arial"/>
                <w:sz w:val="24"/>
                <w:szCs w:val="24"/>
              </w:rPr>
              <w:t>ተ.ቁ</w:t>
            </w:r>
            <w:proofErr w:type="spellEnd"/>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spacing w:line="360" w:lineRule="auto"/>
              <w:jc w:val="both"/>
              <w:rPr>
                <w:rFonts w:ascii="Ge'ez-1" w:hAnsi="Ge'ez-1" w:cs="Times New Roman"/>
              </w:rPr>
            </w:pPr>
            <w:r>
              <w:rPr>
                <w:rFonts w:ascii="Ge'ez-1" w:hAnsi="Ge'ez-1" w:cs="Times New Roman"/>
              </w:rPr>
              <w:t xml:space="preserve">É`Ï~ ¾Y^“ ¾ÓM </w:t>
            </w:r>
            <w:proofErr w:type="spellStart"/>
            <w:r>
              <w:rPr>
                <w:rFonts w:ascii="Ge'ez-1" w:hAnsi="Ge'ez-1" w:cs="Times New Roman"/>
              </w:rPr>
              <w:t>IÃ¨ƒ</w:t>
            </w:r>
            <w:proofErr w:type="spellEnd"/>
            <w:r>
              <w:rPr>
                <w:rFonts w:ascii="Ge'ez-1" w:hAnsi="Ge'ez-1" w:cs="Times New Roman"/>
              </w:rPr>
              <w:t xml:space="preserve"> T&gt;³”” </w:t>
            </w:r>
            <w:proofErr w:type="spellStart"/>
            <w:r>
              <w:rPr>
                <w:rFonts w:ascii="Ge'ez-1" w:hAnsi="Ge'ez-1" w:cs="Times New Roman"/>
              </w:rPr>
              <w:t>KSÖup</w:t>
            </w:r>
            <w:proofErr w:type="spellEnd"/>
            <w:r>
              <w:rPr>
                <w:rFonts w:ascii="Ge'ez-1" w:hAnsi="Ge'ez-1" w:cs="Times New Roman"/>
              </w:rPr>
              <w:t xml:space="preserve"> um </w:t>
            </w:r>
            <w:r>
              <w:rPr>
                <w:rFonts w:ascii="Ge'ez-1" w:hAnsi="Ge'ez-1" w:cs="Times New Roman"/>
              </w:rPr>
              <w:sym w:font="Geezigna" w:char="F052"/>
            </w:r>
            <w:r>
              <w:rPr>
                <w:rFonts w:ascii="Ge'ez-1" w:hAnsi="Ge'ez-1" w:cs="Times New Roman"/>
              </w:rPr>
              <w:t>Ñ³ ÁÅ`ÒM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 xml:space="preserve">U” ÁIM Ñ&gt;²? ¾Y^“ ¾ÓM </w:t>
            </w:r>
            <w:proofErr w:type="spellStart"/>
            <w:r>
              <w:rPr>
                <w:rFonts w:ascii="Ge'ez-1" w:hAnsi="Ge'ez-1" w:cs="Times New Roman"/>
              </w:rPr>
              <w:t>I­ƒ</w:t>
            </w:r>
            <w:proofErr w:type="spellEnd"/>
            <w:r>
              <w:rPr>
                <w:rFonts w:ascii="Ge'ez-1" w:hAnsi="Ge'ez-1" w:cs="Times New Roman"/>
              </w:rPr>
              <w:t xml:space="preserve">­” </w:t>
            </w:r>
            <w:proofErr w:type="spellStart"/>
            <w:r>
              <w:rPr>
                <w:rFonts w:ascii="Addis98" w:hAnsi="Addis98" w:cs="Times New Roman"/>
              </w:rPr>
              <w:t>y</w:t>
            </w:r>
            <w:r>
              <w:rPr>
                <w:rFonts w:ascii="Ge'ez-1" w:hAnsi="Ge'ez-1" w:cs="Times New Roman"/>
              </w:rPr>
              <w:t>LòK</w:t>
            </w:r>
            <w:proofErr w:type="spellEnd"/>
            <w:r>
              <w:rPr>
                <w:rFonts w:ascii="Ge'ez-1" w:hAnsi="Ge'ez-1" w:cs="Times New Roman"/>
              </w:rPr>
              <w:t xml:space="preserve">„‹ </w:t>
            </w:r>
            <w:proofErr w:type="spellStart"/>
            <w:r>
              <w:rPr>
                <w:rFonts w:ascii="Ge'ez-1" w:hAnsi="Ge'ez-1" w:cs="Times New Roman"/>
              </w:rPr>
              <w:t>uÒ</w:t>
            </w:r>
            <w:proofErr w:type="spellEnd"/>
            <w:r>
              <w:rPr>
                <w:rFonts w:ascii="Ge'ez-1" w:hAnsi="Ge'ez-1" w:cs="Times New Roman"/>
              </w:rPr>
              <w:t>^ KS¨×ƒ ‹KªM'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 xml:space="preserve">¾Y^ </w:t>
            </w:r>
            <w:proofErr w:type="spellStart"/>
            <w:r>
              <w:rPr>
                <w:rFonts w:ascii="Addis98" w:hAnsi="Addis98" w:cs="Times New Roman"/>
              </w:rPr>
              <w:t>y</w:t>
            </w:r>
            <w:r>
              <w:rPr>
                <w:rFonts w:ascii="Ge'ez-1" w:hAnsi="Ge'ez-1" w:cs="Times New Roman"/>
              </w:rPr>
              <w:t>Kò’ƒ</w:t>
            </w:r>
            <w:proofErr w:type="spellEnd"/>
            <w:r>
              <w:rPr>
                <w:rFonts w:ascii="Ge'ez-1" w:hAnsi="Ge'ez-1" w:cs="Times New Roman"/>
              </w:rPr>
              <w:t>­ ›</w:t>
            </w:r>
            <w:proofErr w:type="spellStart"/>
            <w:r>
              <w:rPr>
                <w:rFonts w:ascii="Ge'ez-1" w:hAnsi="Ge'ez-1" w:cs="Times New Roman"/>
              </w:rPr>
              <w:t>LeðLÑ</w:t>
            </w:r>
            <w:proofErr w:type="spellEnd"/>
            <w:r>
              <w:rPr>
                <w:rFonts w:ascii="Ge'ez-1" w:hAnsi="Ge'ez-1" w:cs="Times New Roman"/>
              </w:rPr>
              <w:t xml:space="preserve">&gt; Ý“ </w:t>
            </w:r>
            <w:proofErr w:type="spellStart"/>
            <w:r>
              <w:rPr>
                <w:rFonts w:ascii="Ge'ez-1" w:hAnsi="Ge'ez-1" w:cs="Times New Roman"/>
              </w:rPr>
              <w:t>uÓM</w:t>
            </w:r>
            <w:proofErr w:type="spellEnd"/>
            <w:r>
              <w:rPr>
                <w:rFonts w:ascii="Ge'ez-1" w:hAnsi="Ge'ez-1" w:cs="Times New Roman"/>
              </w:rPr>
              <w:t xml:space="preserve"> </w:t>
            </w:r>
            <w:proofErr w:type="spellStart"/>
            <w:r>
              <w:rPr>
                <w:rFonts w:ascii="Ge'ez-1" w:hAnsi="Ge'ez-1" w:cs="Times New Roman"/>
              </w:rPr>
              <w:t>IÃ­ƒ</w:t>
            </w:r>
            <w:proofErr w:type="spellEnd"/>
            <w:r>
              <w:rPr>
                <w:rFonts w:ascii="Ge'ez-1" w:hAnsi="Ge'ez-1" w:cs="Times New Roman"/>
              </w:rPr>
              <w:t xml:space="preserve">­ LÃ </w:t>
            </w:r>
            <w:r>
              <w:rPr>
                <w:rFonts w:ascii="Ge'ez-1" w:hAnsi="Ge'ez-1" w:cs="Times New Roman"/>
              </w:rPr>
              <w:sym w:font="Geezigna" w:char="F052"/>
            </w:r>
            <w:proofErr w:type="spellStart"/>
            <w:r>
              <w:rPr>
                <w:rFonts w:ascii="Ge'ez-1" w:hAnsi="Ge'ez-1" w:cs="Times New Roman"/>
              </w:rPr>
              <w:t>ÁdÅ</w:t>
            </w:r>
            <w:proofErr w:type="spellEnd"/>
            <w:r>
              <w:rPr>
                <w:rFonts w:ascii="Ge'ez-1" w:hAnsi="Ge'ez-1" w:cs="Times New Roman"/>
              </w:rPr>
              <w:t>[ ÃÑ—M'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jc w:val="both"/>
              <w:rPr>
                <w:rFonts w:ascii="Ge'ez-1" w:hAnsi="Ge'ez-1" w:cs="Times New Roman"/>
              </w:rPr>
            </w:pPr>
            <w:r>
              <w:rPr>
                <w:rFonts w:ascii="Ge'ez-1" w:hAnsi="Ge'ez-1" w:cs="Times New Roman"/>
              </w:rPr>
              <w:sym w:font="Geezigna" w:char="F052"/>
            </w:r>
            <w:r>
              <w:rPr>
                <w:rFonts w:ascii="Ge'ez-1" w:hAnsi="Ge'ez-1" w:cs="Times New Roman"/>
              </w:rPr>
              <w:t xml:space="preserve">”Ç=W\ƒ ¾T&gt;Ö¾lƒ ¾Y^  SÖ” </w:t>
            </w:r>
            <w:proofErr w:type="spellStart"/>
            <w:r>
              <w:rPr>
                <w:rFonts w:ascii="Ge'ez-1" w:hAnsi="Ge'ez-1" w:cs="Times New Roman"/>
              </w:rPr>
              <w:t>uÓM</w:t>
            </w:r>
            <w:proofErr w:type="spellEnd"/>
            <w:r>
              <w:rPr>
                <w:rFonts w:ascii="Ge'ez-1" w:hAnsi="Ge'ez-1" w:cs="Times New Roman"/>
              </w:rPr>
              <w:t xml:space="preserve"> </w:t>
            </w:r>
            <w:proofErr w:type="spellStart"/>
            <w:r>
              <w:rPr>
                <w:rFonts w:ascii="Ge'ez-1" w:hAnsi="Ge'ez-1" w:cs="Times New Roman"/>
              </w:rPr>
              <w:t>I­ƒ</w:t>
            </w:r>
            <w:proofErr w:type="spellEnd"/>
            <w:r>
              <w:rPr>
                <w:rFonts w:ascii="Ge'ez-1" w:hAnsi="Ge'ez-1" w:cs="Times New Roman"/>
              </w:rPr>
              <w:t xml:space="preserve">­ LÃ Ý“ </w:t>
            </w:r>
            <w:r>
              <w:rPr>
                <w:rFonts w:ascii="Ge'ez-1" w:hAnsi="Ge'ez-1" w:cs="Times New Roman"/>
              </w:rPr>
              <w:sym w:font="Geezigna" w:char="F052"/>
            </w:r>
            <w:proofErr w:type="spellStart"/>
            <w:r>
              <w:rPr>
                <w:rFonts w:ascii="Ge'ez-1" w:hAnsi="Ge'ez-1" w:cs="Times New Roman"/>
              </w:rPr>
              <w:t>ÁdÅ</w:t>
            </w:r>
            <w:proofErr w:type="spellEnd"/>
            <w:r>
              <w:rPr>
                <w:rFonts w:ascii="Ge'ez-1" w:hAnsi="Ge'ez-1" w:cs="Times New Roman"/>
              </w:rPr>
              <w:t>[ ’¨&lt;'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proofErr w:type="spellStart"/>
            <w:r>
              <w:rPr>
                <w:rFonts w:ascii="Ge'ez-1" w:hAnsi="Ge'ez-1" w:cs="Times New Roman"/>
              </w:rPr>
              <w:t>uÉ`Ï</w:t>
            </w:r>
            <w:proofErr w:type="spellEnd"/>
            <w:r>
              <w:rPr>
                <w:rFonts w:ascii="Ge'ez-1" w:hAnsi="Ge'ez-1" w:cs="Times New Roman"/>
              </w:rPr>
              <w:t xml:space="preserve">~ Y^ </w:t>
            </w:r>
            <w:r>
              <w:rPr>
                <w:rFonts w:ascii="Ge'ez-1" w:hAnsi="Ge'ez-1" w:cs="Times New Roman"/>
              </w:rPr>
              <w:sym w:font="Geezigna" w:char="F052"/>
            </w:r>
            <w:r>
              <w:rPr>
                <w:rFonts w:ascii="Ge'ez-1" w:hAnsi="Ge'ez-1" w:cs="Times New Roman"/>
              </w:rPr>
              <w:t>¾}</w:t>
            </w:r>
            <w:proofErr w:type="spellStart"/>
            <w:r>
              <w:rPr>
                <w:rFonts w:ascii="Ge'ez-1" w:hAnsi="Ge'ez-1" w:cs="Times New Roman"/>
              </w:rPr>
              <w:t>W^uƒ</w:t>
            </w:r>
            <w:proofErr w:type="spellEnd"/>
            <w:r>
              <w:rPr>
                <w:rFonts w:ascii="Ge'ez-1" w:hAnsi="Ge'ez-1" w:cs="Times New Roman"/>
              </w:rPr>
              <w:t xml:space="preserve"> </w:t>
            </w:r>
            <w:proofErr w:type="spellStart"/>
            <w:r>
              <w:rPr>
                <w:rFonts w:ascii="Ge'ez-1" w:hAnsi="Ge'ez-1" w:cs="Times New Roman"/>
              </w:rPr>
              <w:t>ÁKuƒ</w:t>
            </w:r>
            <w:proofErr w:type="spellEnd"/>
            <w:r>
              <w:rPr>
                <w:rFonts w:ascii="Ge'ez-1" w:hAnsi="Ge'ez-1" w:cs="Times New Roman"/>
              </w:rPr>
              <w:t xml:space="preserve"> </w:t>
            </w:r>
            <w:proofErr w:type="spellStart"/>
            <w:r>
              <w:rPr>
                <w:rFonts w:ascii="Ge'ez-1" w:hAnsi="Ge'ez-1" w:cs="Times New Roman"/>
              </w:rPr>
              <w:t>õØ’ƒ</w:t>
            </w:r>
            <w:proofErr w:type="spellEnd"/>
            <w:r>
              <w:rPr>
                <w:rFonts w:ascii="Ge'ez-1" w:hAnsi="Ge'ez-1" w:cs="Times New Roman"/>
              </w:rPr>
              <w:t xml:space="preserve"> Ø\ ¾Y^ ¨&lt;</w:t>
            </w:r>
            <w:proofErr w:type="spellStart"/>
            <w:r>
              <w:rPr>
                <w:rFonts w:ascii="Ge'ez-1" w:hAnsi="Ge'ez-1" w:cs="Times New Roman"/>
              </w:rPr>
              <w:t>Ö?ƒ</w:t>
            </w:r>
            <w:proofErr w:type="spellEnd"/>
            <w:r>
              <w:rPr>
                <w:rFonts w:ascii="Ge'ez-1" w:hAnsi="Ge'ez-1" w:cs="Times New Roman"/>
              </w:rPr>
              <w:t xml:space="preserve">” </w:t>
            </w:r>
            <w:r>
              <w:rPr>
                <w:rFonts w:ascii="Ge'ez-1" w:hAnsi="Ge'ez-1" w:cs="Times New Roman"/>
              </w:rPr>
              <w:sym w:font="Geezigna" w:char="F052"/>
            </w:r>
            <w:r>
              <w:rPr>
                <w:rFonts w:ascii="Ge'ez-1" w:hAnsi="Ge'ez-1" w:cs="Times New Roman"/>
              </w:rPr>
              <w:t>”Ç=ÁeS²Óu&lt; [É„­</w:t>
            </w:r>
            <w:r>
              <w:rPr>
                <w:rFonts w:ascii="Ge'ez-1" w:hAnsi="Ge'ez-1" w:cs="Times New Roman"/>
              </w:rPr>
              <w:sym w:font="Geezigna" w:char="F0AC"/>
            </w:r>
            <w:r>
              <w:rPr>
                <w:rFonts w:ascii="Ge'ez-1" w:hAnsi="Ge'ez-1" w:cs="Times New Roman"/>
              </w:rPr>
              <w:t>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bl>
    <w:p w:rsidR="00A72CD5" w:rsidRPr="00FD46AC" w:rsidRDefault="00A72CD5" w:rsidP="00A72CD5">
      <w:pPr>
        <w:jc w:val="both"/>
        <w:rPr>
          <w:rFonts w:ascii="Ge'ez-1" w:hAnsi="Ge'ez-1" w:cs="Times New Roman"/>
        </w:rPr>
      </w:pPr>
    </w:p>
    <w:p w:rsidR="00A72CD5" w:rsidRPr="00275DD1" w:rsidRDefault="00A72CD5" w:rsidP="00A72CD5">
      <w:pPr>
        <w:jc w:val="both"/>
        <w:rPr>
          <w:rFonts w:ascii="Ge'ez-1" w:hAnsi="Ge'ez-1" w:cs="Times New Roman"/>
          <w:b/>
        </w:rPr>
      </w:pPr>
      <w:r w:rsidRPr="00275DD1">
        <w:rPr>
          <w:rFonts w:ascii="Ge'ez-1" w:hAnsi="Ge'ez-1" w:cs="Times New Roman"/>
          <w:b/>
        </w:rPr>
        <w:t xml:space="preserve">W. ¾É`Ï~ </w:t>
      </w:r>
      <w:proofErr w:type="spellStart"/>
      <w:r w:rsidRPr="00275DD1">
        <w:rPr>
          <w:rFonts w:ascii="Ge'ez-1" w:hAnsi="Ge'ez-1" w:cs="Times New Roman"/>
          <w:b/>
        </w:rPr>
        <w:t>l`Ö˜’ƒ</w:t>
      </w:r>
      <w:proofErr w:type="spellEnd"/>
      <w:proofErr w:type="gramStart"/>
      <w:r w:rsidRPr="00275DD1">
        <w:rPr>
          <w:rFonts w:ascii="Ge'ez-1" w:hAnsi="Ge'ez-1" w:cs="Times New Roman"/>
          <w:b/>
        </w:rPr>
        <w:t xml:space="preserve">“ </w:t>
      </w:r>
      <w:proofErr w:type="gramEnd"/>
      <w:r w:rsidRPr="00275DD1">
        <w:rPr>
          <w:rFonts w:ascii="Ge'ez-1" w:hAnsi="Ge'ez-1" w:cs="Times New Roman"/>
          <w:b/>
        </w:rPr>
        <w:sym w:font="Geezigna" w:char="F0AC"/>
      </w:r>
      <w:proofErr w:type="spellStart"/>
      <w:r w:rsidRPr="00275DD1">
        <w:rPr>
          <w:rFonts w:ascii="Ge'ez-1" w:hAnsi="Ge'ez-1" w:cs="Times New Roman"/>
          <w:b/>
        </w:rPr>
        <w:t>T˜’ƒ</w:t>
      </w:r>
      <w:proofErr w:type="spellEnd"/>
    </w:p>
    <w:p w:rsidR="00A72CD5" w:rsidRDefault="00A72CD5" w:rsidP="00A72CD5">
      <w:pPr>
        <w:autoSpaceDE w:val="0"/>
        <w:autoSpaceDN w:val="0"/>
        <w:adjustRightInd w:val="0"/>
        <w:spacing w:after="100" w:afterAutospacing="1" w:line="360" w:lineRule="auto"/>
        <w:rPr>
          <w:rFonts w:ascii="Ge'ez-1" w:hAnsi="Ge'ez-1"/>
          <w:sz w:val="24"/>
          <w:szCs w:val="24"/>
        </w:rPr>
      </w:pPr>
      <w:r>
        <w:rPr>
          <w:rFonts w:ascii="Ge'ez-1" w:hAnsi="Ge'ez-1"/>
          <w:sz w:val="24"/>
          <w:szCs w:val="24"/>
        </w:rPr>
        <w:t>¾É`Ï~” ›</w:t>
      </w:r>
      <w:proofErr w:type="spellStart"/>
      <w:r>
        <w:rPr>
          <w:rFonts w:ascii="Ge'ez-1" w:hAnsi="Ge'ez-1"/>
          <w:sz w:val="24"/>
          <w:szCs w:val="24"/>
        </w:rPr>
        <w:t>ÖnLÃ</w:t>
      </w:r>
      <w:proofErr w:type="spellEnd"/>
      <w:r>
        <w:rPr>
          <w:rFonts w:ascii="Ge'ez-1" w:hAnsi="Ge'ez-1"/>
          <w:sz w:val="24"/>
          <w:szCs w:val="24"/>
        </w:rPr>
        <w:t xml:space="preserve"> </w:t>
      </w:r>
      <w:proofErr w:type="spellStart"/>
      <w:r>
        <w:rPr>
          <w:rFonts w:ascii="Ge'ez-1" w:hAnsi="Ge'ez-1"/>
          <w:sz w:val="24"/>
          <w:szCs w:val="24"/>
        </w:rPr>
        <w:t>l`Ö˜’ƒ</w:t>
      </w:r>
      <w:proofErr w:type="spellEnd"/>
      <w:proofErr w:type="gramStart"/>
      <w:r>
        <w:rPr>
          <w:rFonts w:ascii="Ge'ez-1" w:hAnsi="Ge'ez-1"/>
          <w:sz w:val="24"/>
          <w:szCs w:val="24"/>
        </w:rPr>
        <w:t xml:space="preserve">“ </w:t>
      </w:r>
      <w:proofErr w:type="spellStart"/>
      <w:r>
        <w:rPr>
          <w:rFonts w:ascii="Ge'ez-1" w:hAnsi="Ge'ez-1"/>
          <w:sz w:val="24"/>
          <w:szCs w:val="24"/>
        </w:rPr>
        <w:t>uÑuÁ</w:t>
      </w:r>
      <w:proofErr w:type="spellEnd"/>
      <w:proofErr w:type="gramEnd"/>
      <w:r>
        <w:rPr>
          <w:rFonts w:ascii="Ge'ez-1" w:hAnsi="Ge'ez-1"/>
          <w:sz w:val="24"/>
          <w:szCs w:val="24"/>
        </w:rPr>
        <w:t xml:space="preserve"> ¨&lt;</w:t>
      </w:r>
      <w:proofErr w:type="spellStart"/>
      <w:r>
        <w:rPr>
          <w:rFonts w:ascii="Ge'ez-1" w:hAnsi="Ge'ez-1"/>
          <w:sz w:val="24"/>
          <w:szCs w:val="24"/>
        </w:rPr>
        <w:t>eØ</w:t>
      </w:r>
      <w:proofErr w:type="spellEnd"/>
      <w:r>
        <w:rPr>
          <w:rFonts w:ascii="Ge'ez-1" w:hAnsi="Ge'ez-1"/>
          <w:sz w:val="24"/>
          <w:szCs w:val="24"/>
        </w:rPr>
        <w:t xml:space="preserve"> ÁK¨&lt;” ¾}¨ÇÇ]’ƒ </w:t>
      </w:r>
      <w:proofErr w:type="spellStart"/>
      <w:r>
        <w:rPr>
          <w:rFonts w:ascii="Ge'ez-1" w:hAnsi="Ge'ez-1"/>
          <w:sz w:val="24"/>
          <w:szCs w:val="24"/>
        </w:rPr>
        <w:t>S”ðe</w:t>
      </w:r>
      <w:proofErr w:type="spellEnd"/>
      <w:r>
        <w:rPr>
          <w:rFonts w:ascii="Ge'ez-1" w:hAnsi="Ge'ez-1"/>
          <w:sz w:val="24"/>
          <w:szCs w:val="24"/>
        </w:rPr>
        <w:t>” Ó”³u? ¨&lt;</w:t>
      </w:r>
      <w:proofErr w:type="spellStart"/>
      <w:r>
        <w:rPr>
          <w:rFonts w:ascii="Ge'ez-1" w:hAnsi="Ge'ez-1"/>
          <w:sz w:val="24"/>
          <w:szCs w:val="24"/>
        </w:rPr>
        <w:t>eØ</w:t>
      </w:r>
      <w:proofErr w:type="spellEnd"/>
      <w:r>
        <w:rPr>
          <w:rFonts w:ascii="Ge'ez-1" w:hAnsi="Ge'ez-1"/>
          <w:sz w:val="24"/>
          <w:szCs w:val="24"/>
        </w:rPr>
        <w:t xml:space="preserve"> </w:t>
      </w:r>
      <w:proofErr w:type="spellStart"/>
      <w:r>
        <w:rPr>
          <w:rFonts w:ascii="Ge'ez-1" w:hAnsi="Ge'ez-1"/>
          <w:sz w:val="24"/>
          <w:szCs w:val="24"/>
        </w:rPr>
        <w:t>uTeÑvƒ</w:t>
      </w:r>
      <w:proofErr w:type="spellEnd"/>
      <w:r>
        <w:rPr>
          <w:rFonts w:ascii="Ge'ez-1" w:hAnsi="Ge'ez-1"/>
          <w:sz w:val="24"/>
          <w:szCs w:val="24"/>
        </w:rPr>
        <w:t xml:space="preserve"> </w:t>
      </w:r>
      <w:proofErr w:type="spellStart"/>
      <w:r>
        <w:rPr>
          <w:rFonts w:ascii="Ge'ez-1" w:hAnsi="Ge'ez-1"/>
          <w:sz w:val="24"/>
          <w:szCs w:val="24"/>
        </w:rPr>
        <w:t>kØKA</w:t>
      </w:r>
      <w:proofErr w:type="spellEnd"/>
      <w:r>
        <w:rPr>
          <w:rFonts w:ascii="Ge'ez-1" w:hAnsi="Ge'ez-1"/>
          <w:sz w:val="24"/>
          <w:szCs w:val="24"/>
        </w:rPr>
        <w:t xml:space="preserve"> u</w:t>
      </w:r>
      <w:proofErr w:type="gramStart"/>
      <w:r>
        <w:rPr>
          <w:rFonts w:ascii="Ge'ez-1" w:hAnsi="Ge'ez-1"/>
          <w:sz w:val="24"/>
          <w:szCs w:val="24"/>
        </w:rPr>
        <w:t>}</w:t>
      </w:r>
      <w:proofErr w:type="spellStart"/>
      <w:r>
        <w:rPr>
          <w:rFonts w:ascii="Ge'ez-1" w:hAnsi="Ge'ez-1"/>
          <w:sz w:val="24"/>
          <w:szCs w:val="24"/>
        </w:rPr>
        <w:t>Ökc</w:t>
      </w:r>
      <w:proofErr w:type="spellEnd"/>
      <w:proofErr w:type="gramEnd"/>
      <w:r>
        <w:rPr>
          <w:rFonts w:ascii="Ge'ez-1" w:hAnsi="Ge'ez-1"/>
          <w:sz w:val="24"/>
          <w:szCs w:val="24"/>
        </w:rPr>
        <w:t xml:space="preserve">&lt;ƒ </w:t>
      </w:r>
      <w:proofErr w:type="spellStart"/>
      <w:r>
        <w:rPr>
          <w:rFonts w:ascii="Ge'ez-1" w:hAnsi="Ge'ez-1"/>
          <w:sz w:val="24"/>
          <w:szCs w:val="24"/>
        </w:rPr>
        <w:t>Hdx</w:t>
      </w:r>
      <w:proofErr w:type="spellEnd"/>
      <w:r>
        <w:rPr>
          <w:rFonts w:ascii="Ge'ez-1" w:hAnsi="Ge'ez-1"/>
          <w:sz w:val="24"/>
          <w:szCs w:val="24"/>
        </w:rPr>
        <w:t>‹ ›”é` ¾T&gt;</w:t>
      </w:r>
      <w:proofErr w:type="spellStart"/>
      <w:r>
        <w:rPr>
          <w:rFonts w:ascii="Ge'ez-1" w:hAnsi="Ge'ez-1"/>
          <w:sz w:val="24"/>
          <w:szCs w:val="24"/>
        </w:rPr>
        <w:t>eTS</w:t>
      </w:r>
      <w:proofErr w:type="spellEnd"/>
      <w:r>
        <w:rPr>
          <w:rFonts w:ascii="Ge'ez-1" w:hAnsi="Ge'ez-1"/>
          <w:sz w:val="24"/>
          <w:szCs w:val="24"/>
        </w:rPr>
        <w:t>&lt;</w:t>
      </w:r>
      <w:proofErr w:type="spellStart"/>
      <w:r>
        <w:rPr>
          <w:rFonts w:ascii="Ge'ez-1" w:hAnsi="Ge'ez-1"/>
          <w:sz w:val="24"/>
          <w:szCs w:val="24"/>
        </w:rPr>
        <w:t>uƒ</w:t>
      </w:r>
      <w:proofErr w:type="spellEnd"/>
      <w:r>
        <w:rPr>
          <w:rFonts w:ascii="Ge'ez-1" w:hAnsi="Ge'ez-1"/>
          <w:sz w:val="24"/>
          <w:szCs w:val="24"/>
        </w:rPr>
        <w:t>” ÃU[Ö&lt;&amp;</w:t>
      </w:r>
    </w:p>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gramStart"/>
      <w:r>
        <w:rPr>
          <w:rFonts w:ascii="Ge'ez-1" w:hAnsi="Ge'ez-1"/>
          <w:sz w:val="24"/>
          <w:szCs w:val="24"/>
        </w:rPr>
        <w:t>1 ,</w:t>
      </w:r>
      <w:proofErr w:type="gramEnd"/>
      <w:r>
        <w:rPr>
          <w:rFonts w:ascii="Ge'ez-1" w:hAnsi="Ge'ez-1"/>
          <w:sz w:val="24"/>
          <w:szCs w:val="24"/>
        </w:rPr>
        <w:t xml:space="preserve"> </w:t>
      </w:r>
      <w:proofErr w:type="spellStart"/>
      <w:r>
        <w:rPr>
          <w:rFonts w:ascii="Ge'ez-1" w:hAnsi="Ge'ez-1"/>
          <w:sz w:val="24"/>
          <w:szCs w:val="24"/>
        </w:rPr>
        <w:t>u×U</w:t>
      </w:r>
      <w:proofErr w:type="spellEnd"/>
      <w:r>
        <w:rPr>
          <w:rFonts w:ascii="Ge'ez-1" w:hAnsi="Ge'ez-1"/>
          <w:sz w:val="24"/>
          <w:szCs w:val="24"/>
        </w:rPr>
        <w:t xml:space="preserve"> Å"T    2 ,Å"T    3 , </w:t>
      </w:r>
      <w:r>
        <w:rPr>
          <w:rFonts w:ascii="Ge'ez-1" w:hAnsi="Ge'ez-1" w:cs="Times New Roman"/>
        </w:rPr>
        <w:t>S"ŸK—</w:t>
      </w:r>
      <w:r w:rsidR="00615A95">
        <w:rPr>
          <w:rFonts w:ascii="Ge'ez-1" w:hAnsi="Ge'ez-1"/>
          <w:sz w:val="24"/>
          <w:szCs w:val="24"/>
        </w:rPr>
        <w:t xml:space="preserve">    4 , Ø\     </w:t>
      </w:r>
      <w:r>
        <w:rPr>
          <w:rFonts w:ascii="Ge'ez-1" w:hAnsi="Ge'ez-1"/>
          <w:sz w:val="24"/>
          <w:szCs w:val="24"/>
        </w:rPr>
        <w:t xml:space="preserve">5 , </w:t>
      </w:r>
      <w:r>
        <w:rPr>
          <w:rFonts w:ascii="Ge'ez-1" w:hAnsi="Ge'ez-1"/>
          <w:sz w:val="24"/>
          <w:szCs w:val="24"/>
        </w:rPr>
        <w:sym w:font="Geezigna" w:char="F052"/>
      </w:r>
      <w:r>
        <w:rPr>
          <w:rFonts w:ascii="Ge'ez-1" w:hAnsi="Ge'ez-1"/>
          <w:sz w:val="24"/>
          <w:szCs w:val="24"/>
        </w:rPr>
        <w:t xml:space="preserve">ÏÓ </w:t>
      </w:r>
      <w:proofErr w:type="spellStart"/>
      <w:r>
        <w:rPr>
          <w:rFonts w:ascii="Ge'ez-1" w:hAnsi="Ge'ez-1"/>
          <w:sz w:val="24"/>
          <w:szCs w:val="24"/>
        </w:rPr>
        <w:t>u×U</w:t>
      </w:r>
      <w:proofErr w:type="spellEnd"/>
      <w:r>
        <w:rPr>
          <w:rFonts w:ascii="Ge'ez-1" w:hAnsi="Ge'ez-1"/>
          <w:sz w:val="24"/>
          <w:szCs w:val="24"/>
        </w:rPr>
        <w:t xml:space="preserve"> Ø\</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7744"/>
        <w:gridCol w:w="537"/>
        <w:gridCol w:w="449"/>
        <w:gridCol w:w="449"/>
        <w:gridCol w:w="537"/>
        <w:gridCol w:w="449"/>
      </w:tblGrid>
      <w:tr w:rsidR="00A72CD5" w:rsidRPr="00FD46AC" w:rsidTr="00A72CD5">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spellStart"/>
            <w:r>
              <w:rPr>
                <w:rFonts w:ascii="Nyala" w:hAnsi="Nyala" w:cs="Arial"/>
                <w:sz w:val="24"/>
                <w:szCs w:val="24"/>
              </w:rPr>
              <w:t>ተ.ቁ</w:t>
            </w:r>
            <w:proofErr w:type="spellEnd"/>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proofErr w:type="spellStart"/>
            <w:r>
              <w:rPr>
                <w:rFonts w:ascii="Ge'ez-1" w:hAnsi="Ge'ez-1" w:cs="Times New Roman"/>
              </w:rPr>
              <w:t>uÅ"T</w:t>
            </w:r>
            <w:proofErr w:type="spellEnd"/>
            <w:r>
              <w:rPr>
                <w:rFonts w:ascii="Ge'ez-1" w:hAnsi="Ge'ez-1" w:cs="Times New Roman"/>
              </w:rPr>
              <w:t xml:space="preserve"> ¾Y^ ›</w:t>
            </w:r>
            <w:proofErr w:type="spellStart"/>
            <w:r>
              <w:rPr>
                <w:rFonts w:ascii="Ge'ez-1" w:hAnsi="Ge'ez-1" w:cs="Times New Roman"/>
              </w:rPr>
              <w:t>ðéçU</w:t>
            </w:r>
            <w:proofErr w:type="spellEnd"/>
            <w:r>
              <w:rPr>
                <w:rFonts w:ascii="Ge'ez-1" w:hAnsi="Ge'ez-1" w:cs="Times New Roman"/>
              </w:rPr>
              <w:t xml:space="preserve"> LÃ É`Ï~ ÁK¨&lt; ¡</w:t>
            </w:r>
            <w:proofErr w:type="spellStart"/>
            <w:r>
              <w:rPr>
                <w:rFonts w:ascii="Ge'ez-1" w:hAnsi="Ge'ez-1" w:cs="Times New Roman"/>
              </w:rPr>
              <w:t>ƒƒM</w:t>
            </w:r>
            <w:proofErr w:type="spellEnd"/>
            <w:r>
              <w:rPr>
                <w:rFonts w:ascii="Ge'ez-1" w:hAnsi="Ge'ez-1" w:cs="Times New Roman"/>
              </w:rPr>
              <w:t xml:space="preserve">“ </w:t>
            </w:r>
            <w:r>
              <w:rPr>
                <w:rFonts w:ascii="Ge'ez-1" w:hAnsi="Ge'ez-1" w:cs="Times New Roman"/>
              </w:rPr>
              <w:sym w:font="Geezigna" w:char="F052"/>
            </w:r>
            <w:r>
              <w:rPr>
                <w:rFonts w:ascii="Ge'ez-1" w:hAnsi="Ge'ez-1" w:cs="Times New Roman"/>
              </w:rPr>
              <w:t>`UÍ ›¨</w:t>
            </w:r>
            <w:proofErr w:type="spellStart"/>
            <w:r>
              <w:rPr>
                <w:rFonts w:ascii="Ge'ez-1" w:hAnsi="Ge'ez-1" w:cs="Times New Roman"/>
              </w:rPr>
              <w:t>dcÉ</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 xml:space="preserve">¾Y^ </w:t>
            </w:r>
            <w:proofErr w:type="spellStart"/>
            <w:r>
              <w:rPr>
                <w:rFonts w:ascii="Ge'ez-1" w:hAnsi="Ge'ez-1" w:cs="Times New Roman"/>
              </w:rPr>
              <w:t>wnƒ</w:t>
            </w:r>
            <w:proofErr w:type="spellEnd"/>
            <w:r>
              <w:rPr>
                <w:rFonts w:ascii="Ge'ez-1" w:hAnsi="Ge'ez-1" w:cs="Times New Roman"/>
              </w:rPr>
              <w:t xml:space="preserve">­” </w:t>
            </w:r>
            <w:proofErr w:type="spellStart"/>
            <w:r>
              <w:rPr>
                <w:rFonts w:ascii="Ge'ez-1" w:hAnsi="Ge'ez-1" w:cs="Times New Roman"/>
              </w:rPr>
              <w:t>KThhM</w:t>
            </w:r>
            <w:proofErr w:type="spellEnd"/>
            <w:r>
              <w:rPr>
                <w:rFonts w:ascii="Ge'ez-1" w:hAnsi="Ge'ez-1" w:cs="Times New Roman"/>
              </w:rPr>
              <w:t xml:space="preserve"> ÁÑ–&lt;ƒ ¾eMÖ“ </w:t>
            </w:r>
            <w:r>
              <w:rPr>
                <w:rFonts w:ascii="Ge'ez-1" w:hAnsi="Ge'ez-1" w:cs="Times New Roman"/>
              </w:rPr>
              <w:sym w:font="Geezigna" w:char="F052"/>
            </w:r>
            <w:r>
              <w:rPr>
                <w:rFonts w:ascii="Ge'ez-1" w:hAnsi="Ge'ez-1" w:cs="Times New Roman"/>
              </w:rPr>
              <w:t>ÉM'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K</w:t>
            </w:r>
            <w:r>
              <w:rPr>
                <w:rFonts w:ascii="Ge'ez-1" w:hAnsi="Ge'ez-1" w:cs="Times New Roman"/>
              </w:rPr>
              <w:sym w:font="Geezigna" w:char="F052"/>
            </w:r>
            <w:proofErr w:type="spellStart"/>
            <w:r>
              <w:rPr>
                <w:rFonts w:ascii="Ge'ez-1" w:hAnsi="Ge'ez-1" w:cs="Times New Roman"/>
              </w:rPr>
              <w:t>ÉÑƒ</w:t>
            </w:r>
            <w:proofErr w:type="spellEnd"/>
            <w:r>
              <w:rPr>
                <w:rFonts w:ascii="Ge'ez-1" w:hAnsi="Ge'ez-1" w:cs="Times New Roman"/>
              </w:rPr>
              <w:t xml:space="preserve">“ ´¨&lt;¨&lt;` É`Ï~ ¾T&gt;Ÿ}K¨&lt; </w:t>
            </w:r>
            <w:proofErr w:type="spellStart"/>
            <w:r>
              <w:rPr>
                <w:rFonts w:ascii="Ge'ez-1" w:hAnsi="Ge'ez-1" w:cs="Times New Roman"/>
              </w:rPr>
              <w:t>þK</w:t>
            </w:r>
            <w:proofErr w:type="spellEnd"/>
            <w:r>
              <w:rPr>
                <w:rFonts w:ascii="Ge'ez-1" w:hAnsi="Ge'ez-1" w:cs="Times New Roman"/>
              </w:rPr>
              <w:t xml:space="preserve">=c= </w:t>
            </w:r>
            <w:proofErr w:type="spellStart"/>
            <w:r>
              <w:rPr>
                <w:rFonts w:ascii="Ge'ez-1" w:hAnsi="Ge'ez-1" w:cs="Times New Roman"/>
              </w:rPr>
              <w:t>õƒH©’ƒ</w:t>
            </w:r>
            <w:proofErr w:type="spellEnd"/>
            <w:r>
              <w:rPr>
                <w:rFonts w:ascii="Ge'ez-1" w:hAnsi="Ge'ez-1" w:cs="Times New Roman"/>
              </w:rPr>
              <w:t xml:space="preserve">“ </w:t>
            </w:r>
            <w:proofErr w:type="spellStart"/>
            <w:r>
              <w:rPr>
                <w:rFonts w:ascii="Ge'ez-1" w:hAnsi="Ge'ez-1" w:cs="Times New Roman"/>
              </w:rPr>
              <w:t>ÓMê’ƒ</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 xml:space="preserve">K¨&lt;Ý©¨&lt; ¾ÑuÁ </w:t>
            </w:r>
            <w:proofErr w:type="spellStart"/>
            <w:r>
              <w:rPr>
                <w:rFonts w:ascii="Ge'ez-1" w:hAnsi="Ge'ez-1" w:cs="Times New Roman"/>
              </w:rPr>
              <w:t>õLÔƒ</w:t>
            </w:r>
            <w:proofErr w:type="spellEnd"/>
            <w:r>
              <w:rPr>
                <w:rFonts w:ascii="Ge'ez-1" w:hAnsi="Ge'ez-1" w:cs="Times New Roman"/>
              </w:rPr>
              <w:t>“ ñ¡¡` É`Ï~ ¾T&gt;</w:t>
            </w:r>
            <w:proofErr w:type="spellStart"/>
            <w:r>
              <w:rPr>
                <w:rFonts w:ascii="Ge'ez-1" w:hAnsi="Ge'ez-1" w:cs="Times New Roman"/>
              </w:rPr>
              <w:t>cÖ</w:t>
            </w:r>
            <w:proofErr w:type="spellEnd"/>
            <w:r>
              <w:rPr>
                <w:rFonts w:ascii="Ge'ez-1" w:hAnsi="Ge'ez-1" w:cs="Times New Roman"/>
              </w:rPr>
              <w:t xml:space="preserve">¨&lt; ð×” </w:t>
            </w:r>
            <w:proofErr w:type="spellStart"/>
            <w:r>
              <w:rPr>
                <w:rFonts w:ascii="Ge'ez-1" w:hAnsi="Ge'ez-1" w:cs="Times New Roman"/>
              </w:rPr>
              <w:t>SMe</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U`</w:t>
            </w:r>
            <w:r>
              <w:rPr>
                <w:rFonts w:ascii="Ge'ez-1" w:hAnsi="Ge'ez-1" w:cs="Times New Roman"/>
              </w:rPr>
              <w:sym w:font="Geezigna" w:char="F0AC"/>
            </w:r>
            <w:proofErr w:type="spellStart"/>
            <w:r>
              <w:rPr>
                <w:rFonts w:ascii="Ge'ez-1" w:hAnsi="Ge'ez-1" w:cs="Times New Roman"/>
              </w:rPr>
              <w:t>T’ƒ</w:t>
            </w:r>
            <w:proofErr w:type="spellEnd"/>
            <w:r>
              <w:rPr>
                <w:rFonts w:ascii="Ge'ez-1" w:hAnsi="Ge'ez-1" w:cs="Times New Roman"/>
              </w:rPr>
              <w:t xml:space="preserve">” </w:t>
            </w:r>
            <w:proofErr w:type="spellStart"/>
            <w:r>
              <w:rPr>
                <w:rFonts w:ascii="Ge'ez-1" w:hAnsi="Ge'ez-1" w:cs="Times New Roman"/>
              </w:rPr>
              <w:t>Ÿõ</w:t>
            </w:r>
            <w:proofErr w:type="spellEnd"/>
            <w:r>
              <w:rPr>
                <w:rFonts w:ascii="Ge'ez-1" w:hAnsi="Ge'ez-1" w:cs="Times New Roman"/>
              </w:rPr>
              <w:t xml:space="preserve"> KTÉ[Ó ¾U`ƒ </w:t>
            </w:r>
            <w:proofErr w:type="spellStart"/>
            <w:r>
              <w:rPr>
                <w:rFonts w:ascii="Ge'ez-1" w:hAnsi="Ge'ez-1" w:cs="Times New Roman"/>
              </w:rPr>
              <w:t>Ów</w:t>
            </w:r>
            <w:proofErr w:type="spellEnd"/>
            <w:r>
              <w:rPr>
                <w:rFonts w:ascii="Ge'ez-1" w:hAnsi="Ge'ez-1" w:cs="Times New Roman"/>
              </w:rPr>
              <w:t xml:space="preserve">›„‹” </w:t>
            </w:r>
            <w:proofErr w:type="spellStart"/>
            <w:r>
              <w:rPr>
                <w:rFonts w:ascii="Ge'ez-1" w:hAnsi="Ge'ez-1" w:cs="Times New Roman"/>
              </w:rPr>
              <w:t>u¨p</w:t>
            </w:r>
            <w:proofErr w:type="spellEnd"/>
            <w:r>
              <w:rPr>
                <w:rFonts w:ascii="Ge'ez-1" w:hAnsi="Ge'ez-1" w:cs="Times New Roman"/>
              </w:rPr>
              <w:t xml:space="preserve">~ ¾Tp[w </w:t>
            </w:r>
            <w:proofErr w:type="spellStart"/>
            <w:r>
              <w:rPr>
                <w:rFonts w:ascii="Ge'ez-1" w:hAnsi="Ge'ez-1" w:cs="Times New Roman"/>
              </w:rPr>
              <w:t>wnƒ</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bl>
    <w:p w:rsidR="00A72CD5" w:rsidRDefault="00A72CD5" w:rsidP="00A72CD5">
      <w:pPr>
        <w:jc w:val="both"/>
        <w:rPr>
          <w:rFonts w:ascii="Ge'ez-1" w:hAnsi="Ge'ez-1" w:cs="Times New Roman"/>
          <w:b/>
        </w:rPr>
      </w:pPr>
    </w:p>
    <w:p w:rsidR="00A72CD5" w:rsidRPr="00FD46AC" w:rsidRDefault="00A72CD5" w:rsidP="00A72CD5">
      <w:pPr>
        <w:jc w:val="both"/>
        <w:rPr>
          <w:rFonts w:ascii="Ge'ez-1" w:hAnsi="Ge'ez-1" w:cs="Times New Roman"/>
          <w:b/>
        </w:rPr>
      </w:pPr>
      <w:r>
        <w:rPr>
          <w:rFonts w:ascii="Ge'ez-1" w:hAnsi="Ge'ez-1" w:cs="Times New Roman"/>
          <w:b/>
        </w:rPr>
        <w:t>[. ¾¡¡</w:t>
      </w:r>
      <w:proofErr w:type="spellStart"/>
      <w:r>
        <w:rPr>
          <w:rFonts w:ascii="Ge'ez-1" w:hAnsi="Ge'ez-1" w:cs="Times New Roman"/>
          <w:b/>
        </w:rPr>
        <w:t>ƒƒM</w:t>
      </w:r>
      <w:proofErr w:type="spellEnd"/>
      <w:proofErr w:type="gramStart"/>
      <w:r>
        <w:rPr>
          <w:rFonts w:ascii="Ge'ez-1" w:hAnsi="Ge'ez-1" w:cs="Times New Roman"/>
          <w:b/>
        </w:rPr>
        <w:t>“ ¾SU</w:t>
      </w:r>
      <w:proofErr w:type="gramEnd"/>
      <w:r>
        <w:rPr>
          <w:rFonts w:ascii="Ge'ez-1" w:hAnsi="Ge'ez-1" w:cs="Times New Roman"/>
          <w:b/>
        </w:rPr>
        <w:t xml:space="preserve">^ƒ </w:t>
      </w:r>
      <w:proofErr w:type="spellStart"/>
      <w:r>
        <w:rPr>
          <w:rFonts w:ascii="Ge'ez-1" w:hAnsi="Ge'ez-1" w:cs="Times New Roman"/>
          <w:b/>
        </w:rPr>
        <w:t>wnƒ</w:t>
      </w:r>
      <w:proofErr w:type="spellEnd"/>
    </w:p>
    <w:p w:rsidR="00A72CD5" w:rsidRDefault="00A72CD5" w:rsidP="00A72CD5">
      <w:pPr>
        <w:autoSpaceDE w:val="0"/>
        <w:autoSpaceDN w:val="0"/>
        <w:adjustRightInd w:val="0"/>
        <w:spacing w:after="100" w:afterAutospacing="1" w:line="360" w:lineRule="auto"/>
        <w:rPr>
          <w:rFonts w:ascii="Ge'ez-1" w:hAnsi="Ge'ez-1"/>
          <w:sz w:val="24"/>
          <w:szCs w:val="24"/>
        </w:rPr>
      </w:pPr>
      <w:r>
        <w:rPr>
          <w:rFonts w:ascii="Ge'ez-1" w:hAnsi="Ge'ez-1"/>
          <w:sz w:val="24"/>
          <w:szCs w:val="24"/>
        </w:rPr>
        <w:t>¾É`Ï~” e^ ›S^` ›</w:t>
      </w:r>
      <w:proofErr w:type="spellStart"/>
      <w:r>
        <w:rPr>
          <w:rFonts w:ascii="Ge'ez-1" w:hAnsi="Ge'ez-1"/>
          <w:sz w:val="24"/>
          <w:szCs w:val="24"/>
        </w:rPr>
        <w:t>ÖnLÃ</w:t>
      </w:r>
      <w:proofErr w:type="spellEnd"/>
      <w:r>
        <w:rPr>
          <w:rFonts w:ascii="Ge'ez-1" w:hAnsi="Ge'ez-1"/>
          <w:sz w:val="24"/>
          <w:szCs w:val="24"/>
        </w:rPr>
        <w:t xml:space="preserve"> ¾SU^ƒ</w:t>
      </w:r>
      <w:proofErr w:type="gramStart"/>
      <w:r>
        <w:rPr>
          <w:rFonts w:ascii="Ge'ez-1" w:hAnsi="Ge'ez-1"/>
          <w:sz w:val="24"/>
          <w:szCs w:val="24"/>
        </w:rPr>
        <w:t>“ ¾Te</w:t>
      </w:r>
      <w:proofErr w:type="gramEnd"/>
      <w:r>
        <w:rPr>
          <w:rFonts w:ascii="Ge'ez-1" w:hAnsi="Ge'ez-1"/>
          <w:sz w:val="24"/>
          <w:szCs w:val="24"/>
        </w:rPr>
        <w:t>}vu` ›</w:t>
      </w:r>
      <w:proofErr w:type="spellStart"/>
      <w:r>
        <w:rPr>
          <w:rFonts w:ascii="Ge'ez-1" w:hAnsi="Ge'ez-1"/>
          <w:sz w:val="24"/>
          <w:szCs w:val="24"/>
        </w:rPr>
        <w:t>pU</w:t>
      </w:r>
      <w:proofErr w:type="spellEnd"/>
      <w:r>
        <w:rPr>
          <w:rFonts w:ascii="Ge'ez-1" w:hAnsi="Ge'ez-1"/>
          <w:sz w:val="24"/>
          <w:szCs w:val="24"/>
        </w:rPr>
        <w:t>” Ó”³u? ¨&lt;</w:t>
      </w:r>
      <w:proofErr w:type="spellStart"/>
      <w:r>
        <w:rPr>
          <w:rFonts w:ascii="Ge'ez-1" w:hAnsi="Ge'ez-1"/>
          <w:sz w:val="24"/>
          <w:szCs w:val="24"/>
        </w:rPr>
        <w:t>eØ</w:t>
      </w:r>
      <w:proofErr w:type="spellEnd"/>
      <w:r>
        <w:rPr>
          <w:rFonts w:ascii="Ge'ez-1" w:hAnsi="Ge'ez-1"/>
          <w:sz w:val="24"/>
          <w:szCs w:val="24"/>
        </w:rPr>
        <w:t xml:space="preserve"> </w:t>
      </w:r>
      <w:proofErr w:type="spellStart"/>
      <w:r>
        <w:rPr>
          <w:rFonts w:ascii="Ge'ez-1" w:hAnsi="Ge'ez-1"/>
          <w:sz w:val="24"/>
          <w:szCs w:val="24"/>
        </w:rPr>
        <w:t>uTeÑvƒ</w:t>
      </w:r>
      <w:proofErr w:type="spellEnd"/>
      <w:r>
        <w:rPr>
          <w:rFonts w:ascii="Ge'ez-1" w:hAnsi="Ge'ez-1"/>
          <w:sz w:val="24"/>
          <w:szCs w:val="24"/>
        </w:rPr>
        <w:t xml:space="preserve"> KW^</w:t>
      </w:r>
      <w:proofErr w:type="gramStart"/>
      <w:r>
        <w:rPr>
          <w:rFonts w:ascii="Ge'ez-1" w:hAnsi="Ge'ez-1"/>
          <w:sz w:val="24"/>
          <w:szCs w:val="24"/>
        </w:rPr>
        <w:t>}™</w:t>
      </w:r>
      <w:proofErr w:type="gramEnd"/>
      <w:r>
        <w:rPr>
          <w:rFonts w:ascii="Ge'ez-1" w:hAnsi="Ge'ez-1"/>
          <w:sz w:val="24"/>
          <w:szCs w:val="24"/>
        </w:rPr>
        <w:t>‹ U`</w:t>
      </w:r>
      <w:r>
        <w:rPr>
          <w:rFonts w:ascii="Ge'ez-1" w:hAnsi="Ge'ez-1"/>
          <w:sz w:val="24"/>
          <w:szCs w:val="24"/>
        </w:rPr>
        <w:sym w:font="Geezigna" w:char="F0AC"/>
      </w:r>
      <w:proofErr w:type="spellStart"/>
      <w:r>
        <w:rPr>
          <w:rFonts w:ascii="Ge'ez-1" w:hAnsi="Ge'ez-1"/>
          <w:sz w:val="24"/>
          <w:szCs w:val="24"/>
        </w:rPr>
        <w:t>T’ƒ</w:t>
      </w:r>
      <w:proofErr w:type="spellEnd"/>
      <w:r>
        <w:rPr>
          <w:rFonts w:ascii="Ge'ez-1" w:hAnsi="Ge'ez-1"/>
          <w:sz w:val="24"/>
          <w:szCs w:val="24"/>
        </w:rPr>
        <w:t xml:space="preserve"> ¾T&gt;</w:t>
      </w:r>
      <w:proofErr w:type="spellStart"/>
      <w:r>
        <w:rPr>
          <w:rFonts w:ascii="Ge'ez-1" w:hAnsi="Ge'ez-1"/>
          <w:sz w:val="24"/>
          <w:szCs w:val="24"/>
        </w:rPr>
        <w:t>cÖ</w:t>
      </w:r>
      <w:proofErr w:type="spellEnd"/>
      <w:r>
        <w:rPr>
          <w:rFonts w:ascii="Ge'ez-1" w:hAnsi="Ge'ez-1"/>
          <w:sz w:val="24"/>
          <w:szCs w:val="24"/>
        </w:rPr>
        <w:t xml:space="preserve">¨&lt;” </w:t>
      </w:r>
      <w:proofErr w:type="spellStart"/>
      <w:r>
        <w:rPr>
          <w:rFonts w:ascii="Ge'ez-1" w:hAnsi="Ge'ez-1"/>
          <w:sz w:val="24"/>
          <w:szCs w:val="24"/>
        </w:rPr>
        <w:t>ÉÒõ</w:t>
      </w:r>
      <w:proofErr w:type="spellEnd"/>
      <w:r>
        <w:rPr>
          <w:rFonts w:ascii="Ge'ez-1" w:hAnsi="Ge'ez-1"/>
          <w:sz w:val="24"/>
          <w:szCs w:val="24"/>
        </w:rPr>
        <w:t xml:space="preserve"> </w:t>
      </w:r>
      <w:proofErr w:type="spellStart"/>
      <w:r>
        <w:rPr>
          <w:rFonts w:ascii="Ge'ez-1" w:hAnsi="Ge'ez-1"/>
          <w:sz w:val="24"/>
          <w:szCs w:val="24"/>
        </w:rPr>
        <w:t>kØKA</w:t>
      </w:r>
      <w:proofErr w:type="spellEnd"/>
      <w:r>
        <w:rPr>
          <w:rFonts w:ascii="Ge'ez-1" w:hAnsi="Ge'ez-1"/>
          <w:sz w:val="24"/>
          <w:szCs w:val="24"/>
        </w:rPr>
        <w:t xml:space="preserve"> u}</w:t>
      </w:r>
      <w:proofErr w:type="spellStart"/>
      <w:r>
        <w:rPr>
          <w:rFonts w:ascii="Ge'ez-1" w:hAnsi="Ge'ez-1"/>
          <w:sz w:val="24"/>
          <w:szCs w:val="24"/>
        </w:rPr>
        <w:t>kSÖ</w:t>
      </w:r>
      <w:proofErr w:type="spellEnd"/>
      <w:r>
        <w:rPr>
          <w:rFonts w:ascii="Ge'ez-1" w:hAnsi="Ge'ez-1"/>
          <w:sz w:val="24"/>
          <w:szCs w:val="24"/>
        </w:rPr>
        <w:t xml:space="preserve">¨&lt; </w:t>
      </w:r>
      <w:proofErr w:type="spellStart"/>
      <w:r>
        <w:rPr>
          <w:rFonts w:ascii="Ge'ez-1" w:hAnsi="Ge'ez-1"/>
          <w:sz w:val="24"/>
          <w:szCs w:val="24"/>
        </w:rPr>
        <w:t>Seð`ƒ</w:t>
      </w:r>
      <w:proofErr w:type="spellEnd"/>
      <w:r>
        <w:rPr>
          <w:rFonts w:ascii="Ge'ez-1" w:hAnsi="Ge'ez-1"/>
          <w:sz w:val="24"/>
          <w:szCs w:val="24"/>
        </w:rPr>
        <w:t xml:space="preserve"> Sc[ƒ ¾T&gt;</w:t>
      </w:r>
      <w:proofErr w:type="spellStart"/>
      <w:r>
        <w:rPr>
          <w:rFonts w:ascii="Ge'ez-1" w:hAnsi="Ge'ez-1"/>
          <w:sz w:val="24"/>
          <w:szCs w:val="24"/>
        </w:rPr>
        <w:t>eTS</w:t>
      </w:r>
      <w:proofErr w:type="spellEnd"/>
      <w:r>
        <w:rPr>
          <w:rFonts w:ascii="Ge'ez-1" w:hAnsi="Ge'ez-1"/>
          <w:sz w:val="24"/>
          <w:szCs w:val="24"/>
        </w:rPr>
        <w:t>&lt;</w:t>
      </w:r>
      <w:proofErr w:type="spellStart"/>
      <w:r>
        <w:rPr>
          <w:rFonts w:ascii="Ge'ez-1" w:hAnsi="Ge'ez-1"/>
          <w:sz w:val="24"/>
          <w:szCs w:val="24"/>
        </w:rPr>
        <w:t>uƒ</w:t>
      </w:r>
      <w:proofErr w:type="spellEnd"/>
      <w:r>
        <w:rPr>
          <w:rFonts w:ascii="Ge'ez-1" w:hAnsi="Ge'ez-1"/>
          <w:sz w:val="24"/>
          <w:szCs w:val="24"/>
        </w:rPr>
        <w:t>” ÃU[Ö&lt;&amp;</w:t>
      </w:r>
    </w:p>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gramStart"/>
      <w:r>
        <w:rPr>
          <w:rFonts w:ascii="Ge'ez-1" w:hAnsi="Ge'ez-1"/>
          <w:sz w:val="24"/>
          <w:szCs w:val="24"/>
        </w:rPr>
        <w:t>1 ,</w:t>
      </w:r>
      <w:proofErr w:type="gramEnd"/>
      <w:r>
        <w:rPr>
          <w:rFonts w:ascii="Ge'ez-1" w:hAnsi="Ge'ez-1"/>
          <w:sz w:val="24"/>
          <w:szCs w:val="24"/>
        </w:rPr>
        <w:t xml:space="preserve"> U”U ›</w:t>
      </w:r>
      <w:proofErr w:type="spellStart"/>
      <w:r>
        <w:rPr>
          <w:rFonts w:ascii="Ge'ez-1" w:hAnsi="Ge'ez-1"/>
          <w:sz w:val="24"/>
          <w:szCs w:val="24"/>
        </w:rPr>
        <w:t>Ã’ƒ</w:t>
      </w:r>
      <w:proofErr w:type="spellEnd"/>
      <w:r>
        <w:rPr>
          <w:rFonts w:ascii="Ge'ez-1" w:hAnsi="Ge'ez-1"/>
          <w:sz w:val="24"/>
          <w:szCs w:val="24"/>
        </w:rPr>
        <w:t xml:space="preserve"> </w:t>
      </w:r>
      <w:proofErr w:type="spellStart"/>
      <w:r>
        <w:rPr>
          <w:rFonts w:ascii="Ge'ez-1" w:hAnsi="Ge'ez-1"/>
          <w:sz w:val="24"/>
          <w:szCs w:val="24"/>
        </w:rPr>
        <w:t>ÉÒõ</w:t>
      </w:r>
      <w:proofErr w:type="spellEnd"/>
      <w:r>
        <w:rPr>
          <w:rFonts w:ascii="Ge'ez-1" w:hAnsi="Ge'ez-1"/>
          <w:sz w:val="24"/>
          <w:szCs w:val="24"/>
        </w:rPr>
        <w:t xml:space="preserve"> ›</w:t>
      </w:r>
      <w:proofErr w:type="spellStart"/>
      <w:r>
        <w:rPr>
          <w:rFonts w:ascii="Ge'ez-1" w:hAnsi="Ge'ez-1"/>
          <w:sz w:val="24"/>
          <w:szCs w:val="24"/>
        </w:rPr>
        <w:t>ÃcØU</w:t>
      </w:r>
      <w:proofErr w:type="spellEnd"/>
      <w:r>
        <w:rPr>
          <w:rFonts w:ascii="Ge'ez-1" w:hAnsi="Ge'ez-1"/>
          <w:sz w:val="24"/>
          <w:szCs w:val="24"/>
        </w:rPr>
        <w:t xml:space="preserve">    2 , w²&lt;U </w:t>
      </w:r>
      <w:proofErr w:type="spellStart"/>
      <w:r>
        <w:rPr>
          <w:rFonts w:ascii="Ge'ez-1" w:hAnsi="Ge'ez-1"/>
          <w:sz w:val="24"/>
          <w:szCs w:val="24"/>
        </w:rPr>
        <w:t>ÉÒõ</w:t>
      </w:r>
      <w:proofErr w:type="spellEnd"/>
      <w:r>
        <w:rPr>
          <w:rFonts w:ascii="Ge'ez-1" w:hAnsi="Ge'ez-1"/>
          <w:sz w:val="24"/>
          <w:szCs w:val="24"/>
        </w:rPr>
        <w:t xml:space="preserve"> ›</w:t>
      </w:r>
      <w:proofErr w:type="spellStart"/>
      <w:r>
        <w:rPr>
          <w:rFonts w:ascii="Ge'ez-1" w:hAnsi="Ge'ez-1"/>
          <w:sz w:val="24"/>
          <w:szCs w:val="24"/>
        </w:rPr>
        <w:t>ÃcØU</w:t>
      </w:r>
      <w:proofErr w:type="spellEnd"/>
      <w:r>
        <w:rPr>
          <w:rFonts w:ascii="Ge'ez-1" w:hAnsi="Ge'ez-1"/>
          <w:sz w:val="24"/>
          <w:szCs w:val="24"/>
        </w:rPr>
        <w:t xml:space="preserve">    3 , </w:t>
      </w:r>
      <w:proofErr w:type="spellStart"/>
      <w:r>
        <w:rPr>
          <w:rFonts w:ascii="Ge'ez-1" w:hAnsi="Ge'ez-1"/>
          <w:sz w:val="24"/>
          <w:szCs w:val="24"/>
        </w:rPr>
        <w:t>ÉÒõ</w:t>
      </w:r>
      <w:proofErr w:type="spellEnd"/>
      <w:r>
        <w:rPr>
          <w:rFonts w:ascii="Ge'ez-1" w:hAnsi="Ge'ez-1"/>
          <w:sz w:val="24"/>
          <w:szCs w:val="24"/>
        </w:rPr>
        <w:t xml:space="preserve"> </w:t>
      </w:r>
      <w:proofErr w:type="spellStart"/>
      <w:r>
        <w:rPr>
          <w:rFonts w:ascii="Ge'ez-1" w:hAnsi="Ge'ez-1"/>
          <w:sz w:val="24"/>
          <w:szCs w:val="24"/>
        </w:rPr>
        <w:t>cß</w:t>
      </w:r>
      <w:proofErr w:type="spellEnd"/>
      <w:r>
        <w:rPr>
          <w:rFonts w:ascii="Ge'ez-1" w:hAnsi="Ge'ez-1"/>
          <w:sz w:val="24"/>
          <w:szCs w:val="24"/>
        </w:rPr>
        <w:t xml:space="preserve">’~ S"ŸK— ’¨&lt;      4 , </w:t>
      </w:r>
      <w:proofErr w:type="spellStart"/>
      <w:r>
        <w:rPr>
          <w:rFonts w:ascii="Ge'ez-1" w:hAnsi="Ge'ez-1"/>
          <w:sz w:val="24"/>
          <w:szCs w:val="24"/>
        </w:rPr>
        <w:t>u×U</w:t>
      </w:r>
      <w:proofErr w:type="spellEnd"/>
      <w:r>
        <w:rPr>
          <w:rFonts w:ascii="Ge'ez-1" w:hAnsi="Ge'ez-1"/>
          <w:sz w:val="24"/>
          <w:szCs w:val="24"/>
        </w:rPr>
        <w:t xml:space="preserve"> </w:t>
      </w:r>
      <w:proofErr w:type="spellStart"/>
      <w:r>
        <w:rPr>
          <w:rFonts w:ascii="Ge'ez-1" w:hAnsi="Ge'ez-1"/>
          <w:sz w:val="24"/>
          <w:szCs w:val="24"/>
        </w:rPr>
        <w:t>ÅÒò</w:t>
      </w:r>
      <w:proofErr w:type="spellEnd"/>
      <w:r>
        <w:rPr>
          <w:rFonts w:ascii="Ge'ez-1" w:hAnsi="Ge'ez-1"/>
          <w:sz w:val="24"/>
          <w:szCs w:val="24"/>
        </w:rPr>
        <w:t xml:space="preserve"> ’¨&lt;</w:t>
      </w:r>
      <w:r w:rsidRPr="00FD46AC">
        <w:rPr>
          <w:rFonts w:ascii="Ge'ez-1" w:hAnsi="Ge'ez-1"/>
          <w:sz w:val="24"/>
          <w:szCs w:val="24"/>
        </w:rPr>
        <w:t xml:space="preserve">5 </w:t>
      </w:r>
      <w:r>
        <w:rPr>
          <w:rFonts w:ascii="Ge'ez-1" w:hAnsi="Ge'ez-1"/>
          <w:sz w:val="24"/>
          <w:szCs w:val="24"/>
        </w:rPr>
        <w:t xml:space="preserve">, </w:t>
      </w:r>
      <w:r>
        <w:rPr>
          <w:rFonts w:ascii="Ge'ez-1" w:hAnsi="Ge'ez-1" w:cs="Times New Roman"/>
        </w:rPr>
        <w:sym w:font="Geezigna" w:char="F052"/>
      </w:r>
      <w:r>
        <w:rPr>
          <w:rFonts w:ascii="Ge'ez-1" w:hAnsi="Ge'ez-1" w:cs="Times New Roman"/>
        </w:rPr>
        <w:t xml:space="preserve">ÏÓ </w:t>
      </w:r>
      <w:proofErr w:type="spellStart"/>
      <w:r>
        <w:rPr>
          <w:rFonts w:ascii="Ge'ez-1" w:hAnsi="Ge'ez-1" w:cs="Times New Roman"/>
        </w:rPr>
        <w:t>u×U</w:t>
      </w:r>
      <w:proofErr w:type="spellEnd"/>
      <w:r>
        <w:rPr>
          <w:rFonts w:ascii="Ge'ez-1" w:hAnsi="Ge'ez-1" w:cs="Times New Roman"/>
        </w:rPr>
        <w:t xml:space="preserve"> </w:t>
      </w:r>
      <w:proofErr w:type="spellStart"/>
      <w:r>
        <w:rPr>
          <w:rFonts w:ascii="Ge'ez-1" w:hAnsi="Ge'ez-1" w:cs="Times New Roman"/>
        </w:rPr>
        <w:t>ÃÅÓóM</w:t>
      </w:r>
      <w:proofErr w:type="spellEnd"/>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7746"/>
        <w:gridCol w:w="537"/>
        <w:gridCol w:w="448"/>
        <w:gridCol w:w="448"/>
        <w:gridCol w:w="537"/>
        <w:gridCol w:w="448"/>
      </w:tblGrid>
      <w:tr w:rsidR="00A72CD5" w:rsidRPr="00FD46AC" w:rsidTr="00A72CD5">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spellStart"/>
            <w:r>
              <w:rPr>
                <w:rFonts w:ascii="Nyala" w:hAnsi="Nyala" w:cs="Arial"/>
                <w:sz w:val="24"/>
                <w:szCs w:val="24"/>
              </w:rPr>
              <w:t>ተ.ቁ</w:t>
            </w:r>
            <w:proofErr w:type="spellEnd"/>
          </w:p>
        </w:tc>
        <w:tc>
          <w:tcPr>
            <w:tcW w:w="783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U`</w:t>
            </w:r>
            <w:r>
              <w:rPr>
                <w:rFonts w:ascii="Ge'ez-1" w:hAnsi="Ge'ez-1" w:cs="Times New Roman"/>
              </w:rPr>
              <w:sym w:font="Geezigna" w:char="F0AC"/>
            </w:r>
            <w:proofErr w:type="spellStart"/>
            <w:r>
              <w:rPr>
                <w:rFonts w:ascii="Ge'ez-1" w:hAnsi="Ge'ez-1" w:cs="Times New Roman"/>
              </w:rPr>
              <w:t>T’ƒ</w:t>
            </w:r>
            <w:proofErr w:type="spellEnd"/>
            <w:r>
              <w:rPr>
                <w:rFonts w:ascii="Ge'ez-1" w:hAnsi="Ge'ez-1" w:cs="Times New Roman"/>
              </w:rPr>
              <w:t>” KTÑ´ ¾É`Ï~ Y^ ›S^` K=}</w:t>
            </w:r>
            <w:proofErr w:type="spellStart"/>
            <w:r>
              <w:rPr>
                <w:rFonts w:ascii="Ge'ez-1" w:hAnsi="Ge'ez-1" w:cs="Times New Roman"/>
              </w:rPr>
              <w:t>Ñu</w:t>
            </w:r>
            <w:proofErr w:type="spellEnd"/>
            <w:r>
              <w:rPr>
                <w:rFonts w:ascii="Ge'ez-1" w:hAnsi="Ge'ez-1" w:cs="Times New Roman"/>
              </w:rPr>
              <w:t xml:space="preserve">` ¾T&gt;‹M </w:t>
            </w:r>
            <w:proofErr w:type="spellStart"/>
            <w:r>
              <w:rPr>
                <w:rFonts w:ascii="Ge'ez-1" w:hAnsi="Ge'ez-1" w:cs="Times New Roman"/>
              </w:rPr>
              <w:t>Ów</w:t>
            </w:r>
            <w:proofErr w:type="spellEnd"/>
            <w:r>
              <w:rPr>
                <w:rFonts w:ascii="Ge'ez-1" w:hAnsi="Ge'ez-1" w:cs="Times New Roman"/>
              </w:rPr>
              <w:t xml:space="preserve">” </w:t>
            </w:r>
            <w:proofErr w:type="spellStart"/>
            <w:r>
              <w:rPr>
                <w:rFonts w:ascii="Ge'ez-1" w:hAnsi="Ge'ez-1" w:cs="Times New Roman"/>
              </w:rPr>
              <w:t>ÁpÇM</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¾É`Ï~ Y^ ›S^` }</w:t>
            </w:r>
            <w:proofErr w:type="spellStart"/>
            <w:r>
              <w:rPr>
                <w:rFonts w:ascii="Ge'ez-1" w:hAnsi="Ge'ez-1" w:cs="Times New Roman"/>
              </w:rPr>
              <w:t>Ñu</w:t>
            </w:r>
            <w:proofErr w:type="spellEnd"/>
            <w:r>
              <w:rPr>
                <w:rFonts w:ascii="Ge'ez-1" w:hAnsi="Ge'ez-1" w:cs="Times New Roman"/>
              </w:rPr>
              <w:t xml:space="preserve">=¨&lt;” ¾Y^ </w:t>
            </w:r>
            <w:r>
              <w:rPr>
                <w:rFonts w:ascii="Ge'ez-1" w:hAnsi="Ge'ez-1" w:cs="Times New Roman"/>
              </w:rPr>
              <w:sym w:font="Geezigna" w:char="F052"/>
            </w:r>
            <w:proofErr w:type="spellStart"/>
            <w:r>
              <w:rPr>
                <w:rFonts w:ascii="Ge'ez-1" w:hAnsi="Ge'ez-1" w:cs="Times New Roman"/>
              </w:rPr>
              <w:t>pÉ</w:t>
            </w:r>
            <w:proofErr w:type="spellEnd"/>
            <w:r>
              <w:rPr>
                <w:rFonts w:ascii="Ge'ez-1" w:hAnsi="Ge'ez-1" w:cs="Times New Roman"/>
              </w:rPr>
              <w:t xml:space="preserve"> </w:t>
            </w:r>
            <w:proofErr w:type="spellStart"/>
            <w:r>
              <w:rPr>
                <w:rFonts w:ascii="Ge'ez-1" w:hAnsi="Ge'ez-1" w:cs="Times New Roman"/>
              </w:rPr>
              <w:t>uT</w:t>
            </w:r>
            <w:proofErr w:type="spellEnd"/>
            <w:r>
              <w:rPr>
                <w:rFonts w:ascii="Ge'ez-1" w:hAnsi="Ge'ez-1" w:cs="Times New Roman"/>
              </w:rPr>
              <w:t>¨&lt;×ƒ U`</w:t>
            </w:r>
            <w:r>
              <w:rPr>
                <w:rFonts w:ascii="Ge'ez-1" w:hAnsi="Ge'ez-1" w:cs="Times New Roman"/>
              </w:rPr>
              <w:sym w:font="Geezigna" w:char="F0AC"/>
            </w:r>
            <w:proofErr w:type="spellStart"/>
            <w:r>
              <w:rPr>
                <w:rFonts w:ascii="Ge'ez-1" w:hAnsi="Ge'ez-1" w:cs="Times New Roman"/>
              </w:rPr>
              <w:t>T’ƒ</w:t>
            </w:r>
            <w:proofErr w:type="spellEnd"/>
            <w:r>
              <w:rPr>
                <w:rFonts w:ascii="Ge'ez-1" w:hAnsi="Ge'ez-1" w:cs="Times New Roman"/>
              </w:rPr>
              <w:t>” ÁÓ³M</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 xml:space="preserve">¾É`Ï~ Y^ ›S^` </w:t>
            </w:r>
            <w:proofErr w:type="spellStart"/>
            <w:r>
              <w:rPr>
                <w:rFonts w:ascii="Ge'ez-1" w:hAnsi="Ge'ez-1" w:cs="Times New Roman"/>
              </w:rPr>
              <w:t>ÓMê</w:t>
            </w:r>
            <w:proofErr w:type="spellEnd"/>
            <w:r>
              <w:rPr>
                <w:rFonts w:ascii="Ge'ez-1" w:hAnsi="Ge'ez-1" w:cs="Times New Roman"/>
              </w:rPr>
              <w:t xml:space="preserve"> ¾J’ ¾Y^ SS]Á” </w:t>
            </w:r>
            <w:proofErr w:type="spellStart"/>
            <w:r>
              <w:rPr>
                <w:rFonts w:ascii="Ge'ez-1" w:hAnsi="Ge'ez-1" w:cs="Times New Roman"/>
              </w:rPr>
              <w:t>Ãc×M</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sidRPr="00721E73">
              <w:rPr>
                <w:rFonts w:ascii="Ge'ez-1" w:hAnsi="Ge'ez-1" w:cs="Times New Roman"/>
              </w:rPr>
              <w:t>¾É`Ï</w:t>
            </w:r>
            <w:r>
              <w:rPr>
                <w:rFonts w:ascii="Ge'ez-1" w:hAnsi="Ge'ez-1" w:cs="Times New Roman"/>
              </w:rPr>
              <w:t>~ Y^ ›S^` SM"U ¾Y^ ›</w:t>
            </w:r>
            <w:proofErr w:type="spellStart"/>
            <w:r>
              <w:rPr>
                <w:rFonts w:ascii="Ge'ez-1" w:hAnsi="Ge'ez-1" w:cs="Times New Roman"/>
              </w:rPr>
              <w:t>ðéçV</w:t>
            </w:r>
            <w:proofErr w:type="spellEnd"/>
            <w:r>
              <w:rPr>
                <w:rFonts w:ascii="Ge'ez-1" w:hAnsi="Ge'ez-1" w:cs="Times New Roman"/>
              </w:rPr>
              <w:t xml:space="preserve">‹” </w:t>
            </w:r>
            <w:r>
              <w:rPr>
                <w:rFonts w:ascii="Ge'ez-1" w:hAnsi="Ge'ez-1" w:cs="Times New Roman"/>
              </w:rPr>
              <w:sym w:font="Geezigna" w:char="F052"/>
            </w:r>
            <w:r>
              <w:rPr>
                <w:rFonts w:ascii="Ge'ez-1" w:hAnsi="Ge'ez-1" w:cs="Times New Roman"/>
              </w:rPr>
              <w:t xml:space="preserve">¨&lt;p“ </w:t>
            </w:r>
            <w:proofErr w:type="spellStart"/>
            <w:r>
              <w:rPr>
                <w:rFonts w:ascii="Ge'ez-1" w:hAnsi="Ge'ez-1" w:cs="Times New Roman"/>
              </w:rPr>
              <w:t>uSeÖƒ</w:t>
            </w:r>
            <w:proofErr w:type="spellEnd"/>
            <w:r>
              <w:rPr>
                <w:rFonts w:ascii="Ge'ez-1" w:hAnsi="Ge'ez-1" w:cs="Times New Roman"/>
              </w:rPr>
              <w:t xml:space="preserve"> </w:t>
            </w:r>
            <w:proofErr w:type="spellStart"/>
            <w:r>
              <w:rPr>
                <w:rFonts w:ascii="Ge'ez-1" w:hAnsi="Ge'ez-1" w:cs="Times New Roman"/>
              </w:rPr>
              <w:t>Áu</w:t>
            </w:r>
            <w:proofErr w:type="spellEnd"/>
            <w:r>
              <w:rPr>
                <w:rFonts w:ascii="Ge'ez-1" w:hAnsi="Ge'ez-1" w:cs="Times New Roman"/>
              </w:rPr>
              <w:t>[</w:t>
            </w:r>
            <w:r>
              <w:rPr>
                <w:rFonts w:ascii="Ge'ez-1" w:hAnsi="Ge'ez-1" w:cs="Times New Roman"/>
              </w:rPr>
              <w:sym w:font="Geezigna" w:char="F0AC"/>
            </w:r>
            <w:r>
              <w:rPr>
                <w:rFonts w:ascii="Ge'ez-1" w:hAnsi="Ge'ez-1" w:cs="Times New Roman"/>
              </w:rPr>
              <w:sym w:font="Geezigna" w:char="F0AC"/>
            </w:r>
            <w:r>
              <w:rPr>
                <w:rFonts w:ascii="Ge'ez-1" w:hAnsi="Ge'ez-1" w:cs="Times New Roman"/>
              </w:rPr>
              <w:t>M</w:t>
            </w:r>
            <w:r w:rsidRPr="00721E73">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sidRPr="00246EE7">
              <w:rPr>
                <w:rFonts w:ascii="Ge'ez-1" w:hAnsi="Ge'ez-1" w:cs="Times New Roman"/>
              </w:rPr>
              <w:t>¾É`Ï</w:t>
            </w:r>
            <w:r>
              <w:rPr>
                <w:rFonts w:ascii="Ge'ez-1" w:hAnsi="Ge'ez-1" w:cs="Times New Roman"/>
              </w:rPr>
              <w:t xml:space="preserve">~ Y^ ›S^` ŸY^ Sp[ƒ” </w:t>
            </w:r>
            <w:proofErr w:type="spellStart"/>
            <w:r>
              <w:rPr>
                <w:rFonts w:ascii="Ge'ez-1" w:hAnsi="Ge'ez-1" w:cs="Times New Roman"/>
              </w:rPr>
              <w:t>uØwp</w:t>
            </w:r>
            <w:proofErr w:type="spellEnd"/>
            <w:r>
              <w:rPr>
                <w:rFonts w:ascii="Ge'ez-1" w:hAnsi="Ge'ez-1" w:cs="Times New Roman"/>
              </w:rPr>
              <w:t xml:space="preserve"> ÃŸ</w:t>
            </w:r>
            <w:r>
              <w:rPr>
                <w:rFonts w:ascii="Ge'ez-1" w:hAnsi="Ge'ez-1" w:cs="Times New Roman"/>
              </w:rPr>
              <w:sym w:font="Geezigna" w:char="F0AC"/>
            </w:r>
            <w:r>
              <w:rPr>
                <w:rFonts w:ascii="Ge'ez-1" w:hAnsi="Ge'ez-1" w:cs="Times New Roman"/>
              </w:rPr>
              <w:t>}LM</w:t>
            </w:r>
            <w:r w:rsidRPr="00246EE7">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6</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U`</w:t>
            </w:r>
            <w:r>
              <w:rPr>
                <w:rFonts w:ascii="Ge'ez-1" w:hAnsi="Ge'ez-1" w:cs="Times New Roman"/>
              </w:rPr>
              <w:sym w:font="Geezigna" w:char="F0AC"/>
            </w:r>
            <w:proofErr w:type="spellStart"/>
            <w:r>
              <w:rPr>
                <w:rFonts w:ascii="Ge'ez-1" w:hAnsi="Ge'ez-1" w:cs="Times New Roman"/>
              </w:rPr>
              <w:t>T’ƒ</w:t>
            </w:r>
            <w:proofErr w:type="spellEnd"/>
            <w:r>
              <w:rPr>
                <w:rFonts w:ascii="Ge'ez-1" w:hAnsi="Ge'ez-1" w:cs="Times New Roman"/>
              </w:rPr>
              <w:t xml:space="preserve">” </w:t>
            </w:r>
            <w:proofErr w:type="spellStart"/>
            <w:r>
              <w:rPr>
                <w:rFonts w:ascii="Ge'ez-1" w:hAnsi="Ge'ez-1" w:cs="Times New Roman"/>
              </w:rPr>
              <w:t>KTu</w:t>
            </w:r>
            <w:proofErr w:type="spellEnd"/>
            <w:r>
              <w:rPr>
                <w:rFonts w:ascii="Ge'ez-1" w:hAnsi="Ge'ez-1" w:cs="Times New Roman"/>
              </w:rPr>
              <w:t>[</w:t>
            </w:r>
            <w:r>
              <w:rPr>
                <w:rFonts w:ascii="Ge'ez-1" w:hAnsi="Ge'ez-1" w:cs="Times New Roman"/>
              </w:rPr>
              <w:sym w:font="Geezigna" w:char="F0AC"/>
            </w:r>
            <w:r>
              <w:rPr>
                <w:rFonts w:ascii="Ge'ez-1" w:hAnsi="Ge'ez-1" w:cs="Times New Roman"/>
              </w:rPr>
              <w:sym w:font="Geezigna" w:char="F0AC"/>
            </w:r>
            <w:r>
              <w:rPr>
                <w:rFonts w:ascii="Ge'ez-1" w:hAnsi="Ge'ez-1" w:cs="Times New Roman"/>
              </w:rPr>
              <w:t>ƒ ¾p`w ›</w:t>
            </w:r>
            <w:proofErr w:type="spellStart"/>
            <w:r>
              <w:rPr>
                <w:rFonts w:ascii="Ge'ez-1" w:hAnsi="Ge'ez-1" w:cs="Times New Roman"/>
              </w:rPr>
              <w:t>Kn­ƒ</w:t>
            </w:r>
            <w:proofErr w:type="spellEnd"/>
            <w:r>
              <w:rPr>
                <w:rFonts w:ascii="Ge'ez-1" w:hAnsi="Ge'ez-1" w:cs="Times New Roman"/>
              </w:rPr>
              <w:t xml:space="preserve"> </w:t>
            </w:r>
            <w:proofErr w:type="spellStart"/>
            <w:r>
              <w:rPr>
                <w:rFonts w:ascii="Ge'ez-1" w:hAnsi="Ge'ez-1" w:cs="Times New Roman"/>
              </w:rPr>
              <w:t>ÓMê</w:t>
            </w:r>
            <w:proofErr w:type="spellEnd"/>
            <w:r>
              <w:rPr>
                <w:rFonts w:ascii="Ge'ez-1" w:hAnsi="Ge'ez-1" w:cs="Times New Roman"/>
              </w:rPr>
              <w:t xml:space="preserve">“ </w:t>
            </w:r>
            <w:proofErr w:type="spellStart"/>
            <w:r>
              <w:rPr>
                <w:rFonts w:ascii="Ge'ez-1" w:hAnsi="Ge'ez-1" w:cs="Times New Roman"/>
              </w:rPr>
              <w:t>õƒH</w:t>
            </w:r>
            <w:proofErr w:type="spellEnd"/>
            <w:r>
              <w:rPr>
                <w:rFonts w:ascii="Ge'ez-1" w:hAnsi="Ge'ez-1" w:cs="Times New Roman"/>
              </w:rPr>
              <w:t>© ¾J’ ¾Y^ ›</w:t>
            </w:r>
            <w:proofErr w:type="spellStart"/>
            <w:r>
              <w:rPr>
                <w:rFonts w:ascii="Ge'ez-1" w:hAnsi="Ge'ez-1" w:cs="Times New Roman"/>
              </w:rPr>
              <w:t>ðéçU</w:t>
            </w:r>
            <w:proofErr w:type="spellEnd"/>
            <w:r>
              <w:rPr>
                <w:rFonts w:ascii="Ge'ez-1" w:hAnsi="Ge'ez-1" w:cs="Times New Roman"/>
              </w:rPr>
              <w:t xml:space="preserve"> ÓUÑT Á"H&gt;ÇK&lt;'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7</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sidRPr="00246EE7">
              <w:rPr>
                <w:rFonts w:ascii="Ge'ez-1" w:hAnsi="Ge'ez-1" w:cs="Times New Roman"/>
              </w:rPr>
              <w:t>¾É`</w:t>
            </w:r>
            <w:r>
              <w:rPr>
                <w:rFonts w:ascii="Ge'ez-1" w:hAnsi="Ge'ez-1" w:cs="Times New Roman"/>
              </w:rPr>
              <w:t xml:space="preserve">Ï~ Y^ ›S^` W^}™‡” W`„ uTd¾ƒ (›`›Á </w:t>
            </w:r>
            <w:proofErr w:type="spellStart"/>
            <w:r>
              <w:rPr>
                <w:rFonts w:ascii="Ge'ez-1" w:hAnsi="Ge'ez-1" w:cs="Times New Roman"/>
              </w:rPr>
              <w:t>uSJ</w:t>
            </w:r>
            <w:proofErr w:type="spellEnd"/>
            <w:r>
              <w:rPr>
                <w:rFonts w:ascii="Ge'ez-1" w:hAnsi="Ge'ez-1" w:cs="Times New Roman"/>
              </w:rPr>
              <w:t>”) U`</w:t>
            </w:r>
            <w:r>
              <w:rPr>
                <w:rFonts w:ascii="Ge'ez-1" w:hAnsi="Ge'ez-1" w:cs="Times New Roman"/>
              </w:rPr>
              <w:sym w:font="Geezigna" w:char="F0AC"/>
            </w:r>
            <w:proofErr w:type="spellStart"/>
            <w:r>
              <w:rPr>
                <w:rFonts w:ascii="Ge'ez-1" w:hAnsi="Ge'ez-1" w:cs="Times New Roman"/>
              </w:rPr>
              <w:t>T’ƒ</w:t>
            </w:r>
            <w:proofErr w:type="spellEnd"/>
            <w:r>
              <w:rPr>
                <w:rFonts w:ascii="Ge'ez-1" w:hAnsi="Ge'ez-1" w:cs="Times New Roman"/>
              </w:rPr>
              <w:t>” ÁÓ³M</w:t>
            </w:r>
            <w:r w:rsidRPr="00246EE7">
              <w:rPr>
                <w:rFonts w:ascii="Ge'ez-1" w:hAnsi="Ge'ez-1" w:cs="Times New Roman"/>
              </w:rPr>
              <w:t>'</w:t>
            </w:r>
            <w:r w:rsidRPr="00246EE7">
              <w:rPr>
                <w:rFonts w:ascii="Ge'ez-1" w:hAnsi="Ge'ez-1" w:cs="Times New Roman"/>
              </w:rPr>
              <w:tab/>
            </w:r>
            <w:r w:rsidRPr="00246EE7">
              <w:rPr>
                <w:rFonts w:ascii="Ge'ez-1" w:hAnsi="Ge'ez-1" w:cs="Times New Roman"/>
              </w:rPr>
              <w:tab/>
            </w:r>
            <w:r w:rsidRPr="00246EE7">
              <w:rPr>
                <w:rFonts w:ascii="Ge'ez-1" w:hAnsi="Ge'ez-1" w:cs="Times New Roman"/>
              </w:rPr>
              <w:tab/>
            </w:r>
            <w:r w:rsidRPr="00246EE7">
              <w:rPr>
                <w:rFonts w:ascii="Ge'ez-1" w:hAnsi="Ge'ez-1" w:cs="Times New Roman"/>
              </w:rPr>
              <w:tab/>
            </w:r>
            <w:r w:rsidRPr="00246EE7">
              <w:rPr>
                <w:rFonts w:ascii="Ge'ez-1" w:hAnsi="Ge'ez-1" w:cs="Times New Roman"/>
              </w:rPr>
              <w:tab/>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bl>
    <w:p w:rsidR="00A72CD5" w:rsidRPr="00FD46AC" w:rsidRDefault="00A72CD5" w:rsidP="00FD766A">
      <w:pPr>
        <w:autoSpaceDE w:val="0"/>
        <w:autoSpaceDN w:val="0"/>
        <w:adjustRightInd w:val="0"/>
        <w:spacing w:after="100" w:afterAutospacing="1" w:line="360" w:lineRule="auto"/>
        <w:rPr>
          <w:rFonts w:ascii="Ge'ez-1" w:hAnsi="Ge'ez-1"/>
          <w:sz w:val="24"/>
          <w:szCs w:val="24"/>
        </w:rPr>
      </w:pPr>
    </w:p>
    <w:p w:rsidR="00A72CD5" w:rsidRPr="001304BA" w:rsidRDefault="00A72CD5" w:rsidP="00A72CD5">
      <w:pPr>
        <w:tabs>
          <w:tab w:val="right" w:pos="9360"/>
        </w:tabs>
        <w:autoSpaceDE w:val="0"/>
        <w:autoSpaceDN w:val="0"/>
        <w:adjustRightInd w:val="0"/>
        <w:spacing w:after="100" w:afterAutospacing="1" w:line="360" w:lineRule="auto"/>
        <w:jc w:val="both"/>
        <w:rPr>
          <w:rFonts w:ascii="Ge'ez-1" w:hAnsi="Ge'ez-1"/>
          <w:b/>
          <w:sz w:val="24"/>
          <w:szCs w:val="24"/>
        </w:rPr>
      </w:pPr>
      <w:r>
        <w:rPr>
          <w:rFonts w:ascii="Ge'ez-1" w:hAnsi="Ge'ez-1"/>
          <w:b/>
          <w:sz w:val="24"/>
          <w:szCs w:val="24"/>
        </w:rPr>
        <w:t>c</w:t>
      </w:r>
      <w:r w:rsidRPr="001304BA">
        <w:rPr>
          <w:rFonts w:ascii="Ge'ez-1" w:hAnsi="Ge'ez-1"/>
          <w:b/>
          <w:sz w:val="24"/>
          <w:szCs w:val="24"/>
        </w:rPr>
        <w:t xml:space="preserve">. ¾Y^ </w:t>
      </w:r>
      <w:proofErr w:type="spellStart"/>
      <w:proofErr w:type="gramStart"/>
      <w:r w:rsidRPr="001304BA">
        <w:rPr>
          <w:rFonts w:ascii="Ge'ez-1" w:hAnsi="Ge'ez-1"/>
          <w:b/>
          <w:sz w:val="24"/>
          <w:szCs w:val="24"/>
        </w:rPr>
        <w:t>Ów</w:t>
      </w:r>
      <w:proofErr w:type="spellEnd"/>
      <w:r w:rsidRPr="001304BA">
        <w:rPr>
          <w:rFonts w:ascii="Ge'ez-1" w:hAnsi="Ge'ez-1"/>
          <w:b/>
          <w:sz w:val="24"/>
          <w:szCs w:val="24"/>
        </w:rPr>
        <w:t>[</w:t>
      </w:r>
      <w:proofErr w:type="gramEnd"/>
      <w:r w:rsidRPr="001304BA">
        <w:rPr>
          <w:rFonts w:ascii="Ge'ez-1" w:hAnsi="Ge'ez-1"/>
          <w:b/>
          <w:sz w:val="24"/>
          <w:szCs w:val="24"/>
        </w:rPr>
        <w:t>HÃM SS²—­‹</w:t>
      </w:r>
    </w:p>
    <w:p w:rsidR="00A72CD5" w:rsidRDefault="00A72CD5" w:rsidP="00A72CD5">
      <w:pPr>
        <w:spacing w:after="120"/>
        <w:jc w:val="both"/>
        <w:rPr>
          <w:rFonts w:ascii="Ge'ez-1" w:hAnsi="Ge'ez-1"/>
          <w:sz w:val="24"/>
          <w:szCs w:val="24"/>
        </w:rPr>
      </w:pPr>
      <w:proofErr w:type="spellStart"/>
      <w:r>
        <w:rPr>
          <w:rFonts w:ascii="Ge'ez-1" w:hAnsi="Ge'ez-1"/>
          <w:sz w:val="24"/>
          <w:szCs w:val="24"/>
        </w:rPr>
        <w:t>kØKA</w:t>
      </w:r>
      <w:proofErr w:type="spellEnd"/>
      <w:r>
        <w:rPr>
          <w:rFonts w:ascii="Ge'ez-1" w:hAnsi="Ge'ez-1"/>
          <w:sz w:val="24"/>
          <w:szCs w:val="24"/>
        </w:rPr>
        <w:t xml:space="preserve"> ¾</w:t>
      </w:r>
      <w:proofErr w:type="gramStart"/>
      <w:r>
        <w:rPr>
          <w:rFonts w:ascii="Ge'ez-1" w:hAnsi="Ge'ez-1"/>
          <w:sz w:val="24"/>
          <w:szCs w:val="24"/>
        </w:rPr>
        <w:t>}</w:t>
      </w:r>
      <w:proofErr w:type="spellStart"/>
      <w:r>
        <w:rPr>
          <w:rFonts w:ascii="Ge'ez-1" w:hAnsi="Ge'ez-1"/>
          <w:sz w:val="24"/>
          <w:szCs w:val="24"/>
        </w:rPr>
        <w:t>SKŸ</w:t>
      </w:r>
      <w:proofErr w:type="gramEnd"/>
      <w:r>
        <w:rPr>
          <w:rFonts w:ascii="Ge'ez-1" w:hAnsi="Ge'ez-1"/>
          <w:sz w:val="24"/>
          <w:szCs w:val="24"/>
        </w:rPr>
        <w:t>~ƒ</w:t>
      </w:r>
      <w:proofErr w:type="spellEnd"/>
      <w:r>
        <w:rPr>
          <w:rFonts w:ascii="Ge'ez-1" w:hAnsi="Ge'ez-1"/>
          <w:sz w:val="24"/>
          <w:szCs w:val="24"/>
        </w:rPr>
        <w:t xml:space="preserve">” SS²—­‹ </w:t>
      </w:r>
      <w:proofErr w:type="spellStart"/>
      <w:r>
        <w:rPr>
          <w:rFonts w:ascii="Ge'ez-1" w:hAnsi="Ge'ez-1"/>
          <w:sz w:val="24"/>
          <w:szCs w:val="24"/>
        </w:rPr>
        <w:t>uSÖkU</w:t>
      </w:r>
      <w:proofErr w:type="spellEnd"/>
      <w:r>
        <w:rPr>
          <w:rFonts w:ascii="Ge'ez-1" w:hAnsi="Ge'ez-1"/>
          <w:sz w:val="24"/>
          <w:szCs w:val="24"/>
        </w:rPr>
        <w:t xml:space="preserve"> ¾W^}—¨&lt;” ›</w:t>
      </w:r>
      <w:proofErr w:type="spellStart"/>
      <w:r>
        <w:rPr>
          <w:rFonts w:ascii="Ge'ez-1" w:hAnsi="Ge'ez-1"/>
          <w:sz w:val="24"/>
          <w:szCs w:val="24"/>
        </w:rPr>
        <w:t>ÖnLÃ</w:t>
      </w:r>
      <w:proofErr w:type="spellEnd"/>
      <w:r>
        <w:rPr>
          <w:rFonts w:ascii="Ge'ez-1" w:hAnsi="Ge'ez-1"/>
          <w:sz w:val="24"/>
          <w:szCs w:val="24"/>
        </w:rPr>
        <w:t xml:space="preserve"> ¾Y^ </w:t>
      </w:r>
      <w:proofErr w:type="spellStart"/>
      <w:r>
        <w:rPr>
          <w:rFonts w:ascii="Ge'ez-1" w:hAnsi="Ge'ez-1"/>
          <w:sz w:val="24"/>
          <w:szCs w:val="24"/>
        </w:rPr>
        <w:t>wnƒ</w:t>
      </w:r>
      <w:proofErr w:type="spellEnd"/>
      <w:r>
        <w:rPr>
          <w:rFonts w:ascii="Ge'ez-1" w:hAnsi="Ge'ez-1"/>
          <w:sz w:val="24"/>
          <w:szCs w:val="24"/>
        </w:rPr>
        <w:t xml:space="preserve">“ </w:t>
      </w:r>
      <w:proofErr w:type="spellStart"/>
      <w:r>
        <w:rPr>
          <w:rFonts w:ascii="Ge'ez-1" w:hAnsi="Ge'ez-1"/>
          <w:sz w:val="24"/>
          <w:szCs w:val="24"/>
        </w:rPr>
        <w:t>õLÔƒ</w:t>
      </w:r>
      <w:proofErr w:type="spellEnd"/>
      <w:r>
        <w:rPr>
          <w:rFonts w:ascii="Ge'ez-1" w:hAnsi="Ge'ez-1"/>
          <w:sz w:val="24"/>
          <w:szCs w:val="24"/>
        </w:rPr>
        <w:t xml:space="preserve"> ÃS´’&lt;'  </w:t>
      </w:r>
    </w:p>
    <w:p w:rsidR="00A72CD5" w:rsidRPr="00FD46AC" w:rsidRDefault="00A72CD5" w:rsidP="00A72CD5">
      <w:pPr>
        <w:spacing w:after="120"/>
        <w:jc w:val="both"/>
        <w:rPr>
          <w:rFonts w:ascii="Ge'ez-1" w:hAnsi="Ge'ez-1"/>
          <w:sz w:val="24"/>
          <w:szCs w:val="24"/>
        </w:rPr>
      </w:pPr>
      <w:proofErr w:type="gramStart"/>
      <w:r>
        <w:rPr>
          <w:rFonts w:ascii="Ge'ez-1" w:hAnsi="Ge'ez-1"/>
          <w:sz w:val="24"/>
          <w:szCs w:val="24"/>
        </w:rPr>
        <w:t>1 ,</w:t>
      </w:r>
      <w:proofErr w:type="gramEnd"/>
      <w:r>
        <w:rPr>
          <w:rFonts w:ascii="Ge'ez-1" w:hAnsi="Ge'ez-1"/>
          <w:sz w:val="24"/>
          <w:szCs w:val="24"/>
        </w:rPr>
        <w:t xml:space="preserve"> </w:t>
      </w:r>
      <w:proofErr w:type="spellStart"/>
      <w:r>
        <w:rPr>
          <w:rFonts w:ascii="Ge'ez-1" w:hAnsi="Ge'ez-1"/>
          <w:sz w:val="24"/>
          <w:szCs w:val="24"/>
        </w:rPr>
        <w:t>u×U</w:t>
      </w:r>
      <w:proofErr w:type="spellEnd"/>
      <w:r>
        <w:rPr>
          <w:rFonts w:ascii="Ge'ez-1" w:hAnsi="Ge'ez-1"/>
          <w:sz w:val="24"/>
          <w:szCs w:val="24"/>
        </w:rPr>
        <w:t xml:space="preserve"> Å"T    2 , Å"T    3 , S"ŸK—      4 , Ø\    5 , </w:t>
      </w:r>
      <w:r>
        <w:rPr>
          <w:rFonts w:ascii="Ge'ez-1" w:hAnsi="Ge'ez-1"/>
          <w:sz w:val="24"/>
          <w:szCs w:val="24"/>
        </w:rPr>
        <w:sym w:font="Geezigna" w:char="F052"/>
      </w:r>
      <w:r>
        <w:rPr>
          <w:rFonts w:ascii="Ge'ez-1" w:hAnsi="Ge'ez-1"/>
          <w:sz w:val="24"/>
          <w:szCs w:val="24"/>
        </w:rPr>
        <w:t xml:space="preserve">ÏÓ </w:t>
      </w:r>
      <w:proofErr w:type="spellStart"/>
      <w:r>
        <w:rPr>
          <w:rFonts w:ascii="Ge'ez-1" w:hAnsi="Ge'ez-1"/>
          <w:sz w:val="24"/>
          <w:szCs w:val="24"/>
        </w:rPr>
        <w:t>u×U</w:t>
      </w:r>
      <w:proofErr w:type="spellEnd"/>
      <w:r>
        <w:rPr>
          <w:rFonts w:ascii="Ge'ez-1" w:hAnsi="Ge'ez-1"/>
          <w:sz w:val="24"/>
          <w:szCs w:val="24"/>
        </w:rPr>
        <w:t xml:space="preserve"> Ø\</w:t>
      </w:r>
    </w:p>
    <w:tbl>
      <w:tblPr>
        <w:tblW w:w="107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7744"/>
        <w:gridCol w:w="537"/>
        <w:gridCol w:w="449"/>
        <w:gridCol w:w="449"/>
        <w:gridCol w:w="537"/>
        <w:gridCol w:w="449"/>
      </w:tblGrid>
      <w:tr w:rsidR="00A72CD5" w:rsidRPr="00FD46AC" w:rsidTr="00A72CD5">
        <w:trPr>
          <w:cantSplit/>
          <w:trHeight w:val="242"/>
        </w:trPr>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rPr>
                <w:rFonts w:ascii="Ge'ez-1" w:hAnsi="Ge'ez-1"/>
                <w:sz w:val="24"/>
                <w:szCs w:val="24"/>
              </w:rPr>
            </w:pPr>
            <w:proofErr w:type="spellStart"/>
            <w:r>
              <w:rPr>
                <w:rFonts w:ascii="Nyala" w:hAnsi="Nyala" w:cs="Arial"/>
                <w:sz w:val="24"/>
                <w:szCs w:val="24"/>
              </w:rPr>
              <w:t>ተ.ቁ</w:t>
            </w:r>
            <w:proofErr w:type="spellEnd"/>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1</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W^—¨&lt; ›</w:t>
            </w:r>
            <w:proofErr w:type="spellStart"/>
            <w:r>
              <w:rPr>
                <w:rFonts w:ascii="Ge'ez-1" w:hAnsi="Ge'ez-1" w:cs="Times New Roman"/>
              </w:rPr>
              <w:t>ÖnLÃ</w:t>
            </w:r>
            <w:proofErr w:type="spellEnd"/>
            <w:r>
              <w:rPr>
                <w:rFonts w:ascii="Ge'ez-1" w:hAnsi="Ge'ez-1" w:cs="Times New Roman"/>
              </w:rPr>
              <w:t xml:space="preserve"> KY^ ÁK¨&lt; </w:t>
            </w:r>
            <w:proofErr w:type="spellStart"/>
            <w:r>
              <w:rPr>
                <w:rFonts w:ascii="Ge'ez-1" w:hAnsi="Ge'ez-1" w:cs="Times New Roman"/>
              </w:rPr>
              <w:t>õLÔƒ</w:t>
            </w:r>
            <w:proofErr w:type="spellEnd"/>
            <w:r>
              <w:rPr>
                <w:rFonts w:ascii="Ge'ez-1" w:hAnsi="Ge'ez-1" w:cs="Times New Roman"/>
              </w:rPr>
              <w:t>“ }’</w:t>
            </w:r>
            <w:proofErr w:type="spellStart"/>
            <w:r>
              <w:rPr>
                <w:rFonts w:ascii="Ge'ez-1" w:hAnsi="Ge'ez-1" w:cs="Times New Roman"/>
              </w:rPr>
              <w:t>di’ƒ</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2</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tabs>
                <w:tab w:val="left" w:pos="3915"/>
              </w:tabs>
              <w:jc w:val="both"/>
              <w:rPr>
                <w:rFonts w:ascii="Ge'ez-1" w:hAnsi="Ge'ez-1" w:cs="Times New Roman"/>
              </w:rPr>
            </w:pPr>
            <w:r>
              <w:rPr>
                <w:rFonts w:ascii="Ge'ez-1" w:hAnsi="Ge'ez-1" w:cs="Times New Roman"/>
              </w:rPr>
              <w:t>¾W^}—¨&lt; ¾Y^ ‹KA</w:t>
            </w:r>
            <w:r>
              <w:rPr>
                <w:rFonts w:ascii="Ge'ez-1" w:hAnsi="Ge'ez-1" w:cs="Times New Roman"/>
              </w:rPr>
              <w:sym w:font="Geezigna" w:char="F0AC"/>
            </w:r>
            <w:r>
              <w:rPr>
                <w:rFonts w:ascii="Ge'ez-1" w:hAnsi="Ge'ez-1" w:cs="Times New Roman"/>
              </w:rPr>
              <w:t xml:space="preserve">“ </w:t>
            </w:r>
            <w:proofErr w:type="spellStart"/>
            <w:r>
              <w:rPr>
                <w:rFonts w:ascii="Ge'ez-1" w:hAnsi="Ge'ez-1" w:cs="Times New Roman"/>
              </w:rPr>
              <w:t>wnƒ</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3</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tabs>
                <w:tab w:val="left" w:pos="3030"/>
              </w:tabs>
              <w:jc w:val="both"/>
              <w:rPr>
                <w:rFonts w:ascii="Ge'ez-1" w:hAnsi="Ge'ez-1" w:cs="Times New Roman"/>
              </w:rPr>
            </w:pPr>
            <w:r>
              <w:rPr>
                <w:rFonts w:ascii="Ge'ez-1" w:hAnsi="Ge'ez-1" w:cs="Times New Roman"/>
              </w:rPr>
              <w:t xml:space="preserve">¾W^}–¨&lt; </w:t>
            </w:r>
            <w:proofErr w:type="spellStart"/>
            <w:r>
              <w:rPr>
                <w:rFonts w:ascii="Ge'ez-1" w:hAnsi="Ge'ez-1" w:cs="Times New Roman"/>
              </w:rPr>
              <w:t>uY</w:t>
            </w:r>
            <w:proofErr w:type="spellEnd"/>
            <w:r>
              <w:rPr>
                <w:rFonts w:ascii="Ge'ez-1" w:hAnsi="Ge'ez-1" w:cs="Times New Roman"/>
              </w:rPr>
              <w:t xml:space="preserve">^ </w:t>
            </w:r>
            <w:proofErr w:type="spellStart"/>
            <w:r>
              <w:rPr>
                <w:rFonts w:ascii="Ge'ez-1" w:hAnsi="Ge'ez-1" w:cs="Times New Roman"/>
              </w:rPr>
              <w:t>Ñu</w:t>
            </w:r>
            <w:proofErr w:type="spellEnd"/>
            <w:r>
              <w:rPr>
                <w:rFonts w:ascii="Ge'ez-1" w:hAnsi="Ge'ez-1" w:cs="Times New Roman"/>
              </w:rPr>
              <w:sym w:font="Geezigna" w:char="F0AC"/>
            </w:r>
            <w:r>
              <w:rPr>
                <w:rFonts w:ascii="Ge'ez-1" w:hAnsi="Ge'ez-1" w:cs="Times New Roman"/>
              </w:rPr>
              <w:t xml:space="preserve">¨&lt; LÃ </w:t>
            </w:r>
            <w:proofErr w:type="spellStart"/>
            <w:r>
              <w:rPr>
                <w:rFonts w:ascii="Ge'ez-1" w:hAnsi="Ge'ez-1" w:cs="Times New Roman"/>
              </w:rPr>
              <w:t>uc</w:t>
            </w:r>
            <w:proofErr w:type="spellEnd"/>
            <w:r>
              <w:rPr>
                <w:rFonts w:ascii="Ge'ez-1" w:hAnsi="Ge'ez-1" w:cs="Times New Roman"/>
              </w:rPr>
              <w:t>›~ SÑ–ƒ'</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4</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¾W^}–¨&lt; S[Í ¾SKª¨Ø ‹KA</w:t>
            </w:r>
            <w:r>
              <w:rPr>
                <w:rFonts w:ascii="Ge'ez-1" w:hAnsi="Ge'ez-1" w:cs="Times New Roman"/>
              </w:rPr>
              <w:sym w:font="Geezigna" w:char="F0AC"/>
            </w:r>
            <w:r>
              <w:rPr>
                <w:rFonts w:ascii="Ge'ez-1" w:hAnsi="Ge'ez-1" w:cs="Times New Roman"/>
              </w:rPr>
              <w:t xml:space="preserve">“ </w:t>
            </w:r>
            <w:proofErr w:type="spellStart"/>
            <w:r>
              <w:rPr>
                <w:rFonts w:ascii="Ge'ez-1" w:hAnsi="Ge'ez-1" w:cs="Times New Roman"/>
              </w:rPr>
              <w:t>wnƒ</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5</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 xml:space="preserve">W^}–¨&lt; ¾É`Ï~” Y^ </w:t>
            </w:r>
            <w:proofErr w:type="spellStart"/>
            <w:r>
              <w:rPr>
                <w:rFonts w:ascii="Ge'ez-1" w:hAnsi="Ge'ez-1" w:cs="Nyala"/>
              </w:rPr>
              <w:t>LK</w:t>
            </w:r>
            <w:r>
              <w:rPr>
                <w:rFonts w:ascii="Ge'ez-1" w:hAnsi="Ge'ez-1" w:cs="Times New Roman"/>
              </w:rPr>
              <w:t>SMkp</w:t>
            </w:r>
            <w:proofErr w:type="spellEnd"/>
            <w:r>
              <w:rPr>
                <w:rFonts w:ascii="Ge'ez-1" w:hAnsi="Ge'ez-1" w:cs="Times New Roman"/>
              </w:rPr>
              <w:t xml:space="preserve"> ÁK¨&lt; ´”</w:t>
            </w:r>
            <w:proofErr w:type="spellStart"/>
            <w:r>
              <w:rPr>
                <w:rFonts w:ascii="Ge'ez-1" w:hAnsi="Ge'ez-1" w:cs="Times New Roman"/>
              </w:rPr>
              <w:t>vK</w:t>
            </w:r>
            <w:proofErr w:type="spellEnd"/>
            <w:r>
              <w:rPr>
                <w:rFonts w:ascii="Ge'ez-1" w:hAnsi="Ge'ez-1" w:cs="Times New Roman"/>
              </w:rPr>
              <w:t>?'</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r w:rsidR="00A72CD5" w:rsidRPr="00FD46AC" w:rsidTr="00A72CD5">
        <w:tc>
          <w:tcPr>
            <w:tcW w:w="450" w:type="dxa"/>
            <w:tcBorders>
              <w:top w:val="single" w:sz="4" w:space="0" w:color="000000"/>
              <w:left w:val="single" w:sz="4" w:space="0" w:color="000000"/>
              <w:bottom w:val="single" w:sz="4" w:space="0" w:color="000000"/>
              <w:right w:val="single" w:sz="4" w:space="0" w:color="000000"/>
            </w:tcBorders>
            <w:hideMark/>
          </w:tcPr>
          <w:p w:rsidR="00A72CD5" w:rsidRPr="00FD46AC" w:rsidRDefault="00A72CD5" w:rsidP="00A72CD5">
            <w:pPr>
              <w:autoSpaceDE w:val="0"/>
              <w:autoSpaceDN w:val="0"/>
              <w:adjustRightInd w:val="0"/>
              <w:spacing w:after="100" w:afterAutospacing="1" w:line="360" w:lineRule="auto"/>
              <w:jc w:val="center"/>
              <w:rPr>
                <w:rFonts w:ascii="Ge'ez-1" w:hAnsi="Ge'ez-1"/>
                <w:sz w:val="24"/>
                <w:szCs w:val="24"/>
              </w:rPr>
            </w:pPr>
            <w:r w:rsidRPr="00FD46AC">
              <w:rPr>
                <w:rFonts w:ascii="Ge'ez-1" w:hAnsi="Ge'ez-1"/>
                <w:sz w:val="24"/>
                <w:szCs w:val="24"/>
              </w:rPr>
              <w:t>6</w:t>
            </w:r>
          </w:p>
        </w:tc>
        <w:tc>
          <w:tcPr>
            <w:tcW w:w="783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jc w:val="both"/>
              <w:rPr>
                <w:rFonts w:ascii="Ge'ez-1" w:hAnsi="Ge'ez-1" w:cs="Times New Roman"/>
              </w:rPr>
            </w:pPr>
            <w:r>
              <w:rPr>
                <w:rFonts w:ascii="Ge'ez-1" w:hAnsi="Ge'ez-1" w:cs="Times New Roman"/>
              </w:rPr>
              <w:t>¾W^}—¨&lt; ›</w:t>
            </w:r>
            <w:proofErr w:type="spellStart"/>
            <w:r>
              <w:rPr>
                <w:rFonts w:ascii="Ge'ez-1" w:hAnsi="Ge'ez-1" w:cs="Times New Roman"/>
              </w:rPr>
              <w:t>ÖnLÃ</w:t>
            </w:r>
            <w:proofErr w:type="spellEnd"/>
            <w:r>
              <w:rPr>
                <w:rFonts w:ascii="Ge'ez-1" w:hAnsi="Ge'ez-1" w:cs="Times New Roman"/>
              </w:rPr>
              <w:t xml:space="preserve"> ¾</w:t>
            </w:r>
            <w:r>
              <w:rPr>
                <w:rFonts w:ascii="Ge'ez-1" w:hAnsi="Ge'ez-1" w:cs="Times New Roman"/>
              </w:rPr>
              <w:sym w:font="Geezigna" w:char="F052"/>
            </w:r>
            <w:r>
              <w:rPr>
                <w:rFonts w:ascii="Ge'ez-1" w:hAnsi="Ge'ez-1" w:cs="Times New Roman"/>
              </w:rPr>
              <w:t>`e u</w:t>
            </w:r>
            <w:r>
              <w:rPr>
                <w:rFonts w:ascii="Ge'ez-1" w:hAnsi="Ge'ez-1" w:cs="Times New Roman"/>
              </w:rPr>
              <w:sym w:font="Geezigna" w:char="F052"/>
            </w:r>
            <w:r>
              <w:rPr>
                <w:rFonts w:ascii="Ge'ez-1" w:hAnsi="Ge'ez-1" w:cs="Times New Roman"/>
              </w:rPr>
              <w:t>`e ¾Y^ Ó’&lt;˜’ƒ</w:t>
            </w: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72CD5" w:rsidRPr="00FD46AC" w:rsidRDefault="00A72CD5" w:rsidP="00A72CD5">
            <w:pPr>
              <w:autoSpaceDE w:val="0"/>
              <w:autoSpaceDN w:val="0"/>
              <w:adjustRightInd w:val="0"/>
              <w:spacing w:after="100" w:afterAutospacing="1" w:line="360" w:lineRule="auto"/>
              <w:rPr>
                <w:rFonts w:ascii="Ge'ez-1" w:hAnsi="Ge'ez-1"/>
                <w:sz w:val="24"/>
                <w:szCs w:val="24"/>
              </w:rPr>
            </w:pPr>
          </w:p>
        </w:tc>
      </w:tr>
    </w:tbl>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615A95" w:rsidRDefault="00615A9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615A95" w:rsidRDefault="00615A9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615A95" w:rsidRDefault="00615A9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A72CD5" w:rsidRDefault="00A72CD5" w:rsidP="0091289B">
      <w:pPr>
        <w:pStyle w:val="ListParagraph"/>
        <w:tabs>
          <w:tab w:val="left" w:pos="2835"/>
        </w:tabs>
        <w:spacing w:before="100" w:beforeAutospacing="1" w:after="100" w:afterAutospacing="1" w:line="360" w:lineRule="auto"/>
        <w:jc w:val="both"/>
        <w:rPr>
          <w:rFonts w:ascii="Times New Roman" w:hAnsi="Times New Roman" w:cs="Times New Roman"/>
          <w:sz w:val="24"/>
          <w:szCs w:val="24"/>
        </w:rPr>
      </w:pPr>
    </w:p>
    <w:p w:rsidR="00F96297" w:rsidRPr="00653BC0" w:rsidRDefault="00F96297" w:rsidP="00653BC0">
      <w:pPr>
        <w:tabs>
          <w:tab w:val="left" w:pos="2835"/>
        </w:tabs>
        <w:spacing w:before="100" w:beforeAutospacing="1" w:after="100" w:afterAutospacing="1" w:line="360" w:lineRule="auto"/>
        <w:jc w:val="both"/>
        <w:rPr>
          <w:rFonts w:ascii="Times New Roman" w:hAnsi="Times New Roman" w:cs="Times New Roman"/>
          <w:sz w:val="24"/>
          <w:szCs w:val="24"/>
        </w:rPr>
      </w:pPr>
    </w:p>
    <w:p w:rsidR="008C4B6D" w:rsidRDefault="00A72CD5" w:rsidP="006747C2">
      <w:pPr>
        <w:pStyle w:val="Heading2"/>
        <w:jc w:val="center"/>
      </w:pPr>
      <w:bookmarkStart w:id="173" w:name="_Toc441040527"/>
      <w:r>
        <w:lastRenderedPageBreak/>
        <w:t>Appendix -3</w:t>
      </w:r>
      <w:r w:rsidR="008C4B6D">
        <w:t xml:space="preserve"> Semi-structured questionnaires</w:t>
      </w:r>
      <w:bookmarkEnd w:id="173"/>
    </w:p>
    <w:p w:rsidR="00B819E5" w:rsidRPr="00B819E5" w:rsidRDefault="00B819E5" w:rsidP="00B819E5">
      <w:pPr>
        <w:rPr>
          <w:lang w:eastAsia="en-GB"/>
        </w:rPr>
      </w:pPr>
    </w:p>
    <w:p w:rsidR="008C4B6D" w:rsidRPr="00343913" w:rsidRDefault="008C4B6D" w:rsidP="008C4B6D">
      <w:pPr>
        <w:pStyle w:val="Subtitle"/>
        <w:spacing w:line="360" w:lineRule="auto"/>
        <w:jc w:val="center"/>
        <w:rPr>
          <w:color w:val="auto"/>
        </w:rPr>
      </w:pPr>
      <w:r w:rsidRPr="00343913">
        <w:rPr>
          <w:color w:val="auto"/>
        </w:rPr>
        <w:t>INTERVIEW</w:t>
      </w:r>
      <w:r>
        <w:rPr>
          <w:color w:val="auto"/>
        </w:rPr>
        <w:t xml:space="preserve"> QUESTIONS</w:t>
      </w:r>
    </w:p>
    <w:p w:rsidR="00653BC0" w:rsidRDefault="008C4B6D" w:rsidP="008C4B6D">
      <w:pPr>
        <w:pStyle w:val="Default"/>
        <w:spacing w:after="100" w:afterAutospacing="1" w:line="360" w:lineRule="auto"/>
        <w:jc w:val="both"/>
      </w:pPr>
      <w:r>
        <w:t>These</w:t>
      </w:r>
      <w:r w:rsidR="00615A95">
        <w:t xml:space="preserve"> </w:t>
      </w:r>
      <w:r>
        <w:t>interview</w:t>
      </w:r>
      <w:r w:rsidR="00615A95">
        <w:t xml:space="preserve"> </w:t>
      </w:r>
      <w:r>
        <w:t>questions are</w:t>
      </w:r>
      <w:r w:rsidRPr="002E1465">
        <w:t xml:space="preserve"> designed t</w:t>
      </w:r>
      <w:r>
        <w:t>o assess the</w:t>
      </w:r>
      <w:r w:rsidR="00615A95">
        <w:t xml:space="preserve"> </w:t>
      </w:r>
      <w:r>
        <w:t>factors affecting the productivity of employees in MOHA Soft Drinks Industry Shared Company</w:t>
      </w:r>
      <w:r w:rsidRPr="002E1465">
        <w:t xml:space="preserve">. The research output is mainly to fulfill the partial requirement of </w:t>
      </w:r>
      <w:r w:rsidRPr="002E1465">
        <w:rPr>
          <w:b/>
          <w:bCs/>
        </w:rPr>
        <w:t>Masters of Business Administration</w:t>
      </w:r>
      <w:r w:rsidRPr="002E1465">
        <w:t xml:space="preserve">. The information gathered will be used fully and with due attention for academic purpose only. I therefore, would like to assure you that the data collected will not be misused in anyway. Therefore, your genuine, honest, and prompt response is a valuable input for the quality and successful completion of the paper. </w:t>
      </w:r>
    </w:p>
    <w:p w:rsidR="008C4B6D" w:rsidRDefault="008C4B6D" w:rsidP="008C4B6D">
      <w:pPr>
        <w:pStyle w:val="Default"/>
        <w:spacing w:after="100" w:afterAutospacing="1" w:line="360" w:lineRule="auto"/>
        <w:jc w:val="both"/>
      </w:pPr>
      <w:r>
        <w:t>Factory____________________Department_________________Position_______________</w:t>
      </w:r>
      <w:r w:rsidR="00653BC0">
        <w:t>_</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How do you measure labor/employee productivity in your department?</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How frequently do you measure labor/employee productivity in the department</w:t>
      </w:r>
    </w:p>
    <w:p w:rsidR="008C4B6D" w:rsidRPr="008957C2" w:rsidRDefault="008C4B6D" w:rsidP="008C4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Daily_____    Weekly_____     Monthly_____     Semi</w:t>
      </w:r>
      <w:r w:rsidR="0070405F">
        <w:rPr>
          <w:rFonts w:ascii="Times New Roman" w:hAnsi="Times New Roman" w:cs="Times New Roman"/>
          <w:sz w:val="24"/>
          <w:szCs w:val="24"/>
        </w:rPr>
        <w:t>-</w:t>
      </w:r>
      <w:r>
        <w:rPr>
          <w:rFonts w:ascii="Times New Roman" w:hAnsi="Times New Roman" w:cs="Times New Roman"/>
          <w:sz w:val="24"/>
          <w:szCs w:val="24"/>
        </w:rPr>
        <w:t xml:space="preserve">annually_____    </w:t>
      </w:r>
      <w:r w:rsidRPr="008957C2">
        <w:rPr>
          <w:rFonts w:ascii="Times New Roman" w:hAnsi="Times New Roman" w:cs="Times New Roman"/>
          <w:sz w:val="24"/>
          <w:szCs w:val="24"/>
        </w:rPr>
        <w:t>Annually</w:t>
      </w:r>
      <w:r>
        <w:rPr>
          <w:rFonts w:ascii="Times New Roman" w:hAnsi="Times New Roman" w:cs="Times New Roman"/>
          <w:sz w:val="24"/>
          <w:szCs w:val="24"/>
        </w:rPr>
        <w:t>_______</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What are the factors that majorly affect the productivity of employees in your department?</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How do you rate the performances of employees in your department in achieving their daily goals?</w:t>
      </w:r>
    </w:p>
    <w:p w:rsidR="008C4B6D" w:rsidRPr="008957C2" w:rsidRDefault="00653BC0" w:rsidP="008C4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Poor</w:t>
      </w:r>
      <w:r w:rsidR="008C4B6D">
        <w:rPr>
          <w:rFonts w:ascii="Times New Roman" w:hAnsi="Times New Roman" w:cs="Times New Roman"/>
          <w:sz w:val="24"/>
          <w:szCs w:val="24"/>
        </w:rPr>
        <w:t>__________</w:t>
      </w:r>
      <w:r w:rsidR="008C4B6D" w:rsidRPr="008957C2">
        <w:rPr>
          <w:rFonts w:ascii="Times New Roman" w:hAnsi="Times New Roman" w:cs="Times New Roman"/>
          <w:sz w:val="24"/>
          <w:szCs w:val="24"/>
        </w:rPr>
        <w:t>Good</w:t>
      </w:r>
      <w:r>
        <w:rPr>
          <w:rFonts w:ascii="Times New Roman" w:hAnsi="Times New Roman" w:cs="Times New Roman"/>
          <w:sz w:val="24"/>
          <w:szCs w:val="24"/>
        </w:rPr>
        <w:t>___________Very</w:t>
      </w:r>
      <w:r w:rsidR="008C4B6D">
        <w:rPr>
          <w:rFonts w:ascii="Times New Roman" w:hAnsi="Times New Roman" w:cs="Times New Roman"/>
          <w:sz w:val="24"/>
          <w:szCs w:val="24"/>
        </w:rPr>
        <w:t>Good___________</w:t>
      </w:r>
      <w:r w:rsidR="008C4B6D" w:rsidRPr="008957C2">
        <w:rPr>
          <w:rFonts w:ascii="Times New Roman" w:hAnsi="Times New Roman" w:cs="Times New Roman"/>
          <w:sz w:val="24"/>
          <w:szCs w:val="24"/>
        </w:rPr>
        <w:t>Excellent</w:t>
      </w:r>
      <w:r w:rsidR="008C4B6D">
        <w:rPr>
          <w:rFonts w:ascii="Times New Roman" w:hAnsi="Times New Roman" w:cs="Times New Roman"/>
          <w:sz w:val="24"/>
          <w:szCs w:val="24"/>
        </w:rPr>
        <w:t>____________</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In relation to employees’ productivity, do you think that the department is performing well as per the strategic direction of the company?</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Regarding the factors influencing employee productivity, what measure should be taken to improve the performances of employees to better productivity standards?</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Comparing your department and other operational departments (production, QC and Food Safety, Technical, Sales and Marketing) do you think that there are factors that contributed more in affecting the productivity of employees the department?</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Does your department have performance based motivational package? </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Does your department have plan for developing labor productivity?</w:t>
      </w:r>
    </w:p>
    <w:p w:rsidR="008C4B6D" w:rsidRPr="008957C2"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If yes, what are the actions or strategies included in the plan?</w:t>
      </w:r>
    </w:p>
    <w:p w:rsidR="00446CAC" w:rsidRPr="0064168C" w:rsidRDefault="008C4B6D" w:rsidP="002D22EA">
      <w:pPr>
        <w:pStyle w:val="ListParagraph"/>
        <w:numPr>
          <w:ilvl w:val="0"/>
          <w:numId w:val="34"/>
        </w:numPr>
        <w:spacing w:line="360" w:lineRule="auto"/>
        <w:jc w:val="both"/>
        <w:rPr>
          <w:rFonts w:ascii="Times New Roman" w:hAnsi="Times New Roman" w:cs="Times New Roman"/>
          <w:sz w:val="24"/>
          <w:szCs w:val="24"/>
        </w:rPr>
      </w:pPr>
      <w:r w:rsidRPr="008957C2">
        <w:rPr>
          <w:rFonts w:ascii="Times New Roman" w:hAnsi="Times New Roman" w:cs="Times New Roman"/>
          <w:sz w:val="24"/>
          <w:szCs w:val="24"/>
        </w:rPr>
        <w:t xml:space="preserve">If No, </w:t>
      </w:r>
      <w:r>
        <w:rPr>
          <w:rFonts w:ascii="Times New Roman" w:hAnsi="Times New Roman" w:cs="Times New Roman"/>
          <w:sz w:val="24"/>
          <w:szCs w:val="24"/>
        </w:rPr>
        <w:t>what problem forced you not to plan or it is no</w:t>
      </w:r>
      <w:r w:rsidR="0064168C">
        <w:rPr>
          <w:rFonts w:ascii="Times New Roman" w:hAnsi="Times New Roman" w:cs="Times New Roman"/>
          <w:sz w:val="24"/>
          <w:szCs w:val="24"/>
        </w:rPr>
        <w:t>t considered as important issue</w:t>
      </w:r>
    </w:p>
    <w:p w:rsidR="00446CAC" w:rsidRDefault="00446CAC" w:rsidP="00653BC0">
      <w:pPr>
        <w:pStyle w:val="ListParagraph"/>
        <w:spacing w:line="360" w:lineRule="auto"/>
        <w:jc w:val="both"/>
        <w:rPr>
          <w:rFonts w:ascii="Times New Roman" w:hAnsi="Times New Roman" w:cs="Times New Roman"/>
          <w:sz w:val="24"/>
          <w:szCs w:val="24"/>
        </w:rPr>
      </w:pPr>
    </w:p>
    <w:sectPr w:rsidR="00446CAC" w:rsidSect="00DE5686">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01" w:rsidRDefault="00F90F01" w:rsidP="00390795">
      <w:pPr>
        <w:spacing w:after="0" w:line="240" w:lineRule="auto"/>
      </w:pPr>
      <w:r>
        <w:separator/>
      </w:r>
    </w:p>
  </w:endnote>
  <w:endnote w:type="continuationSeparator" w:id="1">
    <w:p w:rsidR="00F90F01" w:rsidRDefault="00F90F01" w:rsidP="0039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ez-1">
    <w:panose1 w:val="020B0500000000000000"/>
    <w:charset w:val="00"/>
    <w:family w:val="swiss"/>
    <w:pitch w:val="variable"/>
    <w:sig w:usb0="00000007" w:usb1="00000000" w:usb2="00000000" w:usb3="00000000" w:csb0="00000081" w:csb1="00000000"/>
  </w:font>
  <w:font w:name="Geezigna">
    <w:panose1 w:val="00000000000000000000"/>
    <w:charset w:val="02"/>
    <w:family w:val="auto"/>
    <w:pitch w:val="variable"/>
    <w:sig w:usb0="00000000" w:usb1="10000000" w:usb2="00000000" w:usb3="00000000" w:csb0="80000000" w:csb1="00000000"/>
  </w:font>
  <w:font w:name="Addis98">
    <w:panose1 w:val="000000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778148"/>
      <w:docPartObj>
        <w:docPartGallery w:val="Page Numbers (Bottom of Page)"/>
        <w:docPartUnique/>
      </w:docPartObj>
    </w:sdtPr>
    <w:sdtEndPr>
      <w:rPr>
        <w:noProof/>
      </w:rPr>
    </w:sdtEndPr>
    <w:sdtContent>
      <w:p w:rsidR="00F90F01" w:rsidRDefault="00F90F01">
        <w:pPr>
          <w:pStyle w:val="Footer"/>
          <w:jc w:val="right"/>
        </w:pPr>
        <w:fldSimple w:instr=" PAGE   \* MERGEFORMAT ">
          <w:r w:rsidR="00E801DB">
            <w:rPr>
              <w:noProof/>
            </w:rPr>
            <w:t>100</w:t>
          </w:r>
        </w:fldSimple>
      </w:p>
    </w:sdtContent>
  </w:sdt>
  <w:p w:rsidR="00F90F01" w:rsidRDefault="00F90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01" w:rsidRDefault="00F90F01" w:rsidP="00390795">
      <w:pPr>
        <w:spacing w:after="0" w:line="240" w:lineRule="auto"/>
      </w:pPr>
      <w:r>
        <w:separator/>
      </w:r>
    </w:p>
  </w:footnote>
  <w:footnote w:type="continuationSeparator" w:id="1">
    <w:p w:rsidR="00F90F01" w:rsidRDefault="00F90F01" w:rsidP="00390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2DE"/>
    <w:multiLevelType w:val="multilevel"/>
    <w:tmpl w:val="E588273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5D3D50"/>
    <w:multiLevelType w:val="multilevel"/>
    <w:tmpl w:val="3AD675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68002A"/>
    <w:multiLevelType w:val="hybridMultilevel"/>
    <w:tmpl w:val="A09E4D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D35A5"/>
    <w:multiLevelType w:val="multilevel"/>
    <w:tmpl w:val="6C322EC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72422B"/>
    <w:multiLevelType w:val="multilevel"/>
    <w:tmpl w:val="0AFA55F0"/>
    <w:lvl w:ilvl="0">
      <w:start w:val="1"/>
      <w:numFmt w:val="bullet"/>
      <w:lvlText w:val=""/>
      <w:lvlJc w:val="left"/>
      <w:pPr>
        <w:ind w:left="720" w:hanging="360"/>
      </w:pPr>
      <w:rPr>
        <w:rFonts w:ascii="Wingdings" w:hAnsi="Wingding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B4439"/>
    <w:multiLevelType w:val="hybridMultilevel"/>
    <w:tmpl w:val="BD14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E74B2"/>
    <w:multiLevelType w:val="multilevel"/>
    <w:tmpl w:val="DFAC60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B4D0072"/>
    <w:multiLevelType w:val="hybridMultilevel"/>
    <w:tmpl w:val="4ABC7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E4975"/>
    <w:multiLevelType w:val="hybridMultilevel"/>
    <w:tmpl w:val="8196E5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34695"/>
    <w:multiLevelType w:val="hybridMultilevel"/>
    <w:tmpl w:val="02362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854DD"/>
    <w:multiLevelType w:val="hybridMultilevel"/>
    <w:tmpl w:val="8C006D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AB39CF"/>
    <w:multiLevelType w:val="hybridMultilevel"/>
    <w:tmpl w:val="1FA0A92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05386A"/>
    <w:multiLevelType w:val="multilevel"/>
    <w:tmpl w:val="F08CAA6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F05872"/>
    <w:multiLevelType w:val="multilevel"/>
    <w:tmpl w:val="8B5E3C7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D63318"/>
    <w:multiLevelType w:val="hybridMultilevel"/>
    <w:tmpl w:val="C0007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F7C85"/>
    <w:multiLevelType w:val="hybridMultilevel"/>
    <w:tmpl w:val="2542BED4"/>
    <w:lvl w:ilvl="0" w:tplc="A87630C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94538"/>
    <w:multiLevelType w:val="hybridMultilevel"/>
    <w:tmpl w:val="82F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D0C5A"/>
    <w:multiLevelType w:val="multilevel"/>
    <w:tmpl w:val="EF96EFD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454438"/>
    <w:multiLevelType w:val="hybridMultilevel"/>
    <w:tmpl w:val="BBFEA0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E4755"/>
    <w:multiLevelType w:val="hybridMultilevel"/>
    <w:tmpl w:val="B7862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9834D7"/>
    <w:multiLevelType w:val="hybridMultilevel"/>
    <w:tmpl w:val="A8343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422835"/>
    <w:multiLevelType w:val="hybridMultilevel"/>
    <w:tmpl w:val="E4F4FEA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E4C15"/>
    <w:multiLevelType w:val="multilevel"/>
    <w:tmpl w:val="21E469C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5656A5"/>
    <w:multiLevelType w:val="multilevel"/>
    <w:tmpl w:val="64FEBE7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583580F"/>
    <w:multiLevelType w:val="hybridMultilevel"/>
    <w:tmpl w:val="727C881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A963B4"/>
    <w:multiLevelType w:val="hybridMultilevel"/>
    <w:tmpl w:val="26140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9E127D"/>
    <w:multiLevelType w:val="hybridMultilevel"/>
    <w:tmpl w:val="0C4AD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45639A"/>
    <w:multiLevelType w:val="hybridMultilevel"/>
    <w:tmpl w:val="89C4CB0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56009E"/>
    <w:multiLevelType w:val="hybridMultilevel"/>
    <w:tmpl w:val="DD4C6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A41CE6"/>
    <w:multiLevelType w:val="hybridMultilevel"/>
    <w:tmpl w:val="2AC081CC"/>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342DB9"/>
    <w:multiLevelType w:val="hybridMultilevel"/>
    <w:tmpl w:val="BF549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868CA"/>
    <w:multiLevelType w:val="multilevel"/>
    <w:tmpl w:val="28EC4C28"/>
    <w:lvl w:ilvl="0">
      <w:start w:val="4"/>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5"/>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nsid w:val="65C453CA"/>
    <w:multiLevelType w:val="hybridMultilevel"/>
    <w:tmpl w:val="7BA4A9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D4C69"/>
    <w:multiLevelType w:val="multilevel"/>
    <w:tmpl w:val="32BE345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F16112"/>
    <w:multiLevelType w:val="hybridMultilevel"/>
    <w:tmpl w:val="8F24E686"/>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132E05"/>
    <w:multiLevelType w:val="multilevel"/>
    <w:tmpl w:val="8E90A57A"/>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730C586E"/>
    <w:multiLevelType w:val="hybridMultilevel"/>
    <w:tmpl w:val="99E2E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C0C8B"/>
    <w:multiLevelType w:val="hybridMultilevel"/>
    <w:tmpl w:val="5828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1333E7"/>
    <w:multiLevelType w:val="hybridMultilevel"/>
    <w:tmpl w:val="5BEA95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A629A3"/>
    <w:multiLevelType w:val="hybridMultilevel"/>
    <w:tmpl w:val="8580D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FC6C15"/>
    <w:multiLevelType w:val="hybridMultilevel"/>
    <w:tmpl w:val="5DE45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71270"/>
    <w:multiLevelType w:val="hybridMultilevel"/>
    <w:tmpl w:val="C0DE8924"/>
    <w:lvl w:ilvl="0" w:tplc="0409000B">
      <w:start w:val="1"/>
      <w:numFmt w:val="bullet"/>
      <w:lvlText w:val=""/>
      <w:lvlJc w:val="left"/>
      <w:pPr>
        <w:ind w:left="720" w:hanging="360"/>
      </w:pPr>
      <w:rPr>
        <w:rFonts w:ascii="Wingdings" w:hAnsi="Wingdings" w:hint="default"/>
      </w:rPr>
    </w:lvl>
    <w:lvl w:ilvl="1" w:tplc="D17E830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416C53"/>
    <w:multiLevelType w:val="hybridMultilevel"/>
    <w:tmpl w:val="4BAC945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986E17"/>
    <w:multiLevelType w:val="hybridMultilevel"/>
    <w:tmpl w:val="E4D67D16"/>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4">
    <w:nsid w:val="7CA06362"/>
    <w:multiLevelType w:val="hybridMultilevel"/>
    <w:tmpl w:val="7B12C984"/>
    <w:lvl w:ilvl="0" w:tplc="5B7643B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4"/>
  </w:num>
  <w:num w:numId="3">
    <w:abstractNumId w:val="10"/>
  </w:num>
  <w:num w:numId="4">
    <w:abstractNumId w:val="29"/>
  </w:num>
  <w:num w:numId="5">
    <w:abstractNumId w:val="38"/>
  </w:num>
  <w:num w:numId="6">
    <w:abstractNumId w:val="34"/>
  </w:num>
  <w:num w:numId="7">
    <w:abstractNumId w:val="11"/>
  </w:num>
  <w:num w:numId="8">
    <w:abstractNumId w:val="42"/>
  </w:num>
  <w:num w:numId="9">
    <w:abstractNumId w:val="24"/>
  </w:num>
  <w:num w:numId="10">
    <w:abstractNumId w:val="1"/>
  </w:num>
  <w:num w:numId="11">
    <w:abstractNumId w:val="31"/>
  </w:num>
  <w:num w:numId="12">
    <w:abstractNumId w:val="27"/>
  </w:num>
  <w:num w:numId="13">
    <w:abstractNumId w:val="35"/>
  </w:num>
  <w:num w:numId="14">
    <w:abstractNumId w:val="20"/>
  </w:num>
  <w:num w:numId="15">
    <w:abstractNumId w:val="9"/>
  </w:num>
  <w:num w:numId="16">
    <w:abstractNumId w:val="30"/>
  </w:num>
  <w:num w:numId="17">
    <w:abstractNumId w:val="6"/>
  </w:num>
  <w:num w:numId="18">
    <w:abstractNumId w:val="19"/>
  </w:num>
  <w:num w:numId="19">
    <w:abstractNumId w:val="32"/>
  </w:num>
  <w:num w:numId="20">
    <w:abstractNumId w:val="16"/>
  </w:num>
  <w:num w:numId="21">
    <w:abstractNumId w:val="43"/>
  </w:num>
  <w:num w:numId="22">
    <w:abstractNumId w:val="28"/>
  </w:num>
  <w:num w:numId="23">
    <w:abstractNumId w:val="41"/>
  </w:num>
  <w:num w:numId="24">
    <w:abstractNumId w:val="7"/>
  </w:num>
  <w:num w:numId="25">
    <w:abstractNumId w:val="14"/>
  </w:num>
  <w:num w:numId="26">
    <w:abstractNumId w:val="37"/>
  </w:num>
  <w:num w:numId="27">
    <w:abstractNumId w:val="18"/>
  </w:num>
  <w:num w:numId="28">
    <w:abstractNumId w:val="39"/>
  </w:num>
  <w:num w:numId="29">
    <w:abstractNumId w:val="36"/>
  </w:num>
  <w:num w:numId="30">
    <w:abstractNumId w:val="26"/>
  </w:num>
  <w:num w:numId="31">
    <w:abstractNumId w:val="25"/>
  </w:num>
  <w:num w:numId="32">
    <w:abstractNumId w:val="15"/>
  </w:num>
  <w:num w:numId="33">
    <w:abstractNumId w:val="40"/>
  </w:num>
  <w:num w:numId="34">
    <w:abstractNumId w:val="5"/>
  </w:num>
  <w:num w:numId="35">
    <w:abstractNumId w:val="8"/>
  </w:num>
  <w:num w:numId="36">
    <w:abstractNumId w:val="4"/>
  </w:num>
  <w:num w:numId="37">
    <w:abstractNumId w:val="12"/>
  </w:num>
  <w:num w:numId="38">
    <w:abstractNumId w:val="23"/>
  </w:num>
  <w:num w:numId="39">
    <w:abstractNumId w:val="0"/>
  </w:num>
  <w:num w:numId="40">
    <w:abstractNumId w:val="22"/>
  </w:num>
  <w:num w:numId="41">
    <w:abstractNumId w:val="33"/>
  </w:num>
  <w:num w:numId="42">
    <w:abstractNumId w:val="3"/>
  </w:num>
  <w:num w:numId="43">
    <w:abstractNumId w:val="13"/>
  </w:num>
  <w:num w:numId="44">
    <w:abstractNumId w:val="17"/>
  </w:num>
  <w:num w:numId="45">
    <w:abstractNumId w:val="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1C4406"/>
    <w:rsid w:val="00000C68"/>
    <w:rsid w:val="00001B10"/>
    <w:rsid w:val="000023C1"/>
    <w:rsid w:val="00003861"/>
    <w:rsid w:val="000052CC"/>
    <w:rsid w:val="00015F20"/>
    <w:rsid w:val="000162DF"/>
    <w:rsid w:val="000205E4"/>
    <w:rsid w:val="0002309F"/>
    <w:rsid w:val="00025C10"/>
    <w:rsid w:val="000303AD"/>
    <w:rsid w:val="0003055C"/>
    <w:rsid w:val="00031F64"/>
    <w:rsid w:val="00032C77"/>
    <w:rsid w:val="00033258"/>
    <w:rsid w:val="00036E16"/>
    <w:rsid w:val="00037892"/>
    <w:rsid w:val="00040210"/>
    <w:rsid w:val="0004252C"/>
    <w:rsid w:val="00042A2F"/>
    <w:rsid w:val="000430AB"/>
    <w:rsid w:val="00044406"/>
    <w:rsid w:val="00045C86"/>
    <w:rsid w:val="00054917"/>
    <w:rsid w:val="0006046E"/>
    <w:rsid w:val="00061BD1"/>
    <w:rsid w:val="00063AD9"/>
    <w:rsid w:val="00065F7A"/>
    <w:rsid w:val="00067EE2"/>
    <w:rsid w:val="000709D1"/>
    <w:rsid w:val="00074AAC"/>
    <w:rsid w:val="000775F9"/>
    <w:rsid w:val="00080A30"/>
    <w:rsid w:val="00082232"/>
    <w:rsid w:val="00082BA1"/>
    <w:rsid w:val="000834D2"/>
    <w:rsid w:val="0008376D"/>
    <w:rsid w:val="000839E8"/>
    <w:rsid w:val="0008466E"/>
    <w:rsid w:val="00084D75"/>
    <w:rsid w:val="00085285"/>
    <w:rsid w:val="00086EC6"/>
    <w:rsid w:val="00090E4F"/>
    <w:rsid w:val="00093FB4"/>
    <w:rsid w:val="00094276"/>
    <w:rsid w:val="000944D3"/>
    <w:rsid w:val="000962E3"/>
    <w:rsid w:val="00097920"/>
    <w:rsid w:val="000A0066"/>
    <w:rsid w:val="000A424A"/>
    <w:rsid w:val="000A4C2D"/>
    <w:rsid w:val="000A6859"/>
    <w:rsid w:val="000A6930"/>
    <w:rsid w:val="000A6BB3"/>
    <w:rsid w:val="000A6FA4"/>
    <w:rsid w:val="000A79C5"/>
    <w:rsid w:val="000B0078"/>
    <w:rsid w:val="000B04E5"/>
    <w:rsid w:val="000B16D5"/>
    <w:rsid w:val="000B50CC"/>
    <w:rsid w:val="000B743B"/>
    <w:rsid w:val="000C1C33"/>
    <w:rsid w:val="000C3B28"/>
    <w:rsid w:val="000C7A20"/>
    <w:rsid w:val="000D3E43"/>
    <w:rsid w:val="000D431C"/>
    <w:rsid w:val="000D5EB2"/>
    <w:rsid w:val="000D67F1"/>
    <w:rsid w:val="000E19B5"/>
    <w:rsid w:val="000E5343"/>
    <w:rsid w:val="000E542C"/>
    <w:rsid w:val="000F19DB"/>
    <w:rsid w:val="000F775E"/>
    <w:rsid w:val="000F7AE3"/>
    <w:rsid w:val="001002B9"/>
    <w:rsid w:val="00100ED6"/>
    <w:rsid w:val="00103C45"/>
    <w:rsid w:val="0010529C"/>
    <w:rsid w:val="00106730"/>
    <w:rsid w:val="00106B07"/>
    <w:rsid w:val="001130BF"/>
    <w:rsid w:val="00113275"/>
    <w:rsid w:val="001132D3"/>
    <w:rsid w:val="00115490"/>
    <w:rsid w:val="00117CC1"/>
    <w:rsid w:val="00126ADB"/>
    <w:rsid w:val="00130C08"/>
    <w:rsid w:val="001329C4"/>
    <w:rsid w:val="00133B6F"/>
    <w:rsid w:val="0013460A"/>
    <w:rsid w:val="001358AF"/>
    <w:rsid w:val="00136B07"/>
    <w:rsid w:val="00137E13"/>
    <w:rsid w:val="00141073"/>
    <w:rsid w:val="001425A7"/>
    <w:rsid w:val="00144EE5"/>
    <w:rsid w:val="001450B3"/>
    <w:rsid w:val="00146218"/>
    <w:rsid w:val="001503BC"/>
    <w:rsid w:val="00153068"/>
    <w:rsid w:val="001538F9"/>
    <w:rsid w:val="00154C13"/>
    <w:rsid w:val="00162F06"/>
    <w:rsid w:val="00165697"/>
    <w:rsid w:val="001669B5"/>
    <w:rsid w:val="001733C2"/>
    <w:rsid w:val="00174C0B"/>
    <w:rsid w:val="001764C6"/>
    <w:rsid w:val="0018156D"/>
    <w:rsid w:val="00181634"/>
    <w:rsid w:val="00183B17"/>
    <w:rsid w:val="00185856"/>
    <w:rsid w:val="00186439"/>
    <w:rsid w:val="00187E4F"/>
    <w:rsid w:val="00192507"/>
    <w:rsid w:val="00193D2B"/>
    <w:rsid w:val="00195C6C"/>
    <w:rsid w:val="00197BC3"/>
    <w:rsid w:val="001A0A3B"/>
    <w:rsid w:val="001A1AB1"/>
    <w:rsid w:val="001A25C0"/>
    <w:rsid w:val="001A308F"/>
    <w:rsid w:val="001A3F22"/>
    <w:rsid w:val="001A4276"/>
    <w:rsid w:val="001A5CF2"/>
    <w:rsid w:val="001A5D73"/>
    <w:rsid w:val="001A6B2F"/>
    <w:rsid w:val="001B183C"/>
    <w:rsid w:val="001C4149"/>
    <w:rsid w:val="001C4406"/>
    <w:rsid w:val="001C4585"/>
    <w:rsid w:val="001C5778"/>
    <w:rsid w:val="001D47A6"/>
    <w:rsid w:val="001D6594"/>
    <w:rsid w:val="001D7E91"/>
    <w:rsid w:val="001D7FE8"/>
    <w:rsid w:val="001E0E95"/>
    <w:rsid w:val="001E1665"/>
    <w:rsid w:val="001E2545"/>
    <w:rsid w:val="001E33A8"/>
    <w:rsid w:val="001E5AD6"/>
    <w:rsid w:val="001E7630"/>
    <w:rsid w:val="001E7AC7"/>
    <w:rsid w:val="001F06C3"/>
    <w:rsid w:val="001F1CB7"/>
    <w:rsid w:val="001F2704"/>
    <w:rsid w:val="001F3AF9"/>
    <w:rsid w:val="001F5E9D"/>
    <w:rsid w:val="001F7F5A"/>
    <w:rsid w:val="00206A99"/>
    <w:rsid w:val="0021176D"/>
    <w:rsid w:val="00212337"/>
    <w:rsid w:val="002129B3"/>
    <w:rsid w:val="00212DC0"/>
    <w:rsid w:val="00213619"/>
    <w:rsid w:val="00215FED"/>
    <w:rsid w:val="00220317"/>
    <w:rsid w:val="00221C8A"/>
    <w:rsid w:val="0022442C"/>
    <w:rsid w:val="00224958"/>
    <w:rsid w:val="0022550C"/>
    <w:rsid w:val="0022581C"/>
    <w:rsid w:val="00225A74"/>
    <w:rsid w:val="00227107"/>
    <w:rsid w:val="00227848"/>
    <w:rsid w:val="00230AFE"/>
    <w:rsid w:val="00232310"/>
    <w:rsid w:val="00233F31"/>
    <w:rsid w:val="0023496B"/>
    <w:rsid w:val="002353DF"/>
    <w:rsid w:val="00236737"/>
    <w:rsid w:val="002429B8"/>
    <w:rsid w:val="00242B8E"/>
    <w:rsid w:val="00242E91"/>
    <w:rsid w:val="00243059"/>
    <w:rsid w:val="002438E2"/>
    <w:rsid w:val="00244238"/>
    <w:rsid w:val="00244484"/>
    <w:rsid w:val="002503DB"/>
    <w:rsid w:val="0025567E"/>
    <w:rsid w:val="00255CAC"/>
    <w:rsid w:val="00256296"/>
    <w:rsid w:val="00256929"/>
    <w:rsid w:val="002600CF"/>
    <w:rsid w:val="00260895"/>
    <w:rsid w:val="002619C5"/>
    <w:rsid w:val="00265791"/>
    <w:rsid w:val="002706FF"/>
    <w:rsid w:val="0027332D"/>
    <w:rsid w:val="002741EB"/>
    <w:rsid w:val="002806B6"/>
    <w:rsid w:val="002809E1"/>
    <w:rsid w:val="0028490D"/>
    <w:rsid w:val="00285709"/>
    <w:rsid w:val="00285F92"/>
    <w:rsid w:val="00287826"/>
    <w:rsid w:val="002900B5"/>
    <w:rsid w:val="0029055A"/>
    <w:rsid w:val="00292474"/>
    <w:rsid w:val="00292A83"/>
    <w:rsid w:val="00297055"/>
    <w:rsid w:val="002977E6"/>
    <w:rsid w:val="00297EB8"/>
    <w:rsid w:val="002A19DB"/>
    <w:rsid w:val="002A21FF"/>
    <w:rsid w:val="002A280C"/>
    <w:rsid w:val="002A31BD"/>
    <w:rsid w:val="002A331B"/>
    <w:rsid w:val="002A41F6"/>
    <w:rsid w:val="002A492A"/>
    <w:rsid w:val="002A75E0"/>
    <w:rsid w:val="002B346D"/>
    <w:rsid w:val="002C0C15"/>
    <w:rsid w:val="002C4480"/>
    <w:rsid w:val="002C64BB"/>
    <w:rsid w:val="002C652B"/>
    <w:rsid w:val="002C7C1A"/>
    <w:rsid w:val="002D01AB"/>
    <w:rsid w:val="002D22EA"/>
    <w:rsid w:val="002D3746"/>
    <w:rsid w:val="002D4BC5"/>
    <w:rsid w:val="002D5693"/>
    <w:rsid w:val="002D656C"/>
    <w:rsid w:val="002E0102"/>
    <w:rsid w:val="002E0BF7"/>
    <w:rsid w:val="002E11D1"/>
    <w:rsid w:val="002F2F72"/>
    <w:rsid w:val="002F4A01"/>
    <w:rsid w:val="002F5643"/>
    <w:rsid w:val="00301324"/>
    <w:rsid w:val="00301422"/>
    <w:rsid w:val="003020BD"/>
    <w:rsid w:val="0030486B"/>
    <w:rsid w:val="0030681E"/>
    <w:rsid w:val="0030722E"/>
    <w:rsid w:val="0031333B"/>
    <w:rsid w:val="003156A8"/>
    <w:rsid w:val="00317945"/>
    <w:rsid w:val="003215F7"/>
    <w:rsid w:val="003225D4"/>
    <w:rsid w:val="00322C5E"/>
    <w:rsid w:val="00322D0D"/>
    <w:rsid w:val="00324F12"/>
    <w:rsid w:val="00325B7E"/>
    <w:rsid w:val="00326638"/>
    <w:rsid w:val="00326FA6"/>
    <w:rsid w:val="0033188F"/>
    <w:rsid w:val="0033387F"/>
    <w:rsid w:val="00333AF4"/>
    <w:rsid w:val="00334A13"/>
    <w:rsid w:val="00334FEC"/>
    <w:rsid w:val="003360D7"/>
    <w:rsid w:val="00340C07"/>
    <w:rsid w:val="00342E34"/>
    <w:rsid w:val="00344013"/>
    <w:rsid w:val="00345A9F"/>
    <w:rsid w:val="00345B0E"/>
    <w:rsid w:val="003462EA"/>
    <w:rsid w:val="003522E7"/>
    <w:rsid w:val="00352691"/>
    <w:rsid w:val="003533C7"/>
    <w:rsid w:val="0035491C"/>
    <w:rsid w:val="00356313"/>
    <w:rsid w:val="00356E6F"/>
    <w:rsid w:val="0036084B"/>
    <w:rsid w:val="00360BDC"/>
    <w:rsid w:val="003613BC"/>
    <w:rsid w:val="00362273"/>
    <w:rsid w:val="00362C30"/>
    <w:rsid w:val="003637B1"/>
    <w:rsid w:val="003668ED"/>
    <w:rsid w:val="00371E45"/>
    <w:rsid w:val="003732A2"/>
    <w:rsid w:val="00374E15"/>
    <w:rsid w:val="00375C0D"/>
    <w:rsid w:val="00376CBC"/>
    <w:rsid w:val="0038362D"/>
    <w:rsid w:val="00390795"/>
    <w:rsid w:val="003934F3"/>
    <w:rsid w:val="003972B3"/>
    <w:rsid w:val="00397CD3"/>
    <w:rsid w:val="003A33EB"/>
    <w:rsid w:val="003A4AFD"/>
    <w:rsid w:val="003A7C08"/>
    <w:rsid w:val="003B459C"/>
    <w:rsid w:val="003B6F00"/>
    <w:rsid w:val="003B70BB"/>
    <w:rsid w:val="003B7357"/>
    <w:rsid w:val="003C126A"/>
    <w:rsid w:val="003C186C"/>
    <w:rsid w:val="003C18AB"/>
    <w:rsid w:val="003C6897"/>
    <w:rsid w:val="003C7D1F"/>
    <w:rsid w:val="003D06A9"/>
    <w:rsid w:val="003D1105"/>
    <w:rsid w:val="003D2D76"/>
    <w:rsid w:val="003D72E6"/>
    <w:rsid w:val="003E0643"/>
    <w:rsid w:val="003E1D02"/>
    <w:rsid w:val="003E44DA"/>
    <w:rsid w:val="003E49AA"/>
    <w:rsid w:val="003E54A0"/>
    <w:rsid w:val="003E654E"/>
    <w:rsid w:val="003E7D7F"/>
    <w:rsid w:val="003F79F9"/>
    <w:rsid w:val="00401799"/>
    <w:rsid w:val="00403038"/>
    <w:rsid w:val="004050C4"/>
    <w:rsid w:val="0040701A"/>
    <w:rsid w:val="004076F5"/>
    <w:rsid w:val="0041042B"/>
    <w:rsid w:val="00413724"/>
    <w:rsid w:val="0041412D"/>
    <w:rsid w:val="00415E48"/>
    <w:rsid w:val="00426C4E"/>
    <w:rsid w:val="0042731D"/>
    <w:rsid w:val="00427E4C"/>
    <w:rsid w:val="00431BF5"/>
    <w:rsid w:val="004324F7"/>
    <w:rsid w:val="00434BB1"/>
    <w:rsid w:val="00436493"/>
    <w:rsid w:val="0044011A"/>
    <w:rsid w:val="004433F2"/>
    <w:rsid w:val="00446CAC"/>
    <w:rsid w:val="00447266"/>
    <w:rsid w:val="00451F64"/>
    <w:rsid w:val="00452143"/>
    <w:rsid w:val="004523AC"/>
    <w:rsid w:val="004528AB"/>
    <w:rsid w:val="00452B23"/>
    <w:rsid w:val="00452B29"/>
    <w:rsid w:val="00452E8A"/>
    <w:rsid w:val="00456117"/>
    <w:rsid w:val="00456388"/>
    <w:rsid w:val="004629BE"/>
    <w:rsid w:val="004665BD"/>
    <w:rsid w:val="004723AA"/>
    <w:rsid w:val="00472F98"/>
    <w:rsid w:val="00475014"/>
    <w:rsid w:val="00475EC6"/>
    <w:rsid w:val="0047639A"/>
    <w:rsid w:val="00482172"/>
    <w:rsid w:val="00482703"/>
    <w:rsid w:val="00484580"/>
    <w:rsid w:val="00484A05"/>
    <w:rsid w:val="00487BA0"/>
    <w:rsid w:val="00492055"/>
    <w:rsid w:val="004944BC"/>
    <w:rsid w:val="004947CF"/>
    <w:rsid w:val="004948A1"/>
    <w:rsid w:val="00496265"/>
    <w:rsid w:val="004A1E2A"/>
    <w:rsid w:val="004A1F03"/>
    <w:rsid w:val="004A268A"/>
    <w:rsid w:val="004A43B0"/>
    <w:rsid w:val="004A6CA7"/>
    <w:rsid w:val="004B0B32"/>
    <w:rsid w:val="004B2965"/>
    <w:rsid w:val="004B3661"/>
    <w:rsid w:val="004C0B24"/>
    <w:rsid w:val="004C3B4B"/>
    <w:rsid w:val="004C4BA9"/>
    <w:rsid w:val="004C5829"/>
    <w:rsid w:val="004C7CDA"/>
    <w:rsid w:val="004D098D"/>
    <w:rsid w:val="004D1CC0"/>
    <w:rsid w:val="004D2680"/>
    <w:rsid w:val="004E1720"/>
    <w:rsid w:val="004E2E0E"/>
    <w:rsid w:val="004E5816"/>
    <w:rsid w:val="004E781A"/>
    <w:rsid w:val="004F13FE"/>
    <w:rsid w:val="004F29BD"/>
    <w:rsid w:val="004F4709"/>
    <w:rsid w:val="004F6DCB"/>
    <w:rsid w:val="004F7BED"/>
    <w:rsid w:val="005014D6"/>
    <w:rsid w:val="005022DC"/>
    <w:rsid w:val="00502D95"/>
    <w:rsid w:val="00503ADE"/>
    <w:rsid w:val="00503BAA"/>
    <w:rsid w:val="0050510D"/>
    <w:rsid w:val="00505184"/>
    <w:rsid w:val="0050563E"/>
    <w:rsid w:val="00511BD4"/>
    <w:rsid w:val="0051397F"/>
    <w:rsid w:val="00515947"/>
    <w:rsid w:val="00521265"/>
    <w:rsid w:val="00524E96"/>
    <w:rsid w:val="00525C4F"/>
    <w:rsid w:val="00525E96"/>
    <w:rsid w:val="0052699D"/>
    <w:rsid w:val="00532700"/>
    <w:rsid w:val="00532903"/>
    <w:rsid w:val="00533E23"/>
    <w:rsid w:val="00533F54"/>
    <w:rsid w:val="005376CB"/>
    <w:rsid w:val="00542123"/>
    <w:rsid w:val="00545EFE"/>
    <w:rsid w:val="00550C83"/>
    <w:rsid w:val="00550D95"/>
    <w:rsid w:val="00561CE4"/>
    <w:rsid w:val="00562096"/>
    <w:rsid w:val="005637DB"/>
    <w:rsid w:val="0056434F"/>
    <w:rsid w:val="005656E6"/>
    <w:rsid w:val="00567CBF"/>
    <w:rsid w:val="00570141"/>
    <w:rsid w:val="00571E6C"/>
    <w:rsid w:val="005744DD"/>
    <w:rsid w:val="005777A6"/>
    <w:rsid w:val="00580EB4"/>
    <w:rsid w:val="00581BE8"/>
    <w:rsid w:val="00584058"/>
    <w:rsid w:val="00591BA7"/>
    <w:rsid w:val="00592C41"/>
    <w:rsid w:val="00594EAB"/>
    <w:rsid w:val="00595967"/>
    <w:rsid w:val="00597711"/>
    <w:rsid w:val="005A0552"/>
    <w:rsid w:val="005A081F"/>
    <w:rsid w:val="005A139B"/>
    <w:rsid w:val="005A2DAE"/>
    <w:rsid w:val="005A2F3F"/>
    <w:rsid w:val="005A6A5E"/>
    <w:rsid w:val="005A7D75"/>
    <w:rsid w:val="005B2F1E"/>
    <w:rsid w:val="005B3071"/>
    <w:rsid w:val="005B3E16"/>
    <w:rsid w:val="005B45A9"/>
    <w:rsid w:val="005B6B0F"/>
    <w:rsid w:val="005C0E0B"/>
    <w:rsid w:val="005C2A7B"/>
    <w:rsid w:val="005C49BA"/>
    <w:rsid w:val="005C5797"/>
    <w:rsid w:val="005D0B9E"/>
    <w:rsid w:val="005D483F"/>
    <w:rsid w:val="005D59D1"/>
    <w:rsid w:val="005D6D7A"/>
    <w:rsid w:val="005E13B6"/>
    <w:rsid w:val="005E1572"/>
    <w:rsid w:val="005E16B1"/>
    <w:rsid w:val="005E2898"/>
    <w:rsid w:val="005E2CB4"/>
    <w:rsid w:val="005E4C69"/>
    <w:rsid w:val="005F0CAA"/>
    <w:rsid w:val="006006B7"/>
    <w:rsid w:val="00602750"/>
    <w:rsid w:val="00614069"/>
    <w:rsid w:val="0061447C"/>
    <w:rsid w:val="00615A95"/>
    <w:rsid w:val="0061628C"/>
    <w:rsid w:val="00617A76"/>
    <w:rsid w:val="00620C27"/>
    <w:rsid w:val="006213F8"/>
    <w:rsid w:val="0062719B"/>
    <w:rsid w:val="00630988"/>
    <w:rsid w:val="00631585"/>
    <w:rsid w:val="00633719"/>
    <w:rsid w:val="00635420"/>
    <w:rsid w:val="0064168C"/>
    <w:rsid w:val="00644B02"/>
    <w:rsid w:val="006455FE"/>
    <w:rsid w:val="00645AA5"/>
    <w:rsid w:val="00647F5C"/>
    <w:rsid w:val="006502BC"/>
    <w:rsid w:val="0065031B"/>
    <w:rsid w:val="00653BC0"/>
    <w:rsid w:val="0065421F"/>
    <w:rsid w:val="00656EDE"/>
    <w:rsid w:val="006600ED"/>
    <w:rsid w:val="00660937"/>
    <w:rsid w:val="006624F1"/>
    <w:rsid w:val="00662C86"/>
    <w:rsid w:val="006636C9"/>
    <w:rsid w:val="00667D65"/>
    <w:rsid w:val="00667F4E"/>
    <w:rsid w:val="0067007F"/>
    <w:rsid w:val="00670082"/>
    <w:rsid w:val="006703FC"/>
    <w:rsid w:val="006716C6"/>
    <w:rsid w:val="006747C2"/>
    <w:rsid w:val="00676ADC"/>
    <w:rsid w:val="006809EF"/>
    <w:rsid w:val="00683E1D"/>
    <w:rsid w:val="00684174"/>
    <w:rsid w:val="00692559"/>
    <w:rsid w:val="00692868"/>
    <w:rsid w:val="00694444"/>
    <w:rsid w:val="0069604A"/>
    <w:rsid w:val="00696B1D"/>
    <w:rsid w:val="00697F5B"/>
    <w:rsid w:val="006A172E"/>
    <w:rsid w:val="006A1909"/>
    <w:rsid w:val="006A2F7A"/>
    <w:rsid w:val="006A3570"/>
    <w:rsid w:val="006A454E"/>
    <w:rsid w:val="006A5464"/>
    <w:rsid w:val="006A5FC2"/>
    <w:rsid w:val="006A6606"/>
    <w:rsid w:val="006A7160"/>
    <w:rsid w:val="006B076B"/>
    <w:rsid w:val="006B46EA"/>
    <w:rsid w:val="006B509F"/>
    <w:rsid w:val="006B7C7D"/>
    <w:rsid w:val="006C004A"/>
    <w:rsid w:val="006C02BD"/>
    <w:rsid w:val="006C2E1C"/>
    <w:rsid w:val="006C2FBB"/>
    <w:rsid w:val="006C3451"/>
    <w:rsid w:val="006C3719"/>
    <w:rsid w:val="006C39BD"/>
    <w:rsid w:val="006C5309"/>
    <w:rsid w:val="006C749F"/>
    <w:rsid w:val="006C76A3"/>
    <w:rsid w:val="006D47E6"/>
    <w:rsid w:val="006D488C"/>
    <w:rsid w:val="006D730D"/>
    <w:rsid w:val="006E0309"/>
    <w:rsid w:val="006E1066"/>
    <w:rsid w:val="006E135B"/>
    <w:rsid w:val="006E164B"/>
    <w:rsid w:val="006E4482"/>
    <w:rsid w:val="006E64D8"/>
    <w:rsid w:val="006F0E7C"/>
    <w:rsid w:val="006F31EE"/>
    <w:rsid w:val="006F4BA9"/>
    <w:rsid w:val="006F4BBA"/>
    <w:rsid w:val="006F6BD4"/>
    <w:rsid w:val="00700E1E"/>
    <w:rsid w:val="00702900"/>
    <w:rsid w:val="00702A40"/>
    <w:rsid w:val="00703E0E"/>
    <w:rsid w:val="0070405F"/>
    <w:rsid w:val="007058D8"/>
    <w:rsid w:val="0070610C"/>
    <w:rsid w:val="00712E5F"/>
    <w:rsid w:val="00716675"/>
    <w:rsid w:val="007170C7"/>
    <w:rsid w:val="00720062"/>
    <w:rsid w:val="00720530"/>
    <w:rsid w:val="00723E6C"/>
    <w:rsid w:val="0072532B"/>
    <w:rsid w:val="0072607E"/>
    <w:rsid w:val="007269EC"/>
    <w:rsid w:val="00726D42"/>
    <w:rsid w:val="00726FD9"/>
    <w:rsid w:val="00731881"/>
    <w:rsid w:val="00732B27"/>
    <w:rsid w:val="007348EA"/>
    <w:rsid w:val="007361ED"/>
    <w:rsid w:val="0073775D"/>
    <w:rsid w:val="00737DEC"/>
    <w:rsid w:val="00740FD4"/>
    <w:rsid w:val="00741948"/>
    <w:rsid w:val="00741B02"/>
    <w:rsid w:val="00741CB2"/>
    <w:rsid w:val="00745BF8"/>
    <w:rsid w:val="0074736D"/>
    <w:rsid w:val="0075020B"/>
    <w:rsid w:val="0075440B"/>
    <w:rsid w:val="00754CEC"/>
    <w:rsid w:val="00755D94"/>
    <w:rsid w:val="0075687D"/>
    <w:rsid w:val="00761006"/>
    <w:rsid w:val="00762BE5"/>
    <w:rsid w:val="00764D5F"/>
    <w:rsid w:val="00765077"/>
    <w:rsid w:val="007659F8"/>
    <w:rsid w:val="00767BE4"/>
    <w:rsid w:val="0077276F"/>
    <w:rsid w:val="00773818"/>
    <w:rsid w:val="00781656"/>
    <w:rsid w:val="0078190F"/>
    <w:rsid w:val="00783194"/>
    <w:rsid w:val="007839C9"/>
    <w:rsid w:val="00787F91"/>
    <w:rsid w:val="00793DFB"/>
    <w:rsid w:val="007A2148"/>
    <w:rsid w:val="007A288C"/>
    <w:rsid w:val="007A3A6E"/>
    <w:rsid w:val="007A3DEA"/>
    <w:rsid w:val="007A4297"/>
    <w:rsid w:val="007A487F"/>
    <w:rsid w:val="007A4FEE"/>
    <w:rsid w:val="007B0DD4"/>
    <w:rsid w:val="007B2067"/>
    <w:rsid w:val="007B304A"/>
    <w:rsid w:val="007B6F33"/>
    <w:rsid w:val="007D2371"/>
    <w:rsid w:val="007D2945"/>
    <w:rsid w:val="007D59AE"/>
    <w:rsid w:val="007D5C21"/>
    <w:rsid w:val="007D5CB8"/>
    <w:rsid w:val="007E082F"/>
    <w:rsid w:val="007E0FD8"/>
    <w:rsid w:val="007E15E3"/>
    <w:rsid w:val="007E16A7"/>
    <w:rsid w:val="007E1859"/>
    <w:rsid w:val="007E2F37"/>
    <w:rsid w:val="007E372A"/>
    <w:rsid w:val="007E404C"/>
    <w:rsid w:val="007E60DE"/>
    <w:rsid w:val="007E6995"/>
    <w:rsid w:val="007E708B"/>
    <w:rsid w:val="007F2018"/>
    <w:rsid w:val="007F235F"/>
    <w:rsid w:val="007F284B"/>
    <w:rsid w:val="007F7224"/>
    <w:rsid w:val="00803E05"/>
    <w:rsid w:val="00805FF6"/>
    <w:rsid w:val="00810AA6"/>
    <w:rsid w:val="008131A7"/>
    <w:rsid w:val="008133C7"/>
    <w:rsid w:val="0081361B"/>
    <w:rsid w:val="0081647E"/>
    <w:rsid w:val="00817495"/>
    <w:rsid w:val="0082047A"/>
    <w:rsid w:val="008214B5"/>
    <w:rsid w:val="0082238F"/>
    <w:rsid w:val="00825D0C"/>
    <w:rsid w:val="00826786"/>
    <w:rsid w:val="00827250"/>
    <w:rsid w:val="00827763"/>
    <w:rsid w:val="00837BB1"/>
    <w:rsid w:val="008401D1"/>
    <w:rsid w:val="00841CA4"/>
    <w:rsid w:val="008429C7"/>
    <w:rsid w:val="00843222"/>
    <w:rsid w:val="008479FD"/>
    <w:rsid w:val="00847AA8"/>
    <w:rsid w:val="00847BC5"/>
    <w:rsid w:val="00847FA6"/>
    <w:rsid w:val="008501A8"/>
    <w:rsid w:val="00851B59"/>
    <w:rsid w:val="008552C5"/>
    <w:rsid w:val="008557A7"/>
    <w:rsid w:val="00857C69"/>
    <w:rsid w:val="00861104"/>
    <w:rsid w:val="00861BE1"/>
    <w:rsid w:val="008630CC"/>
    <w:rsid w:val="00863D59"/>
    <w:rsid w:val="00865E4D"/>
    <w:rsid w:val="00871872"/>
    <w:rsid w:val="00877116"/>
    <w:rsid w:val="00877465"/>
    <w:rsid w:val="00882BA0"/>
    <w:rsid w:val="00893150"/>
    <w:rsid w:val="0089381B"/>
    <w:rsid w:val="00895B35"/>
    <w:rsid w:val="00896EFF"/>
    <w:rsid w:val="008A1679"/>
    <w:rsid w:val="008A2657"/>
    <w:rsid w:val="008A4508"/>
    <w:rsid w:val="008B1344"/>
    <w:rsid w:val="008B16DC"/>
    <w:rsid w:val="008B17F2"/>
    <w:rsid w:val="008B4C00"/>
    <w:rsid w:val="008B52E0"/>
    <w:rsid w:val="008C09BE"/>
    <w:rsid w:val="008C0B1B"/>
    <w:rsid w:val="008C362F"/>
    <w:rsid w:val="008C36C4"/>
    <w:rsid w:val="008C4B6D"/>
    <w:rsid w:val="008C5DD8"/>
    <w:rsid w:val="008C60A5"/>
    <w:rsid w:val="008D3675"/>
    <w:rsid w:val="008D6313"/>
    <w:rsid w:val="008D6AC3"/>
    <w:rsid w:val="008D6FF1"/>
    <w:rsid w:val="008D744C"/>
    <w:rsid w:val="008D752B"/>
    <w:rsid w:val="008D7E5A"/>
    <w:rsid w:val="008D7F2C"/>
    <w:rsid w:val="008E1244"/>
    <w:rsid w:val="008E1C30"/>
    <w:rsid w:val="008E7024"/>
    <w:rsid w:val="008E72A5"/>
    <w:rsid w:val="008E79DC"/>
    <w:rsid w:val="008F01B5"/>
    <w:rsid w:val="008F148B"/>
    <w:rsid w:val="008F2759"/>
    <w:rsid w:val="008F3323"/>
    <w:rsid w:val="008F4D46"/>
    <w:rsid w:val="008F5FD3"/>
    <w:rsid w:val="008F695D"/>
    <w:rsid w:val="009019D3"/>
    <w:rsid w:val="00905A0B"/>
    <w:rsid w:val="00906D8A"/>
    <w:rsid w:val="009123D0"/>
    <w:rsid w:val="0091289B"/>
    <w:rsid w:val="009149F6"/>
    <w:rsid w:val="009175F1"/>
    <w:rsid w:val="009217DF"/>
    <w:rsid w:val="00927993"/>
    <w:rsid w:val="00927DA7"/>
    <w:rsid w:val="00930ECE"/>
    <w:rsid w:val="00931FE6"/>
    <w:rsid w:val="009333FA"/>
    <w:rsid w:val="009342E8"/>
    <w:rsid w:val="009344C9"/>
    <w:rsid w:val="00936285"/>
    <w:rsid w:val="009378D0"/>
    <w:rsid w:val="00940A8B"/>
    <w:rsid w:val="00941272"/>
    <w:rsid w:val="00941B4B"/>
    <w:rsid w:val="009432F5"/>
    <w:rsid w:val="00945BE8"/>
    <w:rsid w:val="009461CF"/>
    <w:rsid w:val="00953BC1"/>
    <w:rsid w:val="00955FDA"/>
    <w:rsid w:val="0095731F"/>
    <w:rsid w:val="009575A8"/>
    <w:rsid w:val="009600AB"/>
    <w:rsid w:val="00960A83"/>
    <w:rsid w:val="00964374"/>
    <w:rsid w:val="00965CD4"/>
    <w:rsid w:val="009674F0"/>
    <w:rsid w:val="0096796D"/>
    <w:rsid w:val="00967E6C"/>
    <w:rsid w:val="00971EC5"/>
    <w:rsid w:val="0097346E"/>
    <w:rsid w:val="0097457E"/>
    <w:rsid w:val="0097519E"/>
    <w:rsid w:val="0098154A"/>
    <w:rsid w:val="00981CFD"/>
    <w:rsid w:val="00981F62"/>
    <w:rsid w:val="00984C3A"/>
    <w:rsid w:val="00990898"/>
    <w:rsid w:val="00991C1E"/>
    <w:rsid w:val="00993A9C"/>
    <w:rsid w:val="009955FC"/>
    <w:rsid w:val="00995973"/>
    <w:rsid w:val="00996744"/>
    <w:rsid w:val="009A0DC2"/>
    <w:rsid w:val="009A140A"/>
    <w:rsid w:val="009A2840"/>
    <w:rsid w:val="009A3DE6"/>
    <w:rsid w:val="009B042D"/>
    <w:rsid w:val="009B2831"/>
    <w:rsid w:val="009B29CA"/>
    <w:rsid w:val="009B34F8"/>
    <w:rsid w:val="009B374F"/>
    <w:rsid w:val="009B3D4E"/>
    <w:rsid w:val="009B3E19"/>
    <w:rsid w:val="009B3E6F"/>
    <w:rsid w:val="009B4159"/>
    <w:rsid w:val="009B4940"/>
    <w:rsid w:val="009B565E"/>
    <w:rsid w:val="009B6DB5"/>
    <w:rsid w:val="009C1FB6"/>
    <w:rsid w:val="009C2A17"/>
    <w:rsid w:val="009C4956"/>
    <w:rsid w:val="009C7D22"/>
    <w:rsid w:val="009D0176"/>
    <w:rsid w:val="009D108C"/>
    <w:rsid w:val="009D34EB"/>
    <w:rsid w:val="009D37A4"/>
    <w:rsid w:val="009D5648"/>
    <w:rsid w:val="009D5D06"/>
    <w:rsid w:val="009D7995"/>
    <w:rsid w:val="009E05C5"/>
    <w:rsid w:val="009E06CE"/>
    <w:rsid w:val="009E09A8"/>
    <w:rsid w:val="009E0AC3"/>
    <w:rsid w:val="009E26D0"/>
    <w:rsid w:val="009E3C04"/>
    <w:rsid w:val="009E4869"/>
    <w:rsid w:val="009E7C82"/>
    <w:rsid w:val="009F0CF1"/>
    <w:rsid w:val="009F2686"/>
    <w:rsid w:val="009F3B21"/>
    <w:rsid w:val="009F4B31"/>
    <w:rsid w:val="00A00F65"/>
    <w:rsid w:val="00A04664"/>
    <w:rsid w:val="00A053E6"/>
    <w:rsid w:val="00A05C4F"/>
    <w:rsid w:val="00A069C8"/>
    <w:rsid w:val="00A10C76"/>
    <w:rsid w:val="00A142B0"/>
    <w:rsid w:val="00A21743"/>
    <w:rsid w:val="00A22723"/>
    <w:rsid w:val="00A266D8"/>
    <w:rsid w:val="00A268C7"/>
    <w:rsid w:val="00A3067E"/>
    <w:rsid w:val="00A310DA"/>
    <w:rsid w:val="00A315B5"/>
    <w:rsid w:val="00A35F68"/>
    <w:rsid w:val="00A36A3B"/>
    <w:rsid w:val="00A36A5E"/>
    <w:rsid w:val="00A36D50"/>
    <w:rsid w:val="00A37D69"/>
    <w:rsid w:val="00A478D4"/>
    <w:rsid w:val="00A50826"/>
    <w:rsid w:val="00A53A0D"/>
    <w:rsid w:val="00A554ED"/>
    <w:rsid w:val="00A558BC"/>
    <w:rsid w:val="00A5744C"/>
    <w:rsid w:val="00A57FED"/>
    <w:rsid w:val="00A60AD2"/>
    <w:rsid w:val="00A64A80"/>
    <w:rsid w:val="00A64EA9"/>
    <w:rsid w:val="00A65EF6"/>
    <w:rsid w:val="00A72C5F"/>
    <w:rsid w:val="00A72CD5"/>
    <w:rsid w:val="00A74DF5"/>
    <w:rsid w:val="00A7580D"/>
    <w:rsid w:val="00A764F8"/>
    <w:rsid w:val="00A769A5"/>
    <w:rsid w:val="00A8611E"/>
    <w:rsid w:val="00A95A85"/>
    <w:rsid w:val="00A96FFE"/>
    <w:rsid w:val="00AA0536"/>
    <w:rsid w:val="00AA0A9F"/>
    <w:rsid w:val="00AA14C5"/>
    <w:rsid w:val="00AA4DEE"/>
    <w:rsid w:val="00AA69C8"/>
    <w:rsid w:val="00AB00C0"/>
    <w:rsid w:val="00AB1CAF"/>
    <w:rsid w:val="00AB38A5"/>
    <w:rsid w:val="00AD2317"/>
    <w:rsid w:val="00AD4CB9"/>
    <w:rsid w:val="00AD4F91"/>
    <w:rsid w:val="00AD7E07"/>
    <w:rsid w:val="00AE1D69"/>
    <w:rsid w:val="00AE2BEC"/>
    <w:rsid w:val="00AE3B50"/>
    <w:rsid w:val="00AE7C59"/>
    <w:rsid w:val="00AF022F"/>
    <w:rsid w:val="00AF060E"/>
    <w:rsid w:val="00AF1CE4"/>
    <w:rsid w:val="00AF2246"/>
    <w:rsid w:val="00AF2399"/>
    <w:rsid w:val="00AF61EB"/>
    <w:rsid w:val="00AF6527"/>
    <w:rsid w:val="00AF7248"/>
    <w:rsid w:val="00AF729B"/>
    <w:rsid w:val="00B01DFC"/>
    <w:rsid w:val="00B02B96"/>
    <w:rsid w:val="00B0363D"/>
    <w:rsid w:val="00B05306"/>
    <w:rsid w:val="00B05AA1"/>
    <w:rsid w:val="00B1127F"/>
    <w:rsid w:val="00B11916"/>
    <w:rsid w:val="00B12F46"/>
    <w:rsid w:val="00B137E1"/>
    <w:rsid w:val="00B13C82"/>
    <w:rsid w:val="00B272DE"/>
    <w:rsid w:val="00B32AC1"/>
    <w:rsid w:val="00B32D0E"/>
    <w:rsid w:val="00B35C13"/>
    <w:rsid w:val="00B35C6F"/>
    <w:rsid w:val="00B36FFA"/>
    <w:rsid w:val="00B3736D"/>
    <w:rsid w:val="00B40716"/>
    <w:rsid w:val="00B4229D"/>
    <w:rsid w:val="00B43510"/>
    <w:rsid w:val="00B43838"/>
    <w:rsid w:val="00B44849"/>
    <w:rsid w:val="00B506D3"/>
    <w:rsid w:val="00B50FCA"/>
    <w:rsid w:val="00B51072"/>
    <w:rsid w:val="00B609B8"/>
    <w:rsid w:val="00B618CF"/>
    <w:rsid w:val="00B63C0F"/>
    <w:rsid w:val="00B65BE8"/>
    <w:rsid w:val="00B67011"/>
    <w:rsid w:val="00B709B7"/>
    <w:rsid w:val="00B71178"/>
    <w:rsid w:val="00B73508"/>
    <w:rsid w:val="00B8142B"/>
    <w:rsid w:val="00B81678"/>
    <w:rsid w:val="00B819E5"/>
    <w:rsid w:val="00B82FC8"/>
    <w:rsid w:val="00B837B5"/>
    <w:rsid w:val="00B840F6"/>
    <w:rsid w:val="00B84403"/>
    <w:rsid w:val="00B84F2E"/>
    <w:rsid w:val="00B871EF"/>
    <w:rsid w:val="00B92D79"/>
    <w:rsid w:val="00B951DF"/>
    <w:rsid w:val="00B9600A"/>
    <w:rsid w:val="00B973BE"/>
    <w:rsid w:val="00BA057D"/>
    <w:rsid w:val="00BA0825"/>
    <w:rsid w:val="00BA224E"/>
    <w:rsid w:val="00BA24AD"/>
    <w:rsid w:val="00BA64E3"/>
    <w:rsid w:val="00BB1382"/>
    <w:rsid w:val="00BB30F9"/>
    <w:rsid w:val="00BB4698"/>
    <w:rsid w:val="00BC3188"/>
    <w:rsid w:val="00BC323A"/>
    <w:rsid w:val="00BC39AE"/>
    <w:rsid w:val="00BC3F0F"/>
    <w:rsid w:val="00BC4E29"/>
    <w:rsid w:val="00BD2CE0"/>
    <w:rsid w:val="00BD3A5E"/>
    <w:rsid w:val="00BD5D33"/>
    <w:rsid w:val="00BD727F"/>
    <w:rsid w:val="00BD73BA"/>
    <w:rsid w:val="00BD7567"/>
    <w:rsid w:val="00BE0831"/>
    <w:rsid w:val="00BE259F"/>
    <w:rsid w:val="00BE3171"/>
    <w:rsid w:val="00BE5381"/>
    <w:rsid w:val="00BF10C7"/>
    <w:rsid w:val="00BF4768"/>
    <w:rsid w:val="00BF4873"/>
    <w:rsid w:val="00BF6337"/>
    <w:rsid w:val="00C02B5E"/>
    <w:rsid w:val="00C10D7A"/>
    <w:rsid w:val="00C113AF"/>
    <w:rsid w:val="00C13A80"/>
    <w:rsid w:val="00C1403F"/>
    <w:rsid w:val="00C145B9"/>
    <w:rsid w:val="00C165BC"/>
    <w:rsid w:val="00C17996"/>
    <w:rsid w:val="00C21EBF"/>
    <w:rsid w:val="00C2386D"/>
    <w:rsid w:val="00C30FD9"/>
    <w:rsid w:val="00C3135F"/>
    <w:rsid w:val="00C31444"/>
    <w:rsid w:val="00C31C68"/>
    <w:rsid w:val="00C367A7"/>
    <w:rsid w:val="00C37B18"/>
    <w:rsid w:val="00C4155C"/>
    <w:rsid w:val="00C45B87"/>
    <w:rsid w:val="00C47A35"/>
    <w:rsid w:val="00C52621"/>
    <w:rsid w:val="00C55773"/>
    <w:rsid w:val="00C565C5"/>
    <w:rsid w:val="00C575AE"/>
    <w:rsid w:val="00C633BC"/>
    <w:rsid w:val="00C63963"/>
    <w:rsid w:val="00C64D71"/>
    <w:rsid w:val="00C70BAE"/>
    <w:rsid w:val="00C70DD0"/>
    <w:rsid w:val="00C72FCF"/>
    <w:rsid w:val="00C73E66"/>
    <w:rsid w:val="00C77B41"/>
    <w:rsid w:val="00C80565"/>
    <w:rsid w:val="00C82343"/>
    <w:rsid w:val="00C82D05"/>
    <w:rsid w:val="00C836CA"/>
    <w:rsid w:val="00C8375D"/>
    <w:rsid w:val="00C83FDE"/>
    <w:rsid w:val="00C848AA"/>
    <w:rsid w:val="00C854E9"/>
    <w:rsid w:val="00C86D9E"/>
    <w:rsid w:val="00C86E44"/>
    <w:rsid w:val="00C87AAC"/>
    <w:rsid w:val="00C87D8D"/>
    <w:rsid w:val="00C87FA2"/>
    <w:rsid w:val="00C90A3D"/>
    <w:rsid w:val="00C92168"/>
    <w:rsid w:val="00C9432C"/>
    <w:rsid w:val="00C96111"/>
    <w:rsid w:val="00C96D34"/>
    <w:rsid w:val="00CA0416"/>
    <w:rsid w:val="00CA1D06"/>
    <w:rsid w:val="00CA20D0"/>
    <w:rsid w:val="00CA3CA7"/>
    <w:rsid w:val="00CA4702"/>
    <w:rsid w:val="00CA6CCF"/>
    <w:rsid w:val="00CA6E5A"/>
    <w:rsid w:val="00CB1561"/>
    <w:rsid w:val="00CB2B6B"/>
    <w:rsid w:val="00CC30BE"/>
    <w:rsid w:val="00CC5CB2"/>
    <w:rsid w:val="00CC664D"/>
    <w:rsid w:val="00CC6B87"/>
    <w:rsid w:val="00CC7195"/>
    <w:rsid w:val="00CD0193"/>
    <w:rsid w:val="00CD2908"/>
    <w:rsid w:val="00CD71F9"/>
    <w:rsid w:val="00CE3A6D"/>
    <w:rsid w:val="00CE41A6"/>
    <w:rsid w:val="00CE5D37"/>
    <w:rsid w:val="00CF18B2"/>
    <w:rsid w:val="00CF23DA"/>
    <w:rsid w:val="00CF2EA9"/>
    <w:rsid w:val="00CF553F"/>
    <w:rsid w:val="00D0486F"/>
    <w:rsid w:val="00D0487F"/>
    <w:rsid w:val="00D0536C"/>
    <w:rsid w:val="00D11BBD"/>
    <w:rsid w:val="00D13307"/>
    <w:rsid w:val="00D15268"/>
    <w:rsid w:val="00D15820"/>
    <w:rsid w:val="00D164FC"/>
    <w:rsid w:val="00D20A4A"/>
    <w:rsid w:val="00D20D11"/>
    <w:rsid w:val="00D211F0"/>
    <w:rsid w:val="00D226CC"/>
    <w:rsid w:val="00D2423D"/>
    <w:rsid w:val="00D25628"/>
    <w:rsid w:val="00D313DA"/>
    <w:rsid w:val="00D35CCE"/>
    <w:rsid w:val="00D37AE3"/>
    <w:rsid w:val="00D41930"/>
    <w:rsid w:val="00D41EB7"/>
    <w:rsid w:val="00D4321B"/>
    <w:rsid w:val="00D448E8"/>
    <w:rsid w:val="00D511BF"/>
    <w:rsid w:val="00D51B9C"/>
    <w:rsid w:val="00D554A3"/>
    <w:rsid w:val="00D604B1"/>
    <w:rsid w:val="00D618D0"/>
    <w:rsid w:val="00D631C7"/>
    <w:rsid w:val="00D6382A"/>
    <w:rsid w:val="00D7168A"/>
    <w:rsid w:val="00D71A89"/>
    <w:rsid w:val="00D72342"/>
    <w:rsid w:val="00D7268F"/>
    <w:rsid w:val="00D72CF3"/>
    <w:rsid w:val="00D73C74"/>
    <w:rsid w:val="00D747F5"/>
    <w:rsid w:val="00D74E7B"/>
    <w:rsid w:val="00D751A2"/>
    <w:rsid w:val="00D77623"/>
    <w:rsid w:val="00D77B29"/>
    <w:rsid w:val="00D824D7"/>
    <w:rsid w:val="00D83B67"/>
    <w:rsid w:val="00D83E7A"/>
    <w:rsid w:val="00D871F7"/>
    <w:rsid w:val="00D87A6E"/>
    <w:rsid w:val="00D91E12"/>
    <w:rsid w:val="00D926B3"/>
    <w:rsid w:val="00D92D2B"/>
    <w:rsid w:val="00D96D8A"/>
    <w:rsid w:val="00DA0C6B"/>
    <w:rsid w:val="00DA18E3"/>
    <w:rsid w:val="00DA235A"/>
    <w:rsid w:val="00DA263B"/>
    <w:rsid w:val="00DA4DB4"/>
    <w:rsid w:val="00DB0A8C"/>
    <w:rsid w:val="00DB0D70"/>
    <w:rsid w:val="00DB5444"/>
    <w:rsid w:val="00DC0324"/>
    <w:rsid w:val="00DC2FA1"/>
    <w:rsid w:val="00DC4959"/>
    <w:rsid w:val="00DC5E61"/>
    <w:rsid w:val="00DC6BB7"/>
    <w:rsid w:val="00DD0D67"/>
    <w:rsid w:val="00DD31F7"/>
    <w:rsid w:val="00DD470A"/>
    <w:rsid w:val="00DD6629"/>
    <w:rsid w:val="00DD6CA3"/>
    <w:rsid w:val="00DD7C78"/>
    <w:rsid w:val="00DE0FF4"/>
    <w:rsid w:val="00DE1A70"/>
    <w:rsid w:val="00DE1F87"/>
    <w:rsid w:val="00DE428F"/>
    <w:rsid w:val="00DE47D6"/>
    <w:rsid w:val="00DE5686"/>
    <w:rsid w:val="00DF18C4"/>
    <w:rsid w:val="00DF3C5C"/>
    <w:rsid w:val="00DF69CE"/>
    <w:rsid w:val="00E0249F"/>
    <w:rsid w:val="00E026F6"/>
    <w:rsid w:val="00E03A7D"/>
    <w:rsid w:val="00E03C1F"/>
    <w:rsid w:val="00E0514A"/>
    <w:rsid w:val="00E0587C"/>
    <w:rsid w:val="00E064EB"/>
    <w:rsid w:val="00E06624"/>
    <w:rsid w:val="00E071C4"/>
    <w:rsid w:val="00E072DF"/>
    <w:rsid w:val="00E108FB"/>
    <w:rsid w:val="00E16EAE"/>
    <w:rsid w:val="00E208D3"/>
    <w:rsid w:val="00E211D1"/>
    <w:rsid w:val="00E22357"/>
    <w:rsid w:val="00E22993"/>
    <w:rsid w:val="00E22A67"/>
    <w:rsid w:val="00E24F00"/>
    <w:rsid w:val="00E2712F"/>
    <w:rsid w:val="00E3048D"/>
    <w:rsid w:val="00E30FF7"/>
    <w:rsid w:val="00E3130E"/>
    <w:rsid w:val="00E320CD"/>
    <w:rsid w:val="00E32663"/>
    <w:rsid w:val="00E32897"/>
    <w:rsid w:val="00E32C4B"/>
    <w:rsid w:val="00E343EC"/>
    <w:rsid w:val="00E35238"/>
    <w:rsid w:val="00E35A5F"/>
    <w:rsid w:val="00E37B0A"/>
    <w:rsid w:val="00E40D4E"/>
    <w:rsid w:val="00E41091"/>
    <w:rsid w:val="00E410F9"/>
    <w:rsid w:val="00E43433"/>
    <w:rsid w:val="00E56678"/>
    <w:rsid w:val="00E62074"/>
    <w:rsid w:val="00E65791"/>
    <w:rsid w:val="00E665C6"/>
    <w:rsid w:val="00E67408"/>
    <w:rsid w:val="00E70BF3"/>
    <w:rsid w:val="00E70C7F"/>
    <w:rsid w:val="00E73B63"/>
    <w:rsid w:val="00E741DC"/>
    <w:rsid w:val="00E754E2"/>
    <w:rsid w:val="00E75AA8"/>
    <w:rsid w:val="00E776A0"/>
    <w:rsid w:val="00E801DB"/>
    <w:rsid w:val="00E80384"/>
    <w:rsid w:val="00E9033B"/>
    <w:rsid w:val="00E96A47"/>
    <w:rsid w:val="00EA0555"/>
    <w:rsid w:val="00EA09E0"/>
    <w:rsid w:val="00EA0CE4"/>
    <w:rsid w:val="00EA2D1B"/>
    <w:rsid w:val="00EA3289"/>
    <w:rsid w:val="00EA46C9"/>
    <w:rsid w:val="00EA4FBD"/>
    <w:rsid w:val="00EB561B"/>
    <w:rsid w:val="00EB57B5"/>
    <w:rsid w:val="00EB6FC2"/>
    <w:rsid w:val="00EC2912"/>
    <w:rsid w:val="00EC461C"/>
    <w:rsid w:val="00EC6E21"/>
    <w:rsid w:val="00EC73BB"/>
    <w:rsid w:val="00ED0FAE"/>
    <w:rsid w:val="00ED185B"/>
    <w:rsid w:val="00EE073D"/>
    <w:rsid w:val="00EE2650"/>
    <w:rsid w:val="00EE532E"/>
    <w:rsid w:val="00EE6030"/>
    <w:rsid w:val="00EF0215"/>
    <w:rsid w:val="00EF1060"/>
    <w:rsid w:val="00EF341D"/>
    <w:rsid w:val="00EF7A19"/>
    <w:rsid w:val="00F0227C"/>
    <w:rsid w:val="00F0254C"/>
    <w:rsid w:val="00F028C3"/>
    <w:rsid w:val="00F037B1"/>
    <w:rsid w:val="00F0401F"/>
    <w:rsid w:val="00F13C60"/>
    <w:rsid w:val="00F1493D"/>
    <w:rsid w:val="00F2030E"/>
    <w:rsid w:val="00F2106D"/>
    <w:rsid w:val="00F21E5B"/>
    <w:rsid w:val="00F22AFB"/>
    <w:rsid w:val="00F24123"/>
    <w:rsid w:val="00F243A6"/>
    <w:rsid w:val="00F2560B"/>
    <w:rsid w:val="00F25BF3"/>
    <w:rsid w:val="00F30BD4"/>
    <w:rsid w:val="00F313A2"/>
    <w:rsid w:val="00F32932"/>
    <w:rsid w:val="00F3457D"/>
    <w:rsid w:val="00F35EFE"/>
    <w:rsid w:val="00F37084"/>
    <w:rsid w:val="00F40127"/>
    <w:rsid w:val="00F438C9"/>
    <w:rsid w:val="00F440E8"/>
    <w:rsid w:val="00F45A77"/>
    <w:rsid w:val="00F46310"/>
    <w:rsid w:val="00F4730A"/>
    <w:rsid w:val="00F47EEE"/>
    <w:rsid w:val="00F511AE"/>
    <w:rsid w:val="00F52A67"/>
    <w:rsid w:val="00F629D0"/>
    <w:rsid w:val="00F64CDA"/>
    <w:rsid w:val="00F64E1D"/>
    <w:rsid w:val="00F663E3"/>
    <w:rsid w:val="00F671DF"/>
    <w:rsid w:val="00F71E7F"/>
    <w:rsid w:val="00F733E7"/>
    <w:rsid w:val="00F7460D"/>
    <w:rsid w:val="00F753F7"/>
    <w:rsid w:val="00F771CF"/>
    <w:rsid w:val="00F77DCE"/>
    <w:rsid w:val="00F80353"/>
    <w:rsid w:val="00F8059B"/>
    <w:rsid w:val="00F81BD2"/>
    <w:rsid w:val="00F858B5"/>
    <w:rsid w:val="00F87BC2"/>
    <w:rsid w:val="00F87C2C"/>
    <w:rsid w:val="00F90A6F"/>
    <w:rsid w:val="00F90F01"/>
    <w:rsid w:val="00F924FD"/>
    <w:rsid w:val="00F929B2"/>
    <w:rsid w:val="00F9311E"/>
    <w:rsid w:val="00F95A6C"/>
    <w:rsid w:val="00F96297"/>
    <w:rsid w:val="00F97456"/>
    <w:rsid w:val="00FA154D"/>
    <w:rsid w:val="00FA1716"/>
    <w:rsid w:val="00FA17C8"/>
    <w:rsid w:val="00FA1F9E"/>
    <w:rsid w:val="00FA7BD4"/>
    <w:rsid w:val="00FB125E"/>
    <w:rsid w:val="00FB3918"/>
    <w:rsid w:val="00FC02E8"/>
    <w:rsid w:val="00FC47E9"/>
    <w:rsid w:val="00FC4D0A"/>
    <w:rsid w:val="00FC5AC2"/>
    <w:rsid w:val="00FD2851"/>
    <w:rsid w:val="00FD766A"/>
    <w:rsid w:val="00FD7AF5"/>
    <w:rsid w:val="00FE1826"/>
    <w:rsid w:val="00FE43B5"/>
    <w:rsid w:val="00FE62E2"/>
    <w:rsid w:val="00FE679D"/>
    <w:rsid w:val="00FF14FE"/>
    <w:rsid w:val="00FF1C15"/>
    <w:rsid w:val="00FF4CF0"/>
    <w:rsid w:val="00FF7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06"/>
  </w:style>
  <w:style w:type="paragraph" w:styleId="Heading1">
    <w:name w:val="heading 1"/>
    <w:basedOn w:val="Normal"/>
    <w:next w:val="Normal"/>
    <w:link w:val="Heading1Char"/>
    <w:uiPriority w:val="9"/>
    <w:qFormat/>
    <w:rsid w:val="00AA4DEE"/>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9"/>
    <w:qFormat/>
    <w:rsid w:val="00793DFB"/>
    <w:pPr>
      <w:autoSpaceDE w:val="0"/>
      <w:autoSpaceDN w:val="0"/>
      <w:adjustRightInd w:val="0"/>
      <w:spacing w:after="0" w:line="240" w:lineRule="auto"/>
      <w:outlineLvl w:val="1"/>
    </w:pPr>
    <w:rPr>
      <w:rFonts w:ascii="Times New Roman" w:eastAsiaTheme="minorEastAsia" w:hAnsi="Times New Roman" w:cs="Courier New"/>
      <w:b/>
      <w:bCs/>
      <w:iCs/>
      <w:color w:val="000000"/>
      <w:sz w:val="26"/>
      <w:szCs w:val="28"/>
      <w:lang w:eastAsia="en-GB"/>
    </w:rPr>
  </w:style>
  <w:style w:type="paragraph" w:styleId="Heading3">
    <w:name w:val="heading 3"/>
    <w:basedOn w:val="Normal"/>
    <w:next w:val="Normal"/>
    <w:link w:val="Heading3Char"/>
    <w:uiPriority w:val="99"/>
    <w:qFormat/>
    <w:rsid w:val="00793DFB"/>
    <w:pPr>
      <w:autoSpaceDE w:val="0"/>
      <w:autoSpaceDN w:val="0"/>
      <w:adjustRightInd w:val="0"/>
      <w:spacing w:after="0" w:line="240" w:lineRule="auto"/>
      <w:outlineLvl w:val="2"/>
    </w:pPr>
    <w:rPr>
      <w:rFonts w:ascii="Times New Roman" w:eastAsiaTheme="minorEastAsia" w:hAnsi="Times New Roman" w:cs="Courier New"/>
      <w:b/>
      <w:bCs/>
      <w:color w:val="000000"/>
      <w:sz w:val="26"/>
      <w:szCs w:val="26"/>
      <w:lang w:eastAsia="en-GB"/>
    </w:rPr>
  </w:style>
  <w:style w:type="paragraph" w:styleId="Heading4">
    <w:name w:val="heading 4"/>
    <w:basedOn w:val="Normal"/>
    <w:next w:val="Normal"/>
    <w:link w:val="Heading4Char"/>
    <w:autoRedefine/>
    <w:uiPriority w:val="9"/>
    <w:unhideWhenUsed/>
    <w:qFormat/>
    <w:rsid w:val="00CD2908"/>
    <w:pPr>
      <w:tabs>
        <w:tab w:val="left" w:pos="6798"/>
      </w:tabs>
      <w:autoSpaceDE w:val="0"/>
      <w:autoSpaceDN w:val="0"/>
      <w:adjustRightInd w:val="0"/>
      <w:spacing w:before="100" w:beforeAutospacing="1" w:after="100" w:afterAutospacing="1" w:line="360" w:lineRule="auto"/>
      <w:jc w:val="both"/>
      <w:outlineLvl w:val="3"/>
    </w:pPr>
    <w:rPr>
      <w:rFonts w:ascii="Times New Roman" w:hAnsi="Times New Roman" w:cs="Times New Roman"/>
      <w:sz w:val="24"/>
      <w:szCs w:val="24"/>
    </w:rPr>
  </w:style>
  <w:style w:type="paragraph" w:styleId="Heading5">
    <w:name w:val="heading 5"/>
    <w:basedOn w:val="Normal"/>
    <w:next w:val="Normal"/>
    <w:link w:val="Heading5Char"/>
    <w:autoRedefine/>
    <w:uiPriority w:val="9"/>
    <w:unhideWhenUsed/>
    <w:rsid w:val="00195C6C"/>
    <w:pPr>
      <w:keepNext/>
      <w:keepLines/>
      <w:numPr>
        <w:ilvl w:val="3"/>
        <w:numId w:val="11"/>
      </w:numPr>
      <w:spacing w:before="200" w:after="0" w:line="360" w:lineRule="auto"/>
      <w:jc w:val="both"/>
      <w:outlineLvl w:val="4"/>
    </w:pPr>
    <w:rPr>
      <w:rFonts w:ascii="Times New Roman" w:eastAsiaTheme="majorEastAsia" w:hAnsi="Times New Roman" w:cs="Times New Roman"/>
      <w:sz w:val="28"/>
      <w:szCs w:val="28"/>
    </w:rPr>
  </w:style>
  <w:style w:type="paragraph" w:styleId="Heading6">
    <w:name w:val="heading 6"/>
    <w:basedOn w:val="Normal"/>
    <w:next w:val="Normal"/>
    <w:link w:val="Heading6Char"/>
    <w:uiPriority w:val="9"/>
    <w:unhideWhenUsed/>
    <w:qFormat/>
    <w:rsid w:val="00F81BD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EE"/>
    <w:rPr>
      <w:rFonts w:ascii="Times New Roman" w:eastAsiaTheme="majorEastAsia" w:hAnsi="Times New Roman" w:cstheme="majorBidi"/>
      <w:b/>
      <w:bCs/>
      <w:sz w:val="28"/>
      <w:szCs w:val="28"/>
    </w:rPr>
  </w:style>
  <w:style w:type="paragraph" w:customStyle="1" w:styleId="Default">
    <w:name w:val="Default"/>
    <w:rsid w:val="001C440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C4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C4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406"/>
  </w:style>
  <w:style w:type="paragraph" w:styleId="Footer">
    <w:name w:val="footer"/>
    <w:basedOn w:val="Normal"/>
    <w:link w:val="FooterChar"/>
    <w:uiPriority w:val="99"/>
    <w:unhideWhenUsed/>
    <w:rsid w:val="001C4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06"/>
  </w:style>
  <w:style w:type="paragraph" w:styleId="BalloonText">
    <w:name w:val="Balloon Text"/>
    <w:basedOn w:val="Normal"/>
    <w:link w:val="BalloonTextChar"/>
    <w:uiPriority w:val="99"/>
    <w:semiHidden/>
    <w:unhideWhenUsed/>
    <w:rsid w:val="001C4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06"/>
    <w:rPr>
      <w:rFonts w:ascii="Tahoma" w:hAnsi="Tahoma" w:cs="Tahoma"/>
      <w:sz w:val="16"/>
      <w:szCs w:val="16"/>
    </w:rPr>
  </w:style>
  <w:style w:type="paragraph" w:styleId="ListParagraph">
    <w:name w:val="List Paragraph"/>
    <w:basedOn w:val="Normal"/>
    <w:uiPriority w:val="34"/>
    <w:qFormat/>
    <w:rsid w:val="001C4406"/>
    <w:pPr>
      <w:ind w:left="720"/>
      <w:contextualSpacing/>
    </w:pPr>
  </w:style>
  <w:style w:type="character" w:styleId="Hyperlink">
    <w:name w:val="Hyperlink"/>
    <w:basedOn w:val="DefaultParagraphFont"/>
    <w:uiPriority w:val="99"/>
    <w:unhideWhenUsed/>
    <w:rsid w:val="001C4406"/>
    <w:rPr>
      <w:color w:val="0000FF"/>
      <w:u w:val="single"/>
    </w:rPr>
  </w:style>
  <w:style w:type="character" w:customStyle="1" w:styleId="apple-converted-space">
    <w:name w:val="apple-converted-space"/>
    <w:basedOn w:val="DefaultParagraphFont"/>
    <w:rsid w:val="001C4406"/>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 w:type="character" w:styleId="PlaceholderText">
    <w:name w:val="Placeholder Text"/>
    <w:basedOn w:val="DefaultParagraphFont"/>
    <w:uiPriority w:val="99"/>
    <w:semiHidden/>
    <w:rsid w:val="001C4406"/>
    <w:rPr>
      <w:color w:val="808080"/>
    </w:rPr>
  </w:style>
  <w:style w:type="paragraph" w:styleId="NormalWeb">
    <w:name w:val="Normal (Web)"/>
    <w:basedOn w:val="Normal"/>
    <w:uiPriority w:val="99"/>
    <w:unhideWhenUsed/>
    <w:rsid w:val="001C44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4406"/>
    <w:rPr>
      <w:i/>
      <w:iCs/>
    </w:rPr>
  </w:style>
  <w:style w:type="character" w:styleId="Strong">
    <w:name w:val="Strong"/>
    <w:basedOn w:val="DefaultParagraphFont"/>
    <w:uiPriority w:val="22"/>
    <w:qFormat/>
    <w:rsid w:val="001C4406"/>
    <w:rPr>
      <w:b/>
      <w:bCs/>
    </w:rPr>
  </w:style>
  <w:style w:type="paragraph" w:styleId="TOCHeading">
    <w:name w:val="TOC Heading"/>
    <w:basedOn w:val="Heading1"/>
    <w:next w:val="Normal"/>
    <w:uiPriority w:val="39"/>
    <w:semiHidden/>
    <w:unhideWhenUsed/>
    <w:qFormat/>
    <w:rsid w:val="001C4406"/>
    <w:pPr>
      <w:outlineLvl w:val="9"/>
    </w:pPr>
    <w:rPr>
      <w:lang w:eastAsia="ja-JP"/>
    </w:rPr>
  </w:style>
  <w:style w:type="paragraph" w:styleId="TOC2">
    <w:name w:val="toc 2"/>
    <w:basedOn w:val="Normal"/>
    <w:next w:val="Normal"/>
    <w:autoRedefine/>
    <w:uiPriority w:val="39"/>
    <w:unhideWhenUsed/>
    <w:qFormat/>
    <w:rsid w:val="00F243A6"/>
    <w:pPr>
      <w:tabs>
        <w:tab w:val="left" w:pos="880"/>
        <w:tab w:val="right" w:leader="dot" w:pos="9016"/>
      </w:tabs>
      <w:spacing w:before="120" w:after="0"/>
      <w:ind w:left="220"/>
    </w:pPr>
    <w:rPr>
      <w:rFonts w:ascii="Times New Roman" w:hAnsi="Times New Roman" w:cs="Times New Roman"/>
      <w:iCs/>
      <w:noProof/>
      <w:sz w:val="24"/>
      <w:szCs w:val="24"/>
    </w:rPr>
  </w:style>
  <w:style w:type="paragraph" w:styleId="TOC1">
    <w:name w:val="toc 1"/>
    <w:basedOn w:val="Normal"/>
    <w:next w:val="Normal"/>
    <w:autoRedefine/>
    <w:uiPriority w:val="39"/>
    <w:unhideWhenUsed/>
    <w:qFormat/>
    <w:rsid w:val="00A72C5F"/>
    <w:pPr>
      <w:tabs>
        <w:tab w:val="right" w:leader="dot" w:pos="9016"/>
      </w:tabs>
      <w:spacing w:before="240" w:after="120"/>
    </w:pPr>
    <w:rPr>
      <w:rFonts w:ascii="Times New Roman" w:eastAsia="Times New Roman" w:hAnsi="Times New Roman" w:cs="Times New Roman"/>
      <w:b/>
      <w:bCs/>
      <w:noProof/>
      <w:sz w:val="24"/>
      <w:szCs w:val="24"/>
      <w:lang w:eastAsia="ja-JP"/>
    </w:rPr>
  </w:style>
  <w:style w:type="paragraph" w:styleId="TOC3">
    <w:name w:val="toc 3"/>
    <w:basedOn w:val="Normal"/>
    <w:next w:val="Normal"/>
    <w:autoRedefine/>
    <w:uiPriority w:val="39"/>
    <w:unhideWhenUsed/>
    <w:qFormat/>
    <w:rsid w:val="001C4406"/>
    <w:pPr>
      <w:spacing w:after="0"/>
      <w:ind w:left="440"/>
    </w:pPr>
    <w:rPr>
      <w:sz w:val="20"/>
      <w:szCs w:val="20"/>
    </w:rPr>
  </w:style>
  <w:style w:type="paragraph" w:styleId="NoSpacing">
    <w:name w:val="No Spacing"/>
    <w:link w:val="NoSpacingChar"/>
    <w:uiPriority w:val="1"/>
    <w:qFormat/>
    <w:rsid w:val="001C44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4406"/>
    <w:rPr>
      <w:rFonts w:ascii="Calibri" w:eastAsia="Times New Roman" w:hAnsi="Calibri" w:cs="Times New Roman"/>
      <w:lang w:val="en-US"/>
    </w:rPr>
  </w:style>
  <w:style w:type="character" w:customStyle="1" w:styleId="Heading2Char">
    <w:name w:val="Heading 2 Char"/>
    <w:basedOn w:val="DefaultParagraphFont"/>
    <w:link w:val="Heading2"/>
    <w:uiPriority w:val="99"/>
    <w:rsid w:val="00793DFB"/>
    <w:rPr>
      <w:rFonts w:ascii="Times New Roman" w:eastAsiaTheme="minorEastAsia" w:hAnsi="Times New Roman" w:cs="Courier New"/>
      <w:b/>
      <w:bCs/>
      <w:iCs/>
      <w:color w:val="000000"/>
      <w:sz w:val="26"/>
      <w:szCs w:val="28"/>
      <w:lang w:eastAsia="en-GB"/>
    </w:rPr>
  </w:style>
  <w:style w:type="character" w:customStyle="1" w:styleId="Heading3Char">
    <w:name w:val="Heading 3 Char"/>
    <w:basedOn w:val="DefaultParagraphFont"/>
    <w:link w:val="Heading3"/>
    <w:uiPriority w:val="99"/>
    <w:rsid w:val="00793DFB"/>
    <w:rPr>
      <w:rFonts w:ascii="Times New Roman" w:eastAsiaTheme="minorEastAsia" w:hAnsi="Times New Roman" w:cs="Courier New"/>
      <w:b/>
      <w:bCs/>
      <w:color w:val="000000"/>
      <w:sz w:val="26"/>
      <w:szCs w:val="26"/>
      <w:lang w:eastAsia="en-GB"/>
    </w:rPr>
  </w:style>
  <w:style w:type="character" w:customStyle="1" w:styleId="ref-title">
    <w:name w:val="ref-title"/>
    <w:basedOn w:val="DefaultParagraphFont"/>
    <w:rsid w:val="002A21FF"/>
  </w:style>
  <w:style w:type="character" w:customStyle="1" w:styleId="ref-journal">
    <w:name w:val="ref-journal"/>
    <w:basedOn w:val="DefaultParagraphFont"/>
    <w:rsid w:val="002A21FF"/>
  </w:style>
  <w:style w:type="character" w:customStyle="1" w:styleId="ref-vol">
    <w:name w:val="ref-vol"/>
    <w:basedOn w:val="DefaultParagraphFont"/>
    <w:rsid w:val="002A21FF"/>
  </w:style>
  <w:style w:type="character" w:customStyle="1" w:styleId="Heading4Char">
    <w:name w:val="Heading 4 Char"/>
    <w:basedOn w:val="DefaultParagraphFont"/>
    <w:link w:val="Heading4"/>
    <w:uiPriority w:val="9"/>
    <w:rsid w:val="00CD2908"/>
    <w:rPr>
      <w:rFonts w:ascii="Times New Roman" w:hAnsi="Times New Roman" w:cs="Times New Roman"/>
      <w:sz w:val="24"/>
      <w:szCs w:val="24"/>
    </w:rPr>
  </w:style>
  <w:style w:type="character" w:customStyle="1" w:styleId="Heading5Char">
    <w:name w:val="Heading 5 Char"/>
    <w:basedOn w:val="DefaultParagraphFont"/>
    <w:link w:val="Heading5"/>
    <w:uiPriority w:val="9"/>
    <w:rsid w:val="00195C6C"/>
    <w:rPr>
      <w:rFonts w:ascii="Times New Roman" w:eastAsiaTheme="majorEastAsia" w:hAnsi="Times New Roman" w:cs="Times New Roman"/>
      <w:sz w:val="28"/>
      <w:szCs w:val="28"/>
    </w:rPr>
  </w:style>
  <w:style w:type="character" w:customStyle="1" w:styleId="Heading6Char">
    <w:name w:val="Heading 6 Char"/>
    <w:basedOn w:val="DefaultParagraphFont"/>
    <w:link w:val="Heading6"/>
    <w:uiPriority w:val="9"/>
    <w:rsid w:val="00F81BD2"/>
    <w:rPr>
      <w:rFonts w:asciiTheme="majorHAnsi" w:eastAsiaTheme="majorEastAsia" w:hAnsiTheme="majorHAnsi" w:cstheme="majorBidi"/>
      <w:i/>
      <w:iCs/>
      <w:color w:val="243F60" w:themeColor="accent1" w:themeShade="7F"/>
    </w:rPr>
  </w:style>
  <w:style w:type="paragraph" w:styleId="TOC5">
    <w:name w:val="toc 5"/>
    <w:basedOn w:val="Normal"/>
    <w:next w:val="Normal"/>
    <w:autoRedefine/>
    <w:uiPriority w:val="39"/>
    <w:unhideWhenUsed/>
    <w:rsid w:val="004F13FE"/>
    <w:pPr>
      <w:spacing w:after="0"/>
      <w:ind w:left="880"/>
    </w:pPr>
    <w:rPr>
      <w:sz w:val="20"/>
      <w:szCs w:val="20"/>
    </w:rPr>
  </w:style>
  <w:style w:type="paragraph" w:styleId="TOC4">
    <w:name w:val="toc 4"/>
    <w:basedOn w:val="Normal"/>
    <w:next w:val="Normal"/>
    <w:autoRedefine/>
    <w:uiPriority w:val="39"/>
    <w:unhideWhenUsed/>
    <w:rsid w:val="004F13FE"/>
    <w:pPr>
      <w:spacing w:after="0"/>
      <w:ind w:left="660"/>
    </w:pPr>
    <w:rPr>
      <w:sz w:val="20"/>
      <w:szCs w:val="20"/>
    </w:rPr>
  </w:style>
  <w:style w:type="paragraph" w:styleId="TOC6">
    <w:name w:val="toc 6"/>
    <w:basedOn w:val="Normal"/>
    <w:next w:val="Normal"/>
    <w:autoRedefine/>
    <w:uiPriority w:val="39"/>
    <w:unhideWhenUsed/>
    <w:rsid w:val="00C10D7A"/>
    <w:pPr>
      <w:spacing w:after="0"/>
      <w:ind w:left="1100"/>
    </w:pPr>
    <w:rPr>
      <w:sz w:val="20"/>
      <w:szCs w:val="20"/>
    </w:rPr>
  </w:style>
  <w:style w:type="paragraph" w:styleId="TOC7">
    <w:name w:val="toc 7"/>
    <w:basedOn w:val="Normal"/>
    <w:next w:val="Normal"/>
    <w:autoRedefine/>
    <w:uiPriority w:val="39"/>
    <w:unhideWhenUsed/>
    <w:rsid w:val="00C10D7A"/>
    <w:pPr>
      <w:spacing w:after="0"/>
      <w:ind w:left="1320"/>
    </w:pPr>
    <w:rPr>
      <w:sz w:val="20"/>
      <w:szCs w:val="20"/>
    </w:rPr>
  </w:style>
  <w:style w:type="paragraph" w:styleId="TOC8">
    <w:name w:val="toc 8"/>
    <w:basedOn w:val="Normal"/>
    <w:next w:val="Normal"/>
    <w:autoRedefine/>
    <w:uiPriority w:val="39"/>
    <w:unhideWhenUsed/>
    <w:rsid w:val="00C10D7A"/>
    <w:pPr>
      <w:spacing w:after="0"/>
      <w:ind w:left="1540"/>
    </w:pPr>
    <w:rPr>
      <w:sz w:val="20"/>
      <w:szCs w:val="20"/>
    </w:rPr>
  </w:style>
  <w:style w:type="paragraph" w:styleId="TOC9">
    <w:name w:val="toc 9"/>
    <w:basedOn w:val="Normal"/>
    <w:next w:val="Normal"/>
    <w:autoRedefine/>
    <w:uiPriority w:val="39"/>
    <w:unhideWhenUsed/>
    <w:rsid w:val="00C10D7A"/>
    <w:pPr>
      <w:spacing w:after="0"/>
      <w:ind w:left="1760"/>
    </w:pPr>
    <w:rPr>
      <w:sz w:val="20"/>
      <w:szCs w:val="20"/>
    </w:rPr>
  </w:style>
  <w:style w:type="paragraph" w:styleId="Bibliography">
    <w:name w:val="Bibliography"/>
    <w:basedOn w:val="Normal"/>
    <w:next w:val="Normal"/>
    <w:uiPriority w:val="37"/>
    <w:unhideWhenUsed/>
    <w:rsid w:val="0069604A"/>
  </w:style>
  <w:style w:type="paragraph" w:styleId="Subtitle">
    <w:name w:val="Subtitle"/>
    <w:basedOn w:val="Normal"/>
    <w:next w:val="Normal"/>
    <w:link w:val="SubtitleChar"/>
    <w:uiPriority w:val="11"/>
    <w:qFormat/>
    <w:rsid w:val="00F025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254C"/>
    <w:rPr>
      <w:rFonts w:asciiTheme="majorHAnsi" w:eastAsiaTheme="majorEastAsia" w:hAnsiTheme="majorHAnsi" w:cstheme="majorBidi"/>
      <w:i/>
      <w:iCs/>
      <w:color w:val="4F81BD" w:themeColor="accent1"/>
      <w:spacing w:val="15"/>
      <w:sz w:val="24"/>
      <w:szCs w:val="24"/>
      <w:lang w:val="en-US"/>
    </w:rPr>
  </w:style>
  <w:style w:type="paragraph" w:styleId="TableofFigures">
    <w:name w:val="table of figures"/>
    <w:basedOn w:val="NoSpacing"/>
    <w:uiPriority w:val="99"/>
    <w:unhideWhenUsed/>
    <w:rsid w:val="00D7168A"/>
    <w:pPr>
      <w:spacing w:line="276" w:lineRule="auto"/>
      <w:ind w:left="440" w:hanging="440"/>
    </w:pPr>
    <w:rPr>
      <w:rFonts w:ascii="Times New Roman" w:eastAsiaTheme="minorHAnsi" w:hAnsi="Times New Roman" w:cstheme="minorBidi"/>
      <w:caps/>
      <w:color w:val="000000" w:themeColor="text1"/>
      <w:sz w:val="24"/>
      <w:szCs w:val="20"/>
      <w:lang w:val="en-GB"/>
    </w:rPr>
  </w:style>
  <w:style w:type="character" w:styleId="FollowedHyperlink">
    <w:name w:val="FollowedHyperlink"/>
    <w:basedOn w:val="DefaultParagraphFont"/>
    <w:uiPriority w:val="99"/>
    <w:semiHidden/>
    <w:unhideWhenUsed/>
    <w:rsid w:val="00BB30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06"/>
  </w:style>
  <w:style w:type="paragraph" w:styleId="Heading1">
    <w:name w:val="heading 1"/>
    <w:basedOn w:val="Normal"/>
    <w:next w:val="Normal"/>
    <w:link w:val="Heading1Char"/>
    <w:uiPriority w:val="9"/>
    <w:qFormat/>
    <w:rsid w:val="00AA4DEE"/>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9"/>
    <w:qFormat/>
    <w:rsid w:val="00793DFB"/>
    <w:pPr>
      <w:autoSpaceDE w:val="0"/>
      <w:autoSpaceDN w:val="0"/>
      <w:adjustRightInd w:val="0"/>
      <w:spacing w:after="0" w:line="240" w:lineRule="auto"/>
      <w:outlineLvl w:val="1"/>
    </w:pPr>
    <w:rPr>
      <w:rFonts w:ascii="Times New Roman" w:eastAsiaTheme="minorEastAsia" w:hAnsi="Times New Roman" w:cs="Courier New"/>
      <w:b/>
      <w:bCs/>
      <w:iCs/>
      <w:color w:val="000000"/>
      <w:sz w:val="26"/>
      <w:szCs w:val="28"/>
      <w:lang w:eastAsia="en-GB"/>
    </w:rPr>
  </w:style>
  <w:style w:type="paragraph" w:styleId="Heading3">
    <w:name w:val="heading 3"/>
    <w:basedOn w:val="Normal"/>
    <w:next w:val="Normal"/>
    <w:link w:val="Heading3Char"/>
    <w:uiPriority w:val="99"/>
    <w:qFormat/>
    <w:rsid w:val="00793DFB"/>
    <w:pPr>
      <w:autoSpaceDE w:val="0"/>
      <w:autoSpaceDN w:val="0"/>
      <w:adjustRightInd w:val="0"/>
      <w:spacing w:after="0" w:line="240" w:lineRule="auto"/>
      <w:outlineLvl w:val="2"/>
    </w:pPr>
    <w:rPr>
      <w:rFonts w:ascii="Times New Roman" w:eastAsiaTheme="minorEastAsia" w:hAnsi="Times New Roman" w:cs="Courier New"/>
      <w:b/>
      <w:bCs/>
      <w:color w:val="000000"/>
      <w:sz w:val="26"/>
      <w:szCs w:val="26"/>
      <w:lang w:eastAsia="en-GB"/>
    </w:rPr>
  </w:style>
  <w:style w:type="paragraph" w:styleId="Heading4">
    <w:name w:val="heading 4"/>
    <w:basedOn w:val="Normal"/>
    <w:next w:val="Normal"/>
    <w:link w:val="Heading4Char"/>
    <w:autoRedefine/>
    <w:uiPriority w:val="9"/>
    <w:unhideWhenUsed/>
    <w:qFormat/>
    <w:rsid w:val="00CD2908"/>
    <w:pPr>
      <w:tabs>
        <w:tab w:val="left" w:pos="6798"/>
      </w:tabs>
      <w:autoSpaceDE w:val="0"/>
      <w:autoSpaceDN w:val="0"/>
      <w:adjustRightInd w:val="0"/>
      <w:spacing w:before="100" w:beforeAutospacing="1" w:after="100" w:afterAutospacing="1" w:line="360" w:lineRule="auto"/>
      <w:jc w:val="both"/>
      <w:outlineLvl w:val="3"/>
    </w:pPr>
    <w:rPr>
      <w:rFonts w:ascii="Times New Roman" w:hAnsi="Times New Roman" w:cs="Times New Roman"/>
      <w:sz w:val="24"/>
      <w:szCs w:val="24"/>
    </w:rPr>
  </w:style>
  <w:style w:type="paragraph" w:styleId="Heading5">
    <w:name w:val="heading 5"/>
    <w:basedOn w:val="Normal"/>
    <w:next w:val="Normal"/>
    <w:link w:val="Heading5Char"/>
    <w:autoRedefine/>
    <w:uiPriority w:val="9"/>
    <w:unhideWhenUsed/>
    <w:rsid w:val="00195C6C"/>
    <w:pPr>
      <w:keepNext/>
      <w:keepLines/>
      <w:numPr>
        <w:ilvl w:val="3"/>
        <w:numId w:val="11"/>
      </w:numPr>
      <w:spacing w:before="200" w:after="0" w:line="360" w:lineRule="auto"/>
      <w:jc w:val="both"/>
      <w:outlineLvl w:val="4"/>
    </w:pPr>
    <w:rPr>
      <w:rFonts w:ascii="Times New Roman" w:eastAsiaTheme="majorEastAsia" w:hAnsi="Times New Roman" w:cs="Times New Roman"/>
      <w:sz w:val="28"/>
      <w:szCs w:val="28"/>
    </w:rPr>
  </w:style>
  <w:style w:type="paragraph" w:styleId="Heading6">
    <w:name w:val="heading 6"/>
    <w:basedOn w:val="Normal"/>
    <w:next w:val="Normal"/>
    <w:link w:val="Heading6Char"/>
    <w:uiPriority w:val="9"/>
    <w:unhideWhenUsed/>
    <w:qFormat/>
    <w:rsid w:val="00F81BD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EE"/>
    <w:rPr>
      <w:rFonts w:ascii="Times New Roman" w:eastAsiaTheme="majorEastAsia" w:hAnsi="Times New Roman" w:cstheme="majorBidi"/>
      <w:b/>
      <w:bCs/>
      <w:sz w:val="28"/>
      <w:szCs w:val="28"/>
    </w:rPr>
  </w:style>
  <w:style w:type="paragraph" w:customStyle="1" w:styleId="Default">
    <w:name w:val="Default"/>
    <w:rsid w:val="001C440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C44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C4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406"/>
  </w:style>
  <w:style w:type="paragraph" w:styleId="Footer">
    <w:name w:val="footer"/>
    <w:basedOn w:val="Normal"/>
    <w:link w:val="FooterChar"/>
    <w:uiPriority w:val="99"/>
    <w:unhideWhenUsed/>
    <w:rsid w:val="001C4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06"/>
  </w:style>
  <w:style w:type="paragraph" w:styleId="BalloonText">
    <w:name w:val="Balloon Text"/>
    <w:basedOn w:val="Normal"/>
    <w:link w:val="BalloonTextChar"/>
    <w:uiPriority w:val="99"/>
    <w:semiHidden/>
    <w:unhideWhenUsed/>
    <w:rsid w:val="001C4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06"/>
    <w:rPr>
      <w:rFonts w:ascii="Tahoma" w:hAnsi="Tahoma" w:cs="Tahoma"/>
      <w:sz w:val="16"/>
      <w:szCs w:val="16"/>
    </w:rPr>
  </w:style>
  <w:style w:type="paragraph" w:styleId="ListParagraph">
    <w:name w:val="List Paragraph"/>
    <w:basedOn w:val="Normal"/>
    <w:uiPriority w:val="34"/>
    <w:qFormat/>
    <w:rsid w:val="001C4406"/>
    <w:pPr>
      <w:ind w:left="720"/>
      <w:contextualSpacing/>
    </w:pPr>
  </w:style>
  <w:style w:type="character" w:styleId="Hyperlink">
    <w:name w:val="Hyperlink"/>
    <w:basedOn w:val="DefaultParagraphFont"/>
    <w:uiPriority w:val="99"/>
    <w:unhideWhenUsed/>
    <w:rsid w:val="001C4406"/>
    <w:rPr>
      <w:color w:val="0000FF"/>
      <w:u w:val="single"/>
    </w:rPr>
  </w:style>
  <w:style w:type="character" w:customStyle="1" w:styleId="apple-converted-space">
    <w:name w:val="apple-converted-space"/>
    <w:basedOn w:val="DefaultParagraphFont"/>
    <w:rsid w:val="001C4406"/>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 w:type="character" w:styleId="PlaceholderText">
    <w:name w:val="Placeholder Text"/>
    <w:basedOn w:val="DefaultParagraphFont"/>
    <w:uiPriority w:val="99"/>
    <w:semiHidden/>
    <w:rsid w:val="001C4406"/>
    <w:rPr>
      <w:color w:val="808080"/>
    </w:rPr>
  </w:style>
  <w:style w:type="paragraph" w:styleId="NormalWeb">
    <w:name w:val="Normal (Web)"/>
    <w:basedOn w:val="Normal"/>
    <w:uiPriority w:val="99"/>
    <w:unhideWhenUsed/>
    <w:rsid w:val="001C44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4406"/>
    <w:rPr>
      <w:i/>
      <w:iCs/>
    </w:rPr>
  </w:style>
  <w:style w:type="character" w:styleId="Strong">
    <w:name w:val="Strong"/>
    <w:basedOn w:val="DefaultParagraphFont"/>
    <w:uiPriority w:val="22"/>
    <w:qFormat/>
    <w:rsid w:val="001C4406"/>
    <w:rPr>
      <w:b/>
      <w:bCs/>
    </w:rPr>
  </w:style>
  <w:style w:type="paragraph" w:styleId="TOCHeading">
    <w:name w:val="TOC Heading"/>
    <w:basedOn w:val="Heading1"/>
    <w:next w:val="Normal"/>
    <w:uiPriority w:val="39"/>
    <w:semiHidden/>
    <w:unhideWhenUsed/>
    <w:qFormat/>
    <w:rsid w:val="001C4406"/>
    <w:pPr>
      <w:outlineLvl w:val="9"/>
    </w:pPr>
    <w:rPr>
      <w:lang w:eastAsia="ja-JP"/>
    </w:rPr>
  </w:style>
  <w:style w:type="paragraph" w:styleId="TOC2">
    <w:name w:val="toc 2"/>
    <w:basedOn w:val="Normal"/>
    <w:next w:val="Normal"/>
    <w:autoRedefine/>
    <w:uiPriority w:val="39"/>
    <w:unhideWhenUsed/>
    <w:qFormat/>
    <w:rsid w:val="00F243A6"/>
    <w:pPr>
      <w:tabs>
        <w:tab w:val="left" w:pos="880"/>
        <w:tab w:val="right" w:leader="dot" w:pos="9016"/>
      </w:tabs>
      <w:spacing w:before="120" w:after="0"/>
      <w:ind w:left="220"/>
    </w:pPr>
    <w:rPr>
      <w:rFonts w:ascii="Times New Roman" w:hAnsi="Times New Roman" w:cs="Times New Roman"/>
      <w:iCs/>
      <w:noProof/>
      <w:sz w:val="24"/>
      <w:szCs w:val="24"/>
    </w:rPr>
  </w:style>
  <w:style w:type="paragraph" w:styleId="TOC1">
    <w:name w:val="toc 1"/>
    <w:basedOn w:val="Normal"/>
    <w:next w:val="Normal"/>
    <w:autoRedefine/>
    <w:uiPriority w:val="39"/>
    <w:unhideWhenUsed/>
    <w:qFormat/>
    <w:rsid w:val="00A72C5F"/>
    <w:pPr>
      <w:tabs>
        <w:tab w:val="right" w:leader="dot" w:pos="9016"/>
      </w:tabs>
      <w:spacing w:before="240" w:after="120"/>
    </w:pPr>
    <w:rPr>
      <w:rFonts w:ascii="Times New Roman" w:eastAsia="Times New Roman" w:hAnsi="Times New Roman" w:cs="Times New Roman"/>
      <w:b/>
      <w:bCs/>
      <w:noProof/>
      <w:sz w:val="24"/>
      <w:szCs w:val="24"/>
      <w:lang w:eastAsia="ja-JP"/>
    </w:rPr>
  </w:style>
  <w:style w:type="paragraph" w:styleId="TOC3">
    <w:name w:val="toc 3"/>
    <w:basedOn w:val="Normal"/>
    <w:next w:val="Normal"/>
    <w:autoRedefine/>
    <w:uiPriority w:val="39"/>
    <w:unhideWhenUsed/>
    <w:qFormat/>
    <w:rsid w:val="001C4406"/>
    <w:pPr>
      <w:spacing w:after="0"/>
      <w:ind w:left="440"/>
    </w:pPr>
    <w:rPr>
      <w:sz w:val="20"/>
      <w:szCs w:val="20"/>
    </w:rPr>
  </w:style>
  <w:style w:type="paragraph" w:styleId="NoSpacing">
    <w:name w:val="No Spacing"/>
    <w:link w:val="NoSpacingChar"/>
    <w:uiPriority w:val="1"/>
    <w:qFormat/>
    <w:rsid w:val="001C44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4406"/>
    <w:rPr>
      <w:rFonts w:ascii="Calibri" w:eastAsia="Times New Roman" w:hAnsi="Calibri" w:cs="Times New Roman"/>
      <w:lang w:val="en-US"/>
    </w:rPr>
  </w:style>
  <w:style w:type="character" w:customStyle="1" w:styleId="Heading2Char">
    <w:name w:val="Heading 2 Char"/>
    <w:basedOn w:val="DefaultParagraphFont"/>
    <w:link w:val="Heading2"/>
    <w:uiPriority w:val="99"/>
    <w:rsid w:val="00793DFB"/>
    <w:rPr>
      <w:rFonts w:ascii="Times New Roman" w:eastAsiaTheme="minorEastAsia" w:hAnsi="Times New Roman" w:cs="Courier New"/>
      <w:b/>
      <w:bCs/>
      <w:iCs/>
      <w:color w:val="000000"/>
      <w:sz w:val="26"/>
      <w:szCs w:val="28"/>
      <w:lang w:eastAsia="en-GB"/>
    </w:rPr>
  </w:style>
  <w:style w:type="character" w:customStyle="1" w:styleId="Heading3Char">
    <w:name w:val="Heading 3 Char"/>
    <w:basedOn w:val="DefaultParagraphFont"/>
    <w:link w:val="Heading3"/>
    <w:uiPriority w:val="99"/>
    <w:rsid w:val="00793DFB"/>
    <w:rPr>
      <w:rFonts w:ascii="Times New Roman" w:eastAsiaTheme="minorEastAsia" w:hAnsi="Times New Roman" w:cs="Courier New"/>
      <w:b/>
      <w:bCs/>
      <w:color w:val="000000"/>
      <w:sz w:val="26"/>
      <w:szCs w:val="26"/>
      <w:lang w:eastAsia="en-GB"/>
    </w:rPr>
  </w:style>
  <w:style w:type="character" w:customStyle="1" w:styleId="ref-title">
    <w:name w:val="ref-title"/>
    <w:basedOn w:val="DefaultParagraphFont"/>
    <w:rsid w:val="002A21FF"/>
  </w:style>
  <w:style w:type="character" w:customStyle="1" w:styleId="ref-journal">
    <w:name w:val="ref-journal"/>
    <w:basedOn w:val="DefaultParagraphFont"/>
    <w:rsid w:val="002A21FF"/>
  </w:style>
  <w:style w:type="character" w:customStyle="1" w:styleId="ref-vol">
    <w:name w:val="ref-vol"/>
    <w:basedOn w:val="DefaultParagraphFont"/>
    <w:rsid w:val="002A21FF"/>
  </w:style>
  <w:style w:type="character" w:customStyle="1" w:styleId="Heading4Char">
    <w:name w:val="Heading 4 Char"/>
    <w:basedOn w:val="DefaultParagraphFont"/>
    <w:link w:val="Heading4"/>
    <w:uiPriority w:val="9"/>
    <w:rsid w:val="00CD2908"/>
    <w:rPr>
      <w:rFonts w:ascii="Times New Roman" w:hAnsi="Times New Roman" w:cs="Times New Roman"/>
      <w:sz w:val="24"/>
      <w:szCs w:val="24"/>
    </w:rPr>
  </w:style>
  <w:style w:type="character" w:customStyle="1" w:styleId="Heading5Char">
    <w:name w:val="Heading 5 Char"/>
    <w:basedOn w:val="DefaultParagraphFont"/>
    <w:link w:val="Heading5"/>
    <w:uiPriority w:val="9"/>
    <w:rsid w:val="00195C6C"/>
    <w:rPr>
      <w:rFonts w:ascii="Times New Roman" w:eastAsiaTheme="majorEastAsia" w:hAnsi="Times New Roman" w:cs="Times New Roman"/>
      <w:sz w:val="28"/>
      <w:szCs w:val="28"/>
    </w:rPr>
  </w:style>
  <w:style w:type="character" w:customStyle="1" w:styleId="Heading6Char">
    <w:name w:val="Heading 6 Char"/>
    <w:basedOn w:val="DefaultParagraphFont"/>
    <w:link w:val="Heading6"/>
    <w:uiPriority w:val="9"/>
    <w:rsid w:val="00F81BD2"/>
    <w:rPr>
      <w:rFonts w:asciiTheme="majorHAnsi" w:eastAsiaTheme="majorEastAsia" w:hAnsiTheme="majorHAnsi" w:cstheme="majorBidi"/>
      <w:i/>
      <w:iCs/>
      <w:color w:val="243F60" w:themeColor="accent1" w:themeShade="7F"/>
    </w:rPr>
  </w:style>
  <w:style w:type="paragraph" w:styleId="TOC5">
    <w:name w:val="toc 5"/>
    <w:basedOn w:val="Normal"/>
    <w:next w:val="Normal"/>
    <w:autoRedefine/>
    <w:uiPriority w:val="39"/>
    <w:unhideWhenUsed/>
    <w:rsid w:val="004F13FE"/>
    <w:pPr>
      <w:spacing w:after="0"/>
      <w:ind w:left="880"/>
    </w:pPr>
    <w:rPr>
      <w:sz w:val="20"/>
      <w:szCs w:val="20"/>
    </w:rPr>
  </w:style>
  <w:style w:type="paragraph" w:styleId="TOC4">
    <w:name w:val="toc 4"/>
    <w:basedOn w:val="Normal"/>
    <w:next w:val="Normal"/>
    <w:autoRedefine/>
    <w:uiPriority w:val="39"/>
    <w:unhideWhenUsed/>
    <w:rsid w:val="004F13FE"/>
    <w:pPr>
      <w:spacing w:after="0"/>
      <w:ind w:left="660"/>
    </w:pPr>
    <w:rPr>
      <w:sz w:val="20"/>
      <w:szCs w:val="20"/>
    </w:rPr>
  </w:style>
  <w:style w:type="paragraph" w:styleId="TOC6">
    <w:name w:val="toc 6"/>
    <w:basedOn w:val="Normal"/>
    <w:next w:val="Normal"/>
    <w:autoRedefine/>
    <w:uiPriority w:val="39"/>
    <w:unhideWhenUsed/>
    <w:rsid w:val="00C10D7A"/>
    <w:pPr>
      <w:spacing w:after="0"/>
      <w:ind w:left="1100"/>
    </w:pPr>
    <w:rPr>
      <w:sz w:val="20"/>
      <w:szCs w:val="20"/>
    </w:rPr>
  </w:style>
  <w:style w:type="paragraph" w:styleId="TOC7">
    <w:name w:val="toc 7"/>
    <w:basedOn w:val="Normal"/>
    <w:next w:val="Normal"/>
    <w:autoRedefine/>
    <w:uiPriority w:val="39"/>
    <w:unhideWhenUsed/>
    <w:rsid w:val="00C10D7A"/>
    <w:pPr>
      <w:spacing w:after="0"/>
      <w:ind w:left="1320"/>
    </w:pPr>
    <w:rPr>
      <w:sz w:val="20"/>
      <w:szCs w:val="20"/>
    </w:rPr>
  </w:style>
  <w:style w:type="paragraph" w:styleId="TOC8">
    <w:name w:val="toc 8"/>
    <w:basedOn w:val="Normal"/>
    <w:next w:val="Normal"/>
    <w:autoRedefine/>
    <w:uiPriority w:val="39"/>
    <w:unhideWhenUsed/>
    <w:rsid w:val="00C10D7A"/>
    <w:pPr>
      <w:spacing w:after="0"/>
      <w:ind w:left="1540"/>
    </w:pPr>
    <w:rPr>
      <w:sz w:val="20"/>
      <w:szCs w:val="20"/>
    </w:rPr>
  </w:style>
  <w:style w:type="paragraph" w:styleId="TOC9">
    <w:name w:val="toc 9"/>
    <w:basedOn w:val="Normal"/>
    <w:next w:val="Normal"/>
    <w:autoRedefine/>
    <w:uiPriority w:val="39"/>
    <w:unhideWhenUsed/>
    <w:rsid w:val="00C10D7A"/>
    <w:pPr>
      <w:spacing w:after="0"/>
      <w:ind w:left="1760"/>
    </w:pPr>
    <w:rPr>
      <w:sz w:val="20"/>
      <w:szCs w:val="20"/>
    </w:rPr>
  </w:style>
  <w:style w:type="paragraph" w:styleId="Bibliography">
    <w:name w:val="Bibliography"/>
    <w:basedOn w:val="Normal"/>
    <w:next w:val="Normal"/>
    <w:uiPriority w:val="37"/>
    <w:unhideWhenUsed/>
    <w:rsid w:val="0069604A"/>
  </w:style>
  <w:style w:type="paragraph" w:styleId="Subtitle">
    <w:name w:val="Subtitle"/>
    <w:basedOn w:val="Normal"/>
    <w:next w:val="Normal"/>
    <w:link w:val="SubtitleChar"/>
    <w:uiPriority w:val="11"/>
    <w:qFormat/>
    <w:rsid w:val="00F025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254C"/>
    <w:rPr>
      <w:rFonts w:asciiTheme="majorHAnsi" w:eastAsiaTheme="majorEastAsia" w:hAnsiTheme="majorHAnsi" w:cstheme="majorBidi"/>
      <w:i/>
      <w:iCs/>
      <w:color w:val="4F81BD" w:themeColor="accent1"/>
      <w:spacing w:val="15"/>
      <w:sz w:val="24"/>
      <w:szCs w:val="24"/>
      <w:lang w:val="en-US"/>
    </w:rPr>
  </w:style>
  <w:style w:type="paragraph" w:styleId="TableofFigures">
    <w:name w:val="table of figures"/>
    <w:basedOn w:val="NoSpacing"/>
    <w:uiPriority w:val="99"/>
    <w:unhideWhenUsed/>
    <w:rsid w:val="00D7168A"/>
    <w:pPr>
      <w:spacing w:line="276" w:lineRule="auto"/>
      <w:ind w:left="440" w:hanging="440"/>
    </w:pPr>
    <w:rPr>
      <w:rFonts w:ascii="Times New Roman" w:eastAsiaTheme="minorHAnsi" w:hAnsi="Times New Roman" w:cstheme="minorBidi"/>
      <w:caps/>
      <w:color w:val="000000" w:themeColor="text1"/>
      <w:sz w:val="24"/>
      <w:szCs w:val="20"/>
      <w:lang w:val="en-GB"/>
    </w:rPr>
  </w:style>
  <w:style w:type="character" w:styleId="FollowedHyperlink">
    <w:name w:val="FollowedHyperlink"/>
    <w:basedOn w:val="DefaultParagraphFont"/>
    <w:uiPriority w:val="99"/>
    <w:semiHidden/>
    <w:unhideWhenUsed/>
    <w:rsid w:val="00BB30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967107">
      <w:bodyDiv w:val="1"/>
      <w:marLeft w:val="0"/>
      <w:marRight w:val="0"/>
      <w:marTop w:val="0"/>
      <w:marBottom w:val="0"/>
      <w:divBdr>
        <w:top w:val="none" w:sz="0" w:space="0" w:color="auto"/>
        <w:left w:val="none" w:sz="0" w:space="0" w:color="auto"/>
        <w:bottom w:val="none" w:sz="0" w:space="0" w:color="auto"/>
        <w:right w:val="none" w:sz="0" w:space="0" w:color="auto"/>
      </w:divBdr>
    </w:div>
    <w:div w:id="99883952">
      <w:bodyDiv w:val="1"/>
      <w:marLeft w:val="0"/>
      <w:marRight w:val="0"/>
      <w:marTop w:val="0"/>
      <w:marBottom w:val="0"/>
      <w:divBdr>
        <w:top w:val="none" w:sz="0" w:space="0" w:color="auto"/>
        <w:left w:val="none" w:sz="0" w:space="0" w:color="auto"/>
        <w:bottom w:val="none" w:sz="0" w:space="0" w:color="auto"/>
        <w:right w:val="none" w:sz="0" w:space="0" w:color="auto"/>
      </w:divBdr>
    </w:div>
    <w:div w:id="112289745">
      <w:bodyDiv w:val="1"/>
      <w:marLeft w:val="0"/>
      <w:marRight w:val="0"/>
      <w:marTop w:val="0"/>
      <w:marBottom w:val="0"/>
      <w:divBdr>
        <w:top w:val="none" w:sz="0" w:space="0" w:color="auto"/>
        <w:left w:val="none" w:sz="0" w:space="0" w:color="auto"/>
        <w:bottom w:val="none" w:sz="0" w:space="0" w:color="auto"/>
        <w:right w:val="none" w:sz="0" w:space="0" w:color="auto"/>
      </w:divBdr>
    </w:div>
    <w:div w:id="160588415">
      <w:bodyDiv w:val="1"/>
      <w:marLeft w:val="0"/>
      <w:marRight w:val="0"/>
      <w:marTop w:val="0"/>
      <w:marBottom w:val="0"/>
      <w:divBdr>
        <w:top w:val="none" w:sz="0" w:space="0" w:color="auto"/>
        <w:left w:val="none" w:sz="0" w:space="0" w:color="auto"/>
        <w:bottom w:val="none" w:sz="0" w:space="0" w:color="auto"/>
        <w:right w:val="none" w:sz="0" w:space="0" w:color="auto"/>
      </w:divBdr>
    </w:div>
    <w:div w:id="168712590">
      <w:bodyDiv w:val="1"/>
      <w:marLeft w:val="0"/>
      <w:marRight w:val="0"/>
      <w:marTop w:val="0"/>
      <w:marBottom w:val="0"/>
      <w:divBdr>
        <w:top w:val="none" w:sz="0" w:space="0" w:color="auto"/>
        <w:left w:val="none" w:sz="0" w:space="0" w:color="auto"/>
        <w:bottom w:val="none" w:sz="0" w:space="0" w:color="auto"/>
        <w:right w:val="none" w:sz="0" w:space="0" w:color="auto"/>
      </w:divBdr>
    </w:div>
    <w:div w:id="199781979">
      <w:bodyDiv w:val="1"/>
      <w:marLeft w:val="0"/>
      <w:marRight w:val="0"/>
      <w:marTop w:val="0"/>
      <w:marBottom w:val="0"/>
      <w:divBdr>
        <w:top w:val="none" w:sz="0" w:space="0" w:color="auto"/>
        <w:left w:val="none" w:sz="0" w:space="0" w:color="auto"/>
        <w:bottom w:val="none" w:sz="0" w:space="0" w:color="auto"/>
        <w:right w:val="none" w:sz="0" w:space="0" w:color="auto"/>
      </w:divBdr>
    </w:div>
    <w:div w:id="208228980">
      <w:bodyDiv w:val="1"/>
      <w:marLeft w:val="0"/>
      <w:marRight w:val="0"/>
      <w:marTop w:val="0"/>
      <w:marBottom w:val="0"/>
      <w:divBdr>
        <w:top w:val="none" w:sz="0" w:space="0" w:color="auto"/>
        <w:left w:val="none" w:sz="0" w:space="0" w:color="auto"/>
        <w:bottom w:val="none" w:sz="0" w:space="0" w:color="auto"/>
        <w:right w:val="none" w:sz="0" w:space="0" w:color="auto"/>
      </w:divBdr>
    </w:div>
    <w:div w:id="212471153">
      <w:bodyDiv w:val="1"/>
      <w:marLeft w:val="0"/>
      <w:marRight w:val="0"/>
      <w:marTop w:val="0"/>
      <w:marBottom w:val="0"/>
      <w:divBdr>
        <w:top w:val="none" w:sz="0" w:space="0" w:color="auto"/>
        <w:left w:val="none" w:sz="0" w:space="0" w:color="auto"/>
        <w:bottom w:val="none" w:sz="0" w:space="0" w:color="auto"/>
        <w:right w:val="none" w:sz="0" w:space="0" w:color="auto"/>
      </w:divBdr>
    </w:div>
    <w:div w:id="240067832">
      <w:bodyDiv w:val="1"/>
      <w:marLeft w:val="0"/>
      <w:marRight w:val="0"/>
      <w:marTop w:val="0"/>
      <w:marBottom w:val="0"/>
      <w:divBdr>
        <w:top w:val="none" w:sz="0" w:space="0" w:color="auto"/>
        <w:left w:val="none" w:sz="0" w:space="0" w:color="auto"/>
        <w:bottom w:val="none" w:sz="0" w:space="0" w:color="auto"/>
        <w:right w:val="none" w:sz="0" w:space="0" w:color="auto"/>
      </w:divBdr>
    </w:div>
    <w:div w:id="258178092">
      <w:bodyDiv w:val="1"/>
      <w:marLeft w:val="0"/>
      <w:marRight w:val="0"/>
      <w:marTop w:val="0"/>
      <w:marBottom w:val="0"/>
      <w:divBdr>
        <w:top w:val="none" w:sz="0" w:space="0" w:color="auto"/>
        <w:left w:val="none" w:sz="0" w:space="0" w:color="auto"/>
        <w:bottom w:val="none" w:sz="0" w:space="0" w:color="auto"/>
        <w:right w:val="none" w:sz="0" w:space="0" w:color="auto"/>
      </w:divBdr>
    </w:div>
    <w:div w:id="286931359">
      <w:bodyDiv w:val="1"/>
      <w:marLeft w:val="0"/>
      <w:marRight w:val="0"/>
      <w:marTop w:val="0"/>
      <w:marBottom w:val="0"/>
      <w:divBdr>
        <w:top w:val="none" w:sz="0" w:space="0" w:color="auto"/>
        <w:left w:val="none" w:sz="0" w:space="0" w:color="auto"/>
        <w:bottom w:val="none" w:sz="0" w:space="0" w:color="auto"/>
        <w:right w:val="none" w:sz="0" w:space="0" w:color="auto"/>
      </w:divBdr>
    </w:div>
    <w:div w:id="294524214">
      <w:bodyDiv w:val="1"/>
      <w:marLeft w:val="0"/>
      <w:marRight w:val="0"/>
      <w:marTop w:val="0"/>
      <w:marBottom w:val="0"/>
      <w:divBdr>
        <w:top w:val="none" w:sz="0" w:space="0" w:color="auto"/>
        <w:left w:val="none" w:sz="0" w:space="0" w:color="auto"/>
        <w:bottom w:val="none" w:sz="0" w:space="0" w:color="auto"/>
        <w:right w:val="none" w:sz="0" w:space="0" w:color="auto"/>
      </w:divBdr>
    </w:div>
    <w:div w:id="306788891">
      <w:bodyDiv w:val="1"/>
      <w:marLeft w:val="0"/>
      <w:marRight w:val="0"/>
      <w:marTop w:val="0"/>
      <w:marBottom w:val="0"/>
      <w:divBdr>
        <w:top w:val="none" w:sz="0" w:space="0" w:color="auto"/>
        <w:left w:val="none" w:sz="0" w:space="0" w:color="auto"/>
        <w:bottom w:val="none" w:sz="0" w:space="0" w:color="auto"/>
        <w:right w:val="none" w:sz="0" w:space="0" w:color="auto"/>
      </w:divBdr>
    </w:div>
    <w:div w:id="312176805">
      <w:bodyDiv w:val="1"/>
      <w:marLeft w:val="0"/>
      <w:marRight w:val="0"/>
      <w:marTop w:val="0"/>
      <w:marBottom w:val="0"/>
      <w:divBdr>
        <w:top w:val="none" w:sz="0" w:space="0" w:color="auto"/>
        <w:left w:val="none" w:sz="0" w:space="0" w:color="auto"/>
        <w:bottom w:val="none" w:sz="0" w:space="0" w:color="auto"/>
        <w:right w:val="none" w:sz="0" w:space="0" w:color="auto"/>
      </w:divBdr>
    </w:div>
    <w:div w:id="334039477">
      <w:bodyDiv w:val="1"/>
      <w:marLeft w:val="0"/>
      <w:marRight w:val="0"/>
      <w:marTop w:val="0"/>
      <w:marBottom w:val="0"/>
      <w:divBdr>
        <w:top w:val="none" w:sz="0" w:space="0" w:color="auto"/>
        <w:left w:val="none" w:sz="0" w:space="0" w:color="auto"/>
        <w:bottom w:val="none" w:sz="0" w:space="0" w:color="auto"/>
        <w:right w:val="none" w:sz="0" w:space="0" w:color="auto"/>
      </w:divBdr>
    </w:div>
    <w:div w:id="370424382">
      <w:bodyDiv w:val="1"/>
      <w:marLeft w:val="0"/>
      <w:marRight w:val="0"/>
      <w:marTop w:val="0"/>
      <w:marBottom w:val="0"/>
      <w:divBdr>
        <w:top w:val="none" w:sz="0" w:space="0" w:color="auto"/>
        <w:left w:val="none" w:sz="0" w:space="0" w:color="auto"/>
        <w:bottom w:val="none" w:sz="0" w:space="0" w:color="auto"/>
        <w:right w:val="none" w:sz="0" w:space="0" w:color="auto"/>
      </w:divBdr>
    </w:div>
    <w:div w:id="379015240">
      <w:bodyDiv w:val="1"/>
      <w:marLeft w:val="0"/>
      <w:marRight w:val="0"/>
      <w:marTop w:val="0"/>
      <w:marBottom w:val="0"/>
      <w:divBdr>
        <w:top w:val="none" w:sz="0" w:space="0" w:color="auto"/>
        <w:left w:val="none" w:sz="0" w:space="0" w:color="auto"/>
        <w:bottom w:val="none" w:sz="0" w:space="0" w:color="auto"/>
        <w:right w:val="none" w:sz="0" w:space="0" w:color="auto"/>
      </w:divBdr>
    </w:div>
    <w:div w:id="387385888">
      <w:bodyDiv w:val="1"/>
      <w:marLeft w:val="0"/>
      <w:marRight w:val="0"/>
      <w:marTop w:val="0"/>
      <w:marBottom w:val="0"/>
      <w:divBdr>
        <w:top w:val="none" w:sz="0" w:space="0" w:color="auto"/>
        <w:left w:val="none" w:sz="0" w:space="0" w:color="auto"/>
        <w:bottom w:val="none" w:sz="0" w:space="0" w:color="auto"/>
        <w:right w:val="none" w:sz="0" w:space="0" w:color="auto"/>
      </w:divBdr>
    </w:div>
    <w:div w:id="416513630">
      <w:bodyDiv w:val="1"/>
      <w:marLeft w:val="0"/>
      <w:marRight w:val="0"/>
      <w:marTop w:val="0"/>
      <w:marBottom w:val="0"/>
      <w:divBdr>
        <w:top w:val="none" w:sz="0" w:space="0" w:color="auto"/>
        <w:left w:val="none" w:sz="0" w:space="0" w:color="auto"/>
        <w:bottom w:val="none" w:sz="0" w:space="0" w:color="auto"/>
        <w:right w:val="none" w:sz="0" w:space="0" w:color="auto"/>
      </w:divBdr>
    </w:div>
    <w:div w:id="425351029">
      <w:bodyDiv w:val="1"/>
      <w:marLeft w:val="0"/>
      <w:marRight w:val="0"/>
      <w:marTop w:val="0"/>
      <w:marBottom w:val="0"/>
      <w:divBdr>
        <w:top w:val="none" w:sz="0" w:space="0" w:color="auto"/>
        <w:left w:val="none" w:sz="0" w:space="0" w:color="auto"/>
        <w:bottom w:val="none" w:sz="0" w:space="0" w:color="auto"/>
        <w:right w:val="none" w:sz="0" w:space="0" w:color="auto"/>
      </w:divBdr>
    </w:div>
    <w:div w:id="480467969">
      <w:bodyDiv w:val="1"/>
      <w:marLeft w:val="0"/>
      <w:marRight w:val="0"/>
      <w:marTop w:val="0"/>
      <w:marBottom w:val="0"/>
      <w:divBdr>
        <w:top w:val="none" w:sz="0" w:space="0" w:color="auto"/>
        <w:left w:val="none" w:sz="0" w:space="0" w:color="auto"/>
        <w:bottom w:val="none" w:sz="0" w:space="0" w:color="auto"/>
        <w:right w:val="none" w:sz="0" w:space="0" w:color="auto"/>
      </w:divBdr>
    </w:div>
    <w:div w:id="491913299">
      <w:bodyDiv w:val="1"/>
      <w:marLeft w:val="0"/>
      <w:marRight w:val="0"/>
      <w:marTop w:val="0"/>
      <w:marBottom w:val="0"/>
      <w:divBdr>
        <w:top w:val="none" w:sz="0" w:space="0" w:color="auto"/>
        <w:left w:val="none" w:sz="0" w:space="0" w:color="auto"/>
        <w:bottom w:val="none" w:sz="0" w:space="0" w:color="auto"/>
        <w:right w:val="none" w:sz="0" w:space="0" w:color="auto"/>
      </w:divBdr>
    </w:div>
    <w:div w:id="492258831">
      <w:bodyDiv w:val="1"/>
      <w:marLeft w:val="0"/>
      <w:marRight w:val="0"/>
      <w:marTop w:val="0"/>
      <w:marBottom w:val="0"/>
      <w:divBdr>
        <w:top w:val="none" w:sz="0" w:space="0" w:color="auto"/>
        <w:left w:val="none" w:sz="0" w:space="0" w:color="auto"/>
        <w:bottom w:val="none" w:sz="0" w:space="0" w:color="auto"/>
        <w:right w:val="none" w:sz="0" w:space="0" w:color="auto"/>
      </w:divBdr>
    </w:div>
    <w:div w:id="527716862">
      <w:bodyDiv w:val="1"/>
      <w:marLeft w:val="0"/>
      <w:marRight w:val="0"/>
      <w:marTop w:val="0"/>
      <w:marBottom w:val="0"/>
      <w:divBdr>
        <w:top w:val="none" w:sz="0" w:space="0" w:color="auto"/>
        <w:left w:val="none" w:sz="0" w:space="0" w:color="auto"/>
        <w:bottom w:val="none" w:sz="0" w:space="0" w:color="auto"/>
        <w:right w:val="none" w:sz="0" w:space="0" w:color="auto"/>
      </w:divBdr>
    </w:div>
    <w:div w:id="569579304">
      <w:bodyDiv w:val="1"/>
      <w:marLeft w:val="0"/>
      <w:marRight w:val="0"/>
      <w:marTop w:val="0"/>
      <w:marBottom w:val="0"/>
      <w:divBdr>
        <w:top w:val="none" w:sz="0" w:space="0" w:color="auto"/>
        <w:left w:val="none" w:sz="0" w:space="0" w:color="auto"/>
        <w:bottom w:val="none" w:sz="0" w:space="0" w:color="auto"/>
        <w:right w:val="none" w:sz="0" w:space="0" w:color="auto"/>
      </w:divBdr>
    </w:div>
    <w:div w:id="623468942">
      <w:bodyDiv w:val="1"/>
      <w:marLeft w:val="0"/>
      <w:marRight w:val="0"/>
      <w:marTop w:val="0"/>
      <w:marBottom w:val="0"/>
      <w:divBdr>
        <w:top w:val="none" w:sz="0" w:space="0" w:color="auto"/>
        <w:left w:val="none" w:sz="0" w:space="0" w:color="auto"/>
        <w:bottom w:val="none" w:sz="0" w:space="0" w:color="auto"/>
        <w:right w:val="none" w:sz="0" w:space="0" w:color="auto"/>
      </w:divBdr>
    </w:div>
    <w:div w:id="679238220">
      <w:bodyDiv w:val="1"/>
      <w:marLeft w:val="0"/>
      <w:marRight w:val="0"/>
      <w:marTop w:val="0"/>
      <w:marBottom w:val="0"/>
      <w:divBdr>
        <w:top w:val="none" w:sz="0" w:space="0" w:color="auto"/>
        <w:left w:val="none" w:sz="0" w:space="0" w:color="auto"/>
        <w:bottom w:val="none" w:sz="0" w:space="0" w:color="auto"/>
        <w:right w:val="none" w:sz="0" w:space="0" w:color="auto"/>
      </w:divBdr>
    </w:div>
    <w:div w:id="687414627">
      <w:bodyDiv w:val="1"/>
      <w:marLeft w:val="0"/>
      <w:marRight w:val="0"/>
      <w:marTop w:val="0"/>
      <w:marBottom w:val="0"/>
      <w:divBdr>
        <w:top w:val="none" w:sz="0" w:space="0" w:color="auto"/>
        <w:left w:val="none" w:sz="0" w:space="0" w:color="auto"/>
        <w:bottom w:val="none" w:sz="0" w:space="0" w:color="auto"/>
        <w:right w:val="none" w:sz="0" w:space="0" w:color="auto"/>
      </w:divBdr>
    </w:div>
    <w:div w:id="698242391">
      <w:bodyDiv w:val="1"/>
      <w:marLeft w:val="0"/>
      <w:marRight w:val="0"/>
      <w:marTop w:val="0"/>
      <w:marBottom w:val="0"/>
      <w:divBdr>
        <w:top w:val="none" w:sz="0" w:space="0" w:color="auto"/>
        <w:left w:val="none" w:sz="0" w:space="0" w:color="auto"/>
        <w:bottom w:val="none" w:sz="0" w:space="0" w:color="auto"/>
        <w:right w:val="none" w:sz="0" w:space="0" w:color="auto"/>
      </w:divBdr>
    </w:div>
    <w:div w:id="742795860">
      <w:bodyDiv w:val="1"/>
      <w:marLeft w:val="0"/>
      <w:marRight w:val="0"/>
      <w:marTop w:val="0"/>
      <w:marBottom w:val="0"/>
      <w:divBdr>
        <w:top w:val="none" w:sz="0" w:space="0" w:color="auto"/>
        <w:left w:val="none" w:sz="0" w:space="0" w:color="auto"/>
        <w:bottom w:val="none" w:sz="0" w:space="0" w:color="auto"/>
        <w:right w:val="none" w:sz="0" w:space="0" w:color="auto"/>
      </w:divBdr>
    </w:div>
    <w:div w:id="844393819">
      <w:bodyDiv w:val="1"/>
      <w:marLeft w:val="0"/>
      <w:marRight w:val="0"/>
      <w:marTop w:val="0"/>
      <w:marBottom w:val="0"/>
      <w:divBdr>
        <w:top w:val="none" w:sz="0" w:space="0" w:color="auto"/>
        <w:left w:val="none" w:sz="0" w:space="0" w:color="auto"/>
        <w:bottom w:val="none" w:sz="0" w:space="0" w:color="auto"/>
        <w:right w:val="none" w:sz="0" w:space="0" w:color="auto"/>
      </w:divBdr>
    </w:div>
    <w:div w:id="852690126">
      <w:bodyDiv w:val="1"/>
      <w:marLeft w:val="0"/>
      <w:marRight w:val="0"/>
      <w:marTop w:val="0"/>
      <w:marBottom w:val="0"/>
      <w:divBdr>
        <w:top w:val="none" w:sz="0" w:space="0" w:color="auto"/>
        <w:left w:val="none" w:sz="0" w:space="0" w:color="auto"/>
        <w:bottom w:val="none" w:sz="0" w:space="0" w:color="auto"/>
        <w:right w:val="none" w:sz="0" w:space="0" w:color="auto"/>
      </w:divBdr>
    </w:div>
    <w:div w:id="893197617">
      <w:bodyDiv w:val="1"/>
      <w:marLeft w:val="0"/>
      <w:marRight w:val="0"/>
      <w:marTop w:val="0"/>
      <w:marBottom w:val="0"/>
      <w:divBdr>
        <w:top w:val="none" w:sz="0" w:space="0" w:color="auto"/>
        <w:left w:val="none" w:sz="0" w:space="0" w:color="auto"/>
        <w:bottom w:val="none" w:sz="0" w:space="0" w:color="auto"/>
        <w:right w:val="none" w:sz="0" w:space="0" w:color="auto"/>
      </w:divBdr>
    </w:div>
    <w:div w:id="925921933">
      <w:bodyDiv w:val="1"/>
      <w:marLeft w:val="0"/>
      <w:marRight w:val="0"/>
      <w:marTop w:val="0"/>
      <w:marBottom w:val="0"/>
      <w:divBdr>
        <w:top w:val="none" w:sz="0" w:space="0" w:color="auto"/>
        <w:left w:val="none" w:sz="0" w:space="0" w:color="auto"/>
        <w:bottom w:val="none" w:sz="0" w:space="0" w:color="auto"/>
        <w:right w:val="none" w:sz="0" w:space="0" w:color="auto"/>
      </w:divBdr>
    </w:div>
    <w:div w:id="952787380">
      <w:bodyDiv w:val="1"/>
      <w:marLeft w:val="0"/>
      <w:marRight w:val="0"/>
      <w:marTop w:val="0"/>
      <w:marBottom w:val="0"/>
      <w:divBdr>
        <w:top w:val="none" w:sz="0" w:space="0" w:color="auto"/>
        <w:left w:val="none" w:sz="0" w:space="0" w:color="auto"/>
        <w:bottom w:val="none" w:sz="0" w:space="0" w:color="auto"/>
        <w:right w:val="none" w:sz="0" w:space="0" w:color="auto"/>
      </w:divBdr>
    </w:div>
    <w:div w:id="1037512085">
      <w:bodyDiv w:val="1"/>
      <w:marLeft w:val="0"/>
      <w:marRight w:val="0"/>
      <w:marTop w:val="0"/>
      <w:marBottom w:val="0"/>
      <w:divBdr>
        <w:top w:val="none" w:sz="0" w:space="0" w:color="auto"/>
        <w:left w:val="none" w:sz="0" w:space="0" w:color="auto"/>
        <w:bottom w:val="none" w:sz="0" w:space="0" w:color="auto"/>
        <w:right w:val="none" w:sz="0" w:space="0" w:color="auto"/>
      </w:divBdr>
    </w:div>
    <w:div w:id="1246450717">
      <w:bodyDiv w:val="1"/>
      <w:marLeft w:val="0"/>
      <w:marRight w:val="0"/>
      <w:marTop w:val="0"/>
      <w:marBottom w:val="0"/>
      <w:divBdr>
        <w:top w:val="none" w:sz="0" w:space="0" w:color="auto"/>
        <w:left w:val="none" w:sz="0" w:space="0" w:color="auto"/>
        <w:bottom w:val="none" w:sz="0" w:space="0" w:color="auto"/>
        <w:right w:val="none" w:sz="0" w:space="0" w:color="auto"/>
      </w:divBdr>
    </w:div>
    <w:div w:id="1257979687">
      <w:bodyDiv w:val="1"/>
      <w:marLeft w:val="0"/>
      <w:marRight w:val="0"/>
      <w:marTop w:val="0"/>
      <w:marBottom w:val="0"/>
      <w:divBdr>
        <w:top w:val="none" w:sz="0" w:space="0" w:color="auto"/>
        <w:left w:val="none" w:sz="0" w:space="0" w:color="auto"/>
        <w:bottom w:val="none" w:sz="0" w:space="0" w:color="auto"/>
        <w:right w:val="none" w:sz="0" w:space="0" w:color="auto"/>
      </w:divBdr>
    </w:div>
    <w:div w:id="1262687292">
      <w:bodyDiv w:val="1"/>
      <w:marLeft w:val="0"/>
      <w:marRight w:val="0"/>
      <w:marTop w:val="0"/>
      <w:marBottom w:val="0"/>
      <w:divBdr>
        <w:top w:val="none" w:sz="0" w:space="0" w:color="auto"/>
        <w:left w:val="none" w:sz="0" w:space="0" w:color="auto"/>
        <w:bottom w:val="none" w:sz="0" w:space="0" w:color="auto"/>
        <w:right w:val="none" w:sz="0" w:space="0" w:color="auto"/>
      </w:divBdr>
    </w:div>
    <w:div w:id="1384989821">
      <w:bodyDiv w:val="1"/>
      <w:marLeft w:val="0"/>
      <w:marRight w:val="0"/>
      <w:marTop w:val="0"/>
      <w:marBottom w:val="0"/>
      <w:divBdr>
        <w:top w:val="none" w:sz="0" w:space="0" w:color="auto"/>
        <w:left w:val="none" w:sz="0" w:space="0" w:color="auto"/>
        <w:bottom w:val="none" w:sz="0" w:space="0" w:color="auto"/>
        <w:right w:val="none" w:sz="0" w:space="0" w:color="auto"/>
      </w:divBdr>
    </w:div>
    <w:div w:id="1398087957">
      <w:bodyDiv w:val="1"/>
      <w:marLeft w:val="0"/>
      <w:marRight w:val="0"/>
      <w:marTop w:val="0"/>
      <w:marBottom w:val="0"/>
      <w:divBdr>
        <w:top w:val="none" w:sz="0" w:space="0" w:color="auto"/>
        <w:left w:val="none" w:sz="0" w:space="0" w:color="auto"/>
        <w:bottom w:val="none" w:sz="0" w:space="0" w:color="auto"/>
        <w:right w:val="none" w:sz="0" w:space="0" w:color="auto"/>
      </w:divBdr>
    </w:div>
    <w:div w:id="1423798292">
      <w:bodyDiv w:val="1"/>
      <w:marLeft w:val="0"/>
      <w:marRight w:val="0"/>
      <w:marTop w:val="0"/>
      <w:marBottom w:val="0"/>
      <w:divBdr>
        <w:top w:val="none" w:sz="0" w:space="0" w:color="auto"/>
        <w:left w:val="none" w:sz="0" w:space="0" w:color="auto"/>
        <w:bottom w:val="none" w:sz="0" w:space="0" w:color="auto"/>
        <w:right w:val="none" w:sz="0" w:space="0" w:color="auto"/>
      </w:divBdr>
    </w:div>
    <w:div w:id="1587957350">
      <w:bodyDiv w:val="1"/>
      <w:marLeft w:val="0"/>
      <w:marRight w:val="0"/>
      <w:marTop w:val="0"/>
      <w:marBottom w:val="0"/>
      <w:divBdr>
        <w:top w:val="none" w:sz="0" w:space="0" w:color="auto"/>
        <w:left w:val="none" w:sz="0" w:space="0" w:color="auto"/>
        <w:bottom w:val="none" w:sz="0" w:space="0" w:color="auto"/>
        <w:right w:val="none" w:sz="0" w:space="0" w:color="auto"/>
      </w:divBdr>
    </w:div>
    <w:div w:id="1598060100">
      <w:bodyDiv w:val="1"/>
      <w:marLeft w:val="0"/>
      <w:marRight w:val="0"/>
      <w:marTop w:val="0"/>
      <w:marBottom w:val="0"/>
      <w:divBdr>
        <w:top w:val="none" w:sz="0" w:space="0" w:color="auto"/>
        <w:left w:val="none" w:sz="0" w:space="0" w:color="auto"/>
        <w:bottom w:val="none" w:sz="0" w:space="0" w:color="auto"/>
        <w:right w:val="none" w:sz="0" w:space="0" w:color="auto"/>
      </w:divBdr>
    </w:div>
    <w:div w:id="1613435094">
      <w:bodyDiv w:val="1"/>
      <w:marLeft w:val="0"/>
      <w:marRight w:val="0"/>
      <w:marTop w:val="0"/>
      <w:marBottom w:val="0"/>
      <w:divBdr>
        <w:top w:val="none" w:sz="0" w:space="0" w:color="auto"/>
        <w:left w:val="none" w:sz="0" w:space="0" w:color="auto"/>
        <w:bottom w:val="none" w:sz="0" w:space="0" w:color="auto"/>
        <w:right w:val="none" w:sz="0" w:space="0" w:color="auto"/>
      </w:divBdr>
    </w:div>
    <w:div w:id="1641694638">
      <w:bodyDiv w:val="1"/>
      <w:marLeft w:val="0"/>
      <w:marRight w:val="0"/>
      <w:marTop w:val="0"/>
      <w:marBottom w:val="0"/>
      <w:divBdr>
        <w:top w:val="none" w:sz="0" w:space="0" w:color="auto"/>
        <w:left w:val="none" w:sz="0" w:space="0" w:color="auto"/>
        <w:bottom w:val="none" w:sz="0" w:space="0" w:color="auto"/>
        <w:right w:val="none" w:sz="0" w:space="0" w:color="auto"/>
      </w:divBdr>
    </w:div>
    <w:div w:id="1656715689">
      <w:bodyDiv w:val="1"/>
      <w:marLeft w:val="0"/>
      <w:marRight w:val="0"/>
      <w:marTop w:val="0"/>
      <w:marBottom w:val="0"/>
      <w:divBdr>
        <w:top w:val="none" w:sz="0" w:space="0" w:color="auto"/>
        <w:left w:val="none" w:sz="0" w:space="0" w:color="auto"/>
        <w:bottom w:val="none" w:sz="0" w:space="0" w:color="auto"/>
        <w:right w:val="none" w:sz="0" w:space="0" w:color="auto"/>
      </w:divBdr>
    </w:div>
    <w:div w:id="1715957132">
      <w:bodyDiv w:val="1"/>
      <w:marLeft w:val="0"/>
      <w:marRight w:val="0"/>
      <w:marTop w:val="0"/>
      <w:marBottom w:val="0"/>
      <w:divBdr>
        <w:top w:val="none" w:sz="0" w:space="0" w:color="auto"/>
        <w:left w:val="none" w:sz="0" w:space="0" w:color="auto"/>
        <w:bottom w:val="none" w:sz="0" w:space="0" w:color="auto"/>
        <w:right w:val="none" w:sz="0" w:space="0" w:color="auto"/>
      </w:divBdr>
    </w:div>
    <w:div w:id="1717926909">
      <w:bodyDiv w:val="1"/>
      <w:marLeft w:val="0"/>
      <w:marRight w:val="0"/>
      <w:marTop w:val="0"/>
      <w:marBottom w:val="0"/>
      <w:divBdr>
        <w:top w:val="none" w:sz="0" w:space="0" w:color="auto"/>
        <w:left w:val="none" w:sz="0" w:space="0" w:color="auto"/>
        <w:bottom w:val="none" w:sz="0" w:space="0" w:color="auto"/>
        <w:right w:val="none" w:sz="0" w:space="0" w:color="auto"/>
      </w:divBdr>
    </w:div>
    <w:div w:id="1743331597">
      <w:bodyDiv w:val="1"/>
      <w:marLeft w:val="0"/>
      <w:marRight w:val="0"/>
      <w:marTop w:val="0"/>
      <w:marBottom w:val="0"/>
      <w:divBdr>
        <w:top w:val="none" w:sz="0" w:space="0" w:color="auto"/>
        <w:left w:val="none" w:sz="0" w:space="0" w:color="auto"/>
        <w:bottom w:val="none" w:sz="0" w:space="0" w:color="auto"/>
        <w:right w:val="none" w:sz="0" w:space="0" w:color="auto"/>
      </w:divBdr>
    </w:div>
    <w:div w:id="1758482268">
      <w:bodyDiv w:val="1"/>
      <w:marLeft w:val="0"/>
      <w:marRight w:val="0"/>
      <w:marTop w:val="0"/>
      <w:marBottom w:val="0"/>
      <w:divBdr>
        <w:top w:val="none" w:sz="0" w:space="0" w:color="auto"/>
        <w:left w:val="none" w:sz="0" w:space="0" w:color="auto"/>
        <w:bottom w:val="none" w:sz="0" w:space="0" w:color="auto"/>
        <w:right w:val="none" w:sz="0" w:space="0" w:color="auto"/>
      </w:divBdr>
    </w:div>
    <w:div w:id="1771929368">
      <w:bodyDiv w:val="1"/>
      <w:marLeft w:val="0"/>
      <w:marRight w:val="0"/>
      <w:marTop w:val="0"/>
      <w:marBottom w:val="0"/>
      <w:divBdr>
        <w:top w:val="none" w:sz="0" w:space="0" w:color="auto"/>
        <w:left w:val="none" w:sz="0" w:space="0" w:color="auto"/>
        <w:bottom w:val="none" w:sz="0" w:space="0" w:color="auto"/>
        <w:right w:val="none" w:sz="0" w:space="0" w:color="auto"/>
      </w:divBdr>
    </w:div>
    <w:div w:id="1788306582">
      <w:bodyDiv w:val="1"/>
      <w:marLeft w:val="0"/>
      <w:marRight w:val="0"/>
      <w:marTop w:val="0"/>
      <w:marBottom w:val="0"/>
      <w:divBdr>
        <w:top w:val="none" w:sz="0" w:space="0" w:color="auto"/>
        <w:left w:val="none" w:sz="0" w:space="0" w:color="auto"/>
        <w:bottom w:val="none" w:sz="0" w:space="0" w:color="auto"/>
        <w:right w:val="none" w:sz="0" w:space="0" w:color="auto"/>
      </w:divBdr>
    </w:div>
    <w:div w:id="1846245361">
      <w:bodyDiv w:val="1"/>
      <w:marLeft w:val="0"/>
      <w:marRight w:val="0"/>
      <w:marTop w:val="0"/>
      <w:marBottom w:val="0"/>
      <w:divBdr>
        <w:top w:val="none" w:sz="0" w:space="0" w:color="auto"/>
        <w:left w:val="none" w:sz="0" w:space="0" w:color="auto"/>
        <w:bottom w:val="none" w:sz="0" w:space="0" w:color="auto"/>
        <w:right w:val="none" w:sz="0" w:space="0" w:color="auto"/>
      </w:divBdr>
    </w:div>
    <w:div w:id="1869174290">
      <w:bodyDiv w:val="1"/>
      <w:marLeft w:val="0"/>
      <w:marRight w:val="0"/>
      <w:marTop w:val="0"/>
      <w:marBottom w:val="0"/>
      <w:divBdr>
        <w:top w:val="none" w:sz="0" w:space="0" w:color="auto"/>
        <w:left w:val="none" w:sz="0" w:space="0" w:color="auto"/>
        <w:bottom w:val="none" w:sz="0" w:space="0" w:color="auto"/>
        <w:right w:val="none" w:sz="0" w:space="0" w:color="auto"/>
      </w:divBdr>
    </w:div>
    <w:div w:id="1920795426">
      <w:bodyDiv w:val="1"/>
      <w:marLeft w:val="0"/>
      <w:marRight w:val="0"/>
      <w:marTop w:val="0"/>
      <w:marBottom w:val="0"/>
      <w:divBdr>
        <w:top w:val="none" w:sz="0" w:space="0" w:color="auto"/>
        <w:left w:val="none" w:sz="0" w:space="0" w:color="auto"/>
        <w:bottom w:val="none" w:sz="0" w:space="0" w:color="auto"/>
        <w:right w:val="none" w:sz="0" w:space="0" w:color="auto"/>
      </w:divBdr>
    </w:div>
    <w:div w:id="1956328833">
      <w:bodyDiv w:val="1"/>
      <w:marLeft w:val="0"/>
      <w:marRight w:val="0"/>
      <w:marTop w:val="0"/>
      <w:marBottom w:val="0"/>
      <w:divBdr>
        <w:top w:val="none" w:sz="0" w:space="0" w:color="auto"/>
        <w:left w:val="none" w:sz="0" w:space="0" w:color="auto"/>
        <w:bottom w:val="none" w:sz="0" w:space="0" w:color="auto"/>
        <w:right w:val="none" w:sz="0" w:space="0" w:color="auto"/>
      </w:divBdr>
    </w:div>
    <w:div w:id="1975208301">
      <w:bodyDiv w:val="1"/>
      <w:marLeft w:val="0"/>
      <w:marRight w:val="0"/>
      <w:marTop w:val="0"/>
      <w:marBottom w:val="0"/>
      <w:divBdr>
        <w:top w:val="none" w:sz="0" w:space="0" w:color="auto"/>
        <w:left w:val="none" w:sz="0" w:space="0" w:color="auto"/>
        <w:bottom w:val="none" w:sz="0" w:space="0" w:color="auto"/>
        <w:right w:val="none" w:sz="0" w:space="0" w:color="auto"/>
      </w:divBdr>
    </w:div>
    <w:div w:id="1977951680">
      <w:bodyDiv w:val="1"/>
      <w:marLeft w:val="0"/>
      <w:marRight w:val="0"/>
      <w:marTop w:val="0"/>
      <w:marBottom w:val="0"/>
      <w:divBdr>
        <w:top w:val="none" w:sz="0" w:space="0" w:color="auto"/>
        <w:left w:val="none" w:sz="0" w:space="0" w:color="auto"/>
        <w:bottom w:val="none" w:sz="0" w:space="0" w:color="auto"/>
        <w:right w:val="none" w:sz="0" w:space="0" w:color="auto"/>
      </w:divBdr>
    </w:div>
    <w:div w:id="2062287537">
      <w:bodyDiv w:val="1"/>
      <w:marLeft w:val="0"/>
      <w:marRight w:val="0"/>
      <w:marTop w:val="0"/>
      <w:marBottom w:val="0"/>
      <w:divBdr>
        <w:top w:val="none" w:sz="0" w:space="0" w:color="auto"/>
        <w:left w:val="none" w:sz="0" w:space="0" w:color="auto"/>
        <w:bottom w:val="none" w:sz="0" w:space="0" w:color="auto"/>
        <w:right w:val="none" w:sz="0" w:space="0" w:color="auto"/>
      </w:divBdr>
    </w:div>
    <w:div w:id="20778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Som14</b:Tag>
    <b:SourceType>JournalArticle</b:SourceType>
    <b:Guid>{E2C2982A-CDA3-404D-B2BA-23353DE7C183}</b:Guid>
    <b:Author>
      <b:Author>
        <b:Corporate>Somayeh O, Hasan Z, Gholamreza J and Abolfazi S</b:Corporate>
      </b:Author>
    </b:Author>
    <b:Title>Assessing the effect of the relationship marketing on the customers’ loyalty in the public and private banks of the Qom Province</b:Title>
    <b:JournalName>International Journal of Academic Research in Economics and Management Sciences</b:JournalName>
    <b:Year>2014</b:Year>
    <b:Volume>Vol. 3, No. 1 ISSN:2226-3624</b:Volume>
    <b:RefOrder>3</b:RefOrder>
  </b:Source>
  <b:Source>
    <b:Tag>Ste16</b:Tag>
    <b:SourceType>InternetSite</b:SourceType>
    <b:Guid>{672CF7C9-4CE1-42DA-804D-2D7F4912AF4D}</b:Guid>
    <b:Author>
      <b:Author>
        <b:NameList>
          <b:Person>
            <b:Last>Creech</b:Last>
            <b:First>Steve</b:First>
          </b:Person>
        </b:NameList>
      </b:Author>
    </b:Author>
    <b:InternetSiteTitle>www.statisticsconsultant.com</b:InternetSiteTitle>
    <b:YearAccessed>2016</b:YearAccessed>
    <b:MonthAccessed>January</b:MonthAccessed>
    <b:DayAccessed>22</b:DayAccessed>
    <b:RefOrder>1</b:RefOrder>
  </b:Source>
  <b:Source>
    <b:Tag>Cre03</b:Tag>
    <b:SourceType>InternetSite</b:SourceType>
    <b:Guid>{821CF436-882A-488E-9E32-B48363E9DBCB}</b:Guid>
    <b:Author>
      <b:Author>
        <b:NameList>
          <b:Person>
            <b:Last>Creech</b:Last>
            <b:First>Stevve</b:First>
          </b:Person>
        </b:NameList>
      </b:Author>
    </b:Author>
    <b:Title>http://www.statisticallysignificantconsulting.com</b:Title>
    <b:InternetSiteTitle>www.statisticsconsult.com</b:InternetSiteTitle>
    <b:Year>2003</b:Year>
    <b:YearAccessed>2016</b:YearAccessed>
    <b:MonthAccessed>January</b:MonthAccessed>
    <b:DayAccessed>22</b:DayAccessed>
    <b:RefOrder>2</b:RefOrder>
  </b:Source>
</b:Sources>
</file>

<file path=customXml/itemProps1.xml><?xml version="1.0" encoding="utf-8"?>
<ds:datastoreItem xmlns:ds="http://schemas.openxmlformats.org/officeDocument/2006/customXml" ds:itemID="{4A799B79-68C3-41A3-A306-CA306FA9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113</Pages>
  <Words>27003</Words>
  <Characters>159668</Characters>
  <Application>Microsoft Office Word</Application>
  <DocSecurity>0</DocSecurity>
  <Lines>1330</Lines>
  <Paragraphs>372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preffered customer</dc:creator>
  <cp:lastModifiedBy>Sami Trading</cp:lastModifiedBy>
  <cp:revision>8</cp:revision>
  <cp:lastPrinted>2015-06-16T07:56:00Z</cp:lastPrinted>
  <dcterms:created xsi:type="dcterms:W3CDTF">2016-01-23T04:36:00Z</dcterms:created>
  <dcterms:modified xsi:type="dcterms:W3CDTF">2008-01-18T16:53:00Z</dcterms:modified>
</cp:coreProperties>
</file>